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EC" w:rsidRDefault="00312875">
      <w:pPr>
        <w:pStyle w:val="a3"/>
        <w:spacing w:before="64" w:line="316" w:lineRule="auto"/>
        <w:ind w:left="9856" w:right="289" w:hanging="2338"/>
        <w:jc w:val="right"/>
      </w:pPr>
      <w:r>
        <w:t>Приложение</w:t>
      </w:r>
      <w:r>
        <w:rPr>
          <w:spacing w:val="-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периодичности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текущего</w:t>
      </w:r>
      <w:r>
        <w:rPr>
          <w:spacing w:val="-57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успеваемости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10"/>
        </w:rPr>
        <w:t xml:space="preserve"> </w:t>
      </w:r>
      <w:r>
        <w:t>аттестации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 w:rsidR="00275C15">
        <w:t>МБ</w:t>
      </w:r>
      <w:r>
        <w:t>ОУ</w:t>
      </w:r>
      <w:r>
        <w:rPr>
          <w:spacing w:val="-2"/>
        </w:rPr>
        <w:t xml:space="preserve"> </w:t>
      </w:r>
      <w:r w:rsidR="00275C15">
        <w:rPr>
          <w:spacing w:val="-2"/>
        </w:rPr>
        <w:t>«</w:t>
      </w:r>
      <w:r>
        <w:t>СОШ</w:t>
      </w:r>
      <w:r>
        <w:rPr>
          <w:spacing w:val="-5"/>
        </w:rPr>
        <w:t xml:space="preserve"> </w:t>
      </w:r>
      <w:r w:rsidR="00275C15">
        <w:t>№22»</w:t>
      </w:r>
      <w:r>
        <w:rPr>
          <w:spacing w:val="-2"/>
        </w:rPr>
        <w:t xml:space="preserve"> </w:t>
      </w:r>
      <w:r w:rsidR="00275C15">
        <w:t>ПГО</w:t>
      </w:r>
    </w:p>
    <w:p w:rsidR="007A4BEC" w:rsidRDefault="00275C15" w:rsidP="00A30C3C">
      <w:pPr>
        <w:pStyle w:val="a3"/>
        <w:spacing w:line="225" w:lineRule="exact"/>
        <w:ind w:right="224"/>
        <w:jc w:val="right"/>
      </w:pPr>
      <w:r>
        <w:t xml:space="preserve">                                                                                                               </w:t>
      </w:r>
      <w:r w:rsidR="00A30C3C">
        <w:t xml:space="preserve">Приказ </w:t>
      </w:r>
      <w:r>
        <w:t>о</w:t>
      </w:r>
      <w:r w:rsidR="00312875">
        <w:t>т</w:t>
      </w:r>
      <w:r w:rsidR="00A30C3C">
        <w:t xml:space="preserve"> 27.08.</w:t>
      </w:r>
      <w:r w:rsidR="00312875">
        <w:t>2021</w:t>
      </w:r>
      <w:r w:rsidR="00312875">
        <w:rPr>
          <w:spacing w:val="-2"/>
        </w:rPr>
        <w:t xml:space="preserve"> </w:t>
      </w:r>
      <w:r>
        <w:t>№</w:t>
      </w:r>
      <w:r w:rsidR="00A30C3C">
        <w:t>101</w:t>
      </w:r>
    </w:p>
    <w:p w:rsidR="007A4BEC" w:rsidRDefault="007A4BEC">
      <w:pPr>
        <w:spacing w:before="11"/>
        <w:rPr>
          <w:i/>
          <w:sz w:val="29"/>
        </w:rPr>
      </w:pPr>
    </w:p>
    <w:p w:rsidR="00A30C3C" w:rsidRDefault="00312875" w:rsidP="00A30C3C">
      <w:pPr>
        <w:pStyle w:val="a4"/>
        <w:jc w:val="center"/>
      </w:pPr>
      <w:r>
        <w:t>График</w:t>
      </w:r>
      <w:r>
        <w:rPr>
          <w:spacing w:val="-7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</w:t>
      </w:r>
      <w:r w:rsidR="00A30C3C">
        <w:t xml:space="preserve"> в 1-4 классах</w:t>
      </w:r>
    </w:p>
    <w:p w:rsidR="00A30C3C" w:rsidRDefault="00312875" w:rsidP="00A30C3C">
      <w:pPr>
        <w:pStyle w:val="a4"/>
        <w:jc w:val="center"/>
        <w:rPr>
          <w:spacing w:val="-67"/>
        </w:rPr>
      </w:pP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первое</w:t>
      </w:r>
      <w:r>
        <w:rPr>
          <w:spacing w:val="-3"/>
        </w:rPr>
        <w:t xml:space="preserve"> </w:t>
      </w:r>
      <w:r>
        <w:t>полугодие</w:t>
      </w:r>
      <w:r>
        <w:rPr>
          <w:spacing w:val="-3"/>
        </w:rPr>
        <w:t xml:space="preserve"> </w:t>
      </w:r>
      <w:r>
        <w:t>2021-2022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</w:p>
    <w:p w:rsidR="007A4BEC" w:rsidRDefault="00312875" w:rsidP="00A30C3C">
      <w:pPr>
        <w:pStyle w:val="a4"/>
        <w:jc w:val="center"/>
      </w:pPr>
      <w:r>
        <w:t>в</w:t>
      </w:r>
      <w:r>
        <w:rPr>
          <w:spacing w:val="-4"/>
        </w:rPr>
        <w:t xml:space="preserve"> </w:t>
      </w:r>
      <w:r w:rsidR="00C95025">
        <w:t>МБ</w:t>
      </w:r>
      <w:r>
        <w:t xml:space="preserve">ОУ </w:t>
      </w:r>
      <w:r w:rsidR="00C95025">
        <w:t>«СОШ №22 ПГО</w:t>
      </w:r>
    </w:p>
    <w:p w:rsidR="007A4BEC" w:rsidRDefault="007A4BEC">
      <w:pPr>
        <w:spacing w:before="1" w:after="1"/>
        <w:rPr>
          <w:b/>
          <w:i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6"/>
        <w:gridCol w:w="1801"/>
        <w:gridCol w:w="3784"/>
        <w:gridCol w:w="3160"/>
        <w:gridCol w:w="2819"/>
        <w:gridCol w:w="2819"/>
      </w:tblGrid>
      <w:tr w:rsidR="007A4BEC">
        <w:trPr>
          <w:trHeight w:val="378"/>
        </w:trPr>
        <w:tc>
          <w:tcPr>
            <w:tcW w:w="15579" w:type="dxa"/>
            <w:gridSpan w:val="6"/>
          </w:tcPr>
          <w:p w:rsidR="007A4BEC" w:rsidRDefault="00312875">
            <w:pPr>
              <w:pStyle w:val="TableParagraph"/>
              <w:spacing w:line="320" w:lineRule="exact"/>
              <w:ind w:left="6341" w:right="63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2021-2022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  <w:tr w:rsidR="007A4BEC">
        <w:trPr>
          <w:trHeight w:val="365"/>
        </w:trPr>
        <w:tc>
          <w:tcPr>
            <w:tcW w:w="15579" w:type="dxa"/>
            <w:gridSpan w:val="6"/>
          </w:tcPr>
          <w:p w:rsidR="007A4BEC" w:rsidRDefault="00312875">
            <w:pPr>
              <w:pStyle w:val="TableParagraph"/>
              <w:spacing w:line="320" w:lineRule="exact"/>
              <w:ind w:left="6337" w:right="63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</w:tr>
      <w:tr w:rsidR="007A4BEC">
        <w:trPr>
          <w:trHeight w:val="297"/>
        </w:trPr>
        <w:tc>
          <w:tcPr>
            <w:tcW w:w="1196" w:type="dxa"/>
          </w:tcPr>
          <w:p w:rsidR="007A4BEC" w:rsidRDefault="00312875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01" w:type="dxa"/>
          </w:tcPr>
          <w:p w:rsidR="007A4BEC" w:rsidRDefault="0031287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3784" w:type="dxa"/>
          </w:tcPr>
          <w:p w:rsidR="007A4BEC" w:rsidRDefault="00312875">
            <w:pPr>
              <w:pStyle w:val="TableParagraph"/>
              <w:spacing w:before="1"/>
              <w:ind w:left="1393" w:right="1380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3160" w:type="dxa"/>
          </w:tcPr>
          <w:p w:rsidR="007A4BEC" w:rsidRDefault="00312875">
            <w:pPr>
              <w:pStyle w:val="TableParagraph"/>
              <w:spacing w:before="1"/>
              <w:ind w:left="1121" w:right="1114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819" w:type="dxa"/>
          </w:tcPr>
          <w:p w:rsidR="007A4BEC" w:rsidRDefault="00312875">
            <w:pPr>
              <w:pStyle w:val="TableParagraph"/>
              <w:spacing w:before="1"/>
              <w:ind w:left="969" w:right="958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819" w:type="dxa"/>
          </w:tcPr>
          <w:p w:rsidR="007A4BEC" w:rsidRDefault="00312875">
            <w:pPr>
              <w:pStyle w:val="TableParagraph"/>
              <w:spacing w:before="1"/>
              <w:ind w:left="969" w:right="964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244D7D">
        <w:trPr>
          <w:trHeight w:val="297"/>
        </w:trPr>
        <w:tc>
          <w:tcPr>
            <w:tcW w:w="1196" w:type="dxa"/>
          </w:tcPr>
          <w:p w:rsidR="00244D7D" w:rsidRDefault="00244D7D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 классы</w:t>
            </w:r>
          </w:p>
        </w:tc>
        <w:tc>
          <w:tcPr>
            <w:tcW w:w="1801" w:type="dxa"/>
          </w:tcPr>
          <w:p w:rsidR="00244D7D" w:rsidRPr="00244D7D" w:rsidRDefault="00244D7D">
            <w:pPr>
              <w:pStyle w:val="TableParagraph"/>
              <w:spacing w:before="1"/>
            </w:pPr>
            <w:r w:rsidRPr="00244D7D">
              <w:t>школьный</w:t>
            </w:r>
          </w:p>
        </w:tc>
        <w:tc>
          <w:tcPr>
            <w:tcW w:w="3784" w:type="dxa"/>
          </w:tcPr>
          <w:p w:rsidR="00244D7D" w:rsidRPr="00244D7D" w:rsidRDefault="00244D7D" w:rsidP="00244D7D">
            <w:pPr>
              <w:pStyle w:val="TableParagraph"/>
              <w:spacing w:before="1"/>
              <w:ind w:left="0" w:right="1380"/>
            </w:pPr>
            <w:r>
              <w:t xml:space="preserve">  2-3 недел</w:t>
            </w:r>
            <w:proofErr w:type="gramStart"/>
            <w:r>
              <w:t>я-</w:t>
            </w:r>
            <w:proofErr w:type="gramEnd"/>
            <w:r>
              <w:t xml:space="preserve"> Входная </w:t>
            </w:r>
            <w:r w:rsidRPr="00244D7D">
              <w:t>диагностика</w:t>
            </w:r>
          </w:p>
        </w:tc>
        <w:tc>
          <w:tcPr>
            <w:tcW w:w="3160" w:type="dxa"/>
          </w:tcPr>
          <w:p w:rsidR="00244D7D" w:rsidRDefault="00244D7D">
            <w:pPr>
              <w:pStyle w:val="TableParagraph"/>
              <w:spacing w:before="1"/>
              <w:ind w:left="1121" w:right="1114"/>
              <w:jc w:val="center"/>
              <w:rPr>
                <w:b/>
              </w:rPr>
            </w:pPr>
          </w:p>
        </w:tc>
        <w:tc>
          <w:tcPr>
            <w:tcW w:w="2819" w:type="dxa"/>
          </w:tcPr>
          <w:p w:rsidR="00244D7D" w:rsidRDefault="00244D7D">
            <w:pPr>
              <w:pStyle w:val="TableParagraph"/>
              <w:spacing w:before="1"/>
              <w:ind w:left="969" w:right="958"/>
              <w:jc w:val="center"/>
              <w:rPr>
                <w:b/>
              </w:rPr>
            </w:pPr>
          </w:p>
        </w:tc>
        <w:tc>
          <w:tcPr>
            <w:tcW w:w="2819" w:type="dxa"/>
          </w:tcPr>
          <w:p w:rsidR="00244D7D" w:rsidRDefault="00244D7D">
            <w:pPr>
              <w:pStyle w:val="TableParagraph"/>
              <w:spacing w:before="1"/>
              <w:ind w:left="969" w:right="964"/>
              <w:jc w:val="center"/>
              <w:rPr>
                <w:b/>
              </w:rPr>
            </w:pPr>
          </w:p>
        </w:tc>
      </w:tr>
      <w:tr w:rsidR="007A4BEC">
        <w:trPr>
          <w:trHeight w:val="1012"/>
        </w:trPr>
        <w:tc>
          <w:tcPr>
            <w:tcW w:w="1196" w:type="dxa"/>
          </w:tcPr>
          <w:p w:rsidR="007A4BEC" w:rsidRDefault="0031287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 классы</w:t>
            </w:r>
          </w:p>
        </w:tc>
        <w:tc>
          <w:tcPr>
            <w:tcW w:w="1801" w:type="dxa"/>
          </w:tcPr>
          <w:p w:rsidR="007A4BEC" w:rsidRDefault="00312875">
            <w:pPr>
              <w:pStyle w:val="TableParagraph"/>
              <w:spacing w:line="244" w:lineRule="exact"/>
            </w:pPr>
            <w:r>
              <w:t>школьный</w:t>
            </w:r>
          </w:p>
        </w:tc>
        <w:tc>
          <w:tcPr>
            <w:tcW w:w="3784" w:type="dxa"/>
          </w:tcPr>
          <w:p w:rsidR="007A4BEC" w:rsidRDefault="00312875">
            <w:pPr>
              <w:pStyle w:val="TableParagraph"/>
              <w:spacing w:line="244" w:lineRule="auto"/>
              <w:ind w:right="146"/>
            </w:pPr>
            <w:r>
              <w:t>2-3 неделя – Входная диагностика по</w:t>
            </w:r>
            <w:r>
              <w:rPr>
                <w:spacing w:val="-52"/>
              </w:rPr>
              <w:t xml:space="preserve"> </w:t>
            </w:r>
            <w:r>
              <w:t>математике, русскому языку,</w:t>
            </w:r>
            <w:r>
              <w:rPr>
                <w:spacing w:val="1"/>
              </w:rPr>
              <w:t xml:space="preserve"> </w:t>
            </w:r>
            <w:r>
              <w:t>литературному</w:t>
            </w:r>
            <w:r>
              <w:rPr>
                <w:spacing w:val="-4"/>
              </w:rPr>
              <w:t xml:space="preserve"> </w:t>
            </w:r>
            <w:r>
              <w:t>чтению,</w:t>
            </w:r>
          </w:p>
          <w:p w:rsidR="007A4BEC" w:rsidRDefault="00312875">
            <w:pPr>
              <w:pStyle w:val="TableParagraph"/>
              <w:spacing w:line="227" w:lineRule="exact"/>
            </w:pPr>
            <w:r>
              <w:t>окружающему</w:t>
            </w:r>
            <w:r>
              <w:rPr>
                <w:spacing w:val="-7"/>
              </w:rPr>
              <w:t xml:space="preserve"> </w:t>
            </w:r>
            <w:r>
              <w:t>миру</w:t>
            </w:r>
          </w:p>
        </w:tc>
        <w:tc>
          <w:tcPr>
            <w:tcW w:w="3160" w:type="dxa"/>
          </w:tcPr>
          <w:p w:rsidR="007A4BEC" w:rsidRDefault="00312875">
            <w:pPr>
              <w:pStyle w:val="TableParagraph"/>
              <w:spacing w:line="242" w:lineRule="auto"/>
              <w:ind w:right="255"/>
            </w:pPr>
            <w:r>
              <w:t>3-4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обученности</w:t>
            </w:r>
            <w:proofErr w:type="spellEnd"/>
            <w:r>
              <w:t xml:space="preserve"> по учебным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 w:rsidR="00244D7D">
              <w:t xml:space="preserve">  за 1 четверть</w:t>
            </w:r>
          </w:p>
        </w:tc>
        <w:tc>
          <w:tcPr>
            <w:tcW w:w="2819" w:type="dxa"/>
          </w:tcPr>
          <w:p w:rsidR="007A4BEC" w:rsidRDefault="007A4BEC">
            <w:pPr>
              <w:pStyle w:val="TableParagraph"/>
              <w:ind w:left="0"/>
            </w:pPr>
          </w:p>
        </w:tc>
        <w:tc>
          <w:tcPr>
            <w:tcW w:w="2819" w:type="dxa"/>
          </w:tcPr>
          <w:p w:rsidR="007A4BEC" w:rsidRDefault="00312875">
            <w:pPr>
              <w:pStyle w:val="TableParagraph"/>
              <w:spacing w:line="242" w:lineRule="auto"/>
              <w:ind w:left="107" w:right="517"/>
            </w:pPr>
            <w:r>
              <w:t>2-3 неделя - Контроль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обученности</w:t>
            </w:r>
            <w:proofErr w:type="spellEnd"/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учебным</w:t>
            </w:r>
            <w:r>
              <w:rPr>
                <w:spacing w:val="-4"/>
              </w:rPr>
              <w:t xml:space="preserve"> </w:t>
            </w:r>
            <w:r>
              <w:t>предметам</w:t>
            </w:r>
          </w:p>
          <w:p w:rsidR="00244D7D" w:rsidRDefault="00244D7D">
            <w:pPr>
              <w:pStyle w:val="TableParagraph"/>
              <w:spacing w:line="242" w:lineRule="auto"/>
              <w:ind w:left="107" w:right="517"/>
            </w:pPr>
            <w:r>
              <w:t>за 1 полугодие</w:t>
            </w:r>
          </w:p>
        </w:tc>
      </w:tr>
      <w:tr w:rsidR="007A4BEC">
        <w:trPr>
          <w:trHeight w:val="1007"/>
        </w:trPr>
        <w:tc>
          <w:tcPr>
            <w:tcW w:w="1196" w:type="dxa"/>
          </w:tcPr>
          <w:p w:rsidR="007A4BEC" w:rsidRDefault="0031287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 классы</w:t>
            </w:r>
          </w:p>
        </w:tc>
        <w:tc>
          <w:tcPr>
            <w:tcW w:w="1801" w:type="dxa"/>
          </w:tcPr>
          <w:p w:rsidR="007A4BEC" w:rsidRDefault="00312875">
            <w:pPr>
              <w:pStyle w:val="TableParagraph"/>
              <w:spacing w:line="244" w:lineRule="exact"/>
            </w:pPr>
            <w:r>
              <w:t>школьный</w:t>
            </w:r>
          </w:p>
        </w:tc>
        <w:tc>
          <w:tcPr>
            <w:tcW w:w="3784" w:type="dxa"/>
          </w:tcPr>
          <w:p w:rsidR="007A4BEC" w:rsidRDefault="00312875">
            <w:pPr>
              <w:pStyle w:val="TableParagraph"/>
              <w:spacing w:line="242" w:lineRule="auto"/>
              <w:ind w:right="146"/>
            </w:pPr>
            <w:r>
              <w:t>2-3 неделя – Входная диагностика по</w:t>
            </w:r>
            <w:r>
              <w:rPr>
                <w:spacing w:val="-52"/>
              </w:rPr>
              <w:t xml:space="preserve"> </w:t>
            </w:r>
            <w:r>
              <w:t>математике,</w:t>
            </w:r>
            <w:r>
              <w:rPr>
                <w:spacing w:val="4"/>
              </w:rPr>
              <w:t xml:space="preserve"> </w:t>
            </w:r>
            <w:r>
              <w:t>русскому</w:t>
            </w:r>
            <w:r>
              <w:rPr>
                <w:spacing w:val="-7"/>
              </w:rPr>
              <w:t xml:space="preserve"> </w:t>
            </w:r>
            <w:r>
              <w:t>языку,</w:t>
            </w:r>
          </w:p>
          <w:p w:rsidR="007A4BEC" w:rsidRDefault="00312875">
            <w:pPr>
              <w:pStyle w:val="TableParagraph"/>
              <w:spacing w:before="5" w:line="236" w:lineRule="exact"/>
              <w:ind w:right="1422"/>
            </w:pPr>
            <w:r>
              <w:rPr>
                <w:spacing w:val="-1"/>
              </w:rPr>
              <w:t xml:space="preserve">литературному </w:t>
            </w:r>
            <w:r>
              <w:t>чтению,</w:t>
            </w:r>
            <w:r>
              <w:rPr>
                <w:spacing w:val="-52"/>
              </w:rPr>
              <w:t xml:space="preserve"> </w:t>
            </w:r>
            <w:r>
              <w:t>окружающему</w:t>
            </w:r>
            <w:r>
              <w:rPr>
                <w:spacing w:val="-7"/>
              </w:rPr>
              <w:t xml:space="preserve"> </w:t>
            </w:r>
            <w:r>
              <w:t>миру</w:t>
            </w:r>
          </w:p>
        </w:tc>
        <w:tc>
          <w:tcPr>
            <w:tcW w:w="3160" w:type="dxa"/>
          </w:tcPr>
          <w:p w:rsidR="007A4BEC" w:rsidRDefault="00312875">
            <w:pPr>
              <w:pStyle w:val="TableParagraph"/>
              <w:ind w:right="256"/>
            </w:pPr>
            <w:r>
              <w:t>3-4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обученности</w:t>
            </w:r>
            <w:proofErr w:type="spellEnd"/>
            <w:r>
              <w:t xml:space="preserve"> по учебным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 w:rsidR="00244D7D">
              <w:t xml:space="preserve"> за 1 четверть</w:t>
            </w:r>
          </w:p>
        </w:tc>
        <w:tc>
          <w:tcPr>
            <w:tcW w:w="2819" w:type="dxa"/>
          </w:tcPr>
          <w:p w:rsidR="007A4BEC" w:rsidRDefault="007A4BEC">
            <w:pPr>
              <w:pStyle w:val="TableParagraph"/>
              <w:ind w:left="0"/>
            </w:pPr>
          </w:p>
        </w:tc>
        <w:tc>
          <w:tcPr>
            <w:tcW w:w="2819" w:type="dxa"/>
          </w:tcPr>
          <w:p w:rsidR="007A4BEC" w:rsidRDefault="00312875">
            <w:pPr>
              <w:pStyle w:val="TableParagraph"/>
              <w:ind w:left="107" w:right="517"/>
            </w:pPr>
            <w:r>
              <w:t>2-3 неделя - Контроль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обученности</w:t>
            </w:r>
            <w:proofErr w:type="spellEnd"/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учебным</w:t>
            </w:r>
            <w:r>
              <w:rPr>
                <w:spacing w:val="-4"/>
              </w:rPr>
              <w:t xml:space="preserve"> </w:t>
            </w:r>
            <w:r>
              <w:t>предметам</w:t>
            </w:r>
          </w:p>
          <w:p w:rsidR="00244D7D" w:rsidRDefault="00244D7D">
            <w:pPr>
              <w:pStyle w:val="TableParagraph"/>
              <w:ind w:left="107" w:right="517"/>
            </w:pPr>
          </w:p>
          <w:p w:rsidR="00244D7D" w:rsidRDefault="00244D7D">
            <w:pPr>
              <w:pStyle w:val="TableParagraph"/>
              <w:ind w:left="107" w:right="517"/>
            </w:pPr>
            <w:r>
              <w:t>за 1 полугодие</w:t>
            </w:r>
          </w:p>
        </w:tc>
      </w:tr>
      <w:tr w:rsidR="007A4BEC">
        <w:trPr>
          <w:trHeight w:val="1771"/>
        </w:trPr>
        <w:tc>
          <w:tcPr>
            <w:tcW w:w="1196" w:type="dxa"/>
          </w:tcPr>
          <w:p w:rsidR="007A4BEC" w:rsidRDefault="0031287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 классы</w:t>
            </w:r>
          </w:p>
        </w:tc>
        <w:tc>
          <w:tcPr>
            <w:tcW w:w="1801" w:type="dxa"/>
          </w:tcPr>
          <w:p w:rsidR="007A4BEC" w:rsidRDefault="00312875">
            <w:pPr>
              <w:pStyle w:val="TableParagraph"/>
              <w:spacing w:line="244" w:lineRule="exact"/>
            </w:pPr>
            <w:r>
              <w:t>школьный</w:t>
            </w:r>
          </w:p>
        </w:tc>
        <w:tc>
          <w:tcPr>
            <w:tcW w:w="3784" w:type="dxa"/>
          </w:tcPr>
          <w:p w:rsidR="007A4BEC" w:rsidRDefault="00312875">
            <w:pPr>
              <w:pStyle w:val="TableParagraph"/>
              <w:spacing w:line="242" w:lineRule="auto"/>
              <w:ind w:right="146"/>
            </w:pPr>
            <w:r>
              <w:t>2-3 неделя – Входная диагностика по</w:t>
            </w:r>
            <w:r>
              <w:rPr>
                <w:spacing w:val="-52"/>
              </w:rPr>
              <w:t xml:space="preserve"> </w:t>
            </w:r>
            <w:r>
              <w:t>математике, русскому языку,</w:t>
            </w:r>
            <w:r>
              <w:rPr>
                <w:spacing w:val="1"/>
              </w:rPr>
              <w:t xml:space="preserve"> </w:t>
            </w:r>
            <w:r>
              <w:t>литературному чтению,</w:t>
            </w:r>
            <w:r>
              <w:rPr>
                <w:spacing w:val="1"/>
              </w:rPr>
              <w:t xml:space="preserve"> </w:t>
            </w:r>
            <w:r>
              <w:t>окружающему</w:t>
            </w:r>
            <w:r>
              <w:rPr>
                <w:spacing w:val="-7"/>
              </w:rPr>
              <w:t xml:space="preserve"> </w:t>
            </w:r>
            <w:r>
              <w:t>миру</w:t>
            </w:r>
          </w:p>
        </w:tc>
        <w:tc>
          <w:tcPr>
            <w:tcW w:w="3160" w:type="dxa"/>
          </w:tcPr>
          <w:p w:rsidR="007A4BEC" w:rsidRDefault="00312875">
            <w:pPr>
              <w:pStyle w:val="TableParagraph"/>
              <w:spacing w:line="242" w:lineRule="auto"/>
              <w:ind w:right="256"/>
            </w:pPr>
            <w:r>
              <w:t>3-4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обученности</w:t>
            </w:r>
            <w:proofErr w:type="spellEnd"/>
            <w:r>
              <w:t xml:space="preserve"> по учебным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 w:rsidR="00244D7D">
              <w:t xml:space="preserve"> за 1 четверть</w:t>
            </w:r>
          </w:p>
        </w:tc>
        <w:tc>
          <w:tcPr>
            <w:tcW w:w="2819" w:type="dxa"/>
          </w:tcPr>
          <w:p w:rsidR="007A4BEC" w:rsidRDefault="007A4BEC">
            <w:pPr>
              <w:pStyle w:val="TableParagraph"/>
              <w:spacing w:line="238" w:lineRule="exact"/>
              <w:ind w:left="2"/>
            </w:pPr>
          </w:p>
        </w:tc>
        <w:tc>
          <w:tcPr>
            <w:tcW w:w="2819" w:type="dxa"/>
          </w:tcPr>
          <w:p w:rsidR="007A4BEC" w:rsidRDefault="00312875">
            <w:pPr>
              <w:pStyle w:val="TableParagraph"/>
              <w:spacing w:line="242" w:lineRule="auto"/>
              <w:ind w:left="107" w:right="517"/>
            </w:pPr>
            <w:r>
              <w:t>2-3 неделя - Контроль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обученности</w:t>
            </w:r>
            <w:proofErr w:type="spellEnd"/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учебным</w:t>
            </w:r>
            <w:r>
              <w:rPr>
                <w:spacing w:val="-4"/>
              </w:rPr>
              <w:t xml:space="preserve"> </w:t>
            </w:r>
            <w:r>
              <w:t>предметам</w:t>
            </w:r>
          </w:p>
          <w:p w:rsidR="00244D7D" w:rsidRDefault="00244D7D">
            <w:pPr>
              <w:pStyle w:val="TableParagraph"/>
              <w:spacing w:line="242" w:lineRule="auto"/>
              <w:ind w:left="107" w:right="517"/>
            </w:pPr>
            <w:r>
              <w:t>за 1 полугодие</w:t>
            </w:r>
          </w:p>
        </w:tc>
      </w:tr>
    </w:tbl>
    <w:p w:rsidR="00312875" w:rsidRDefault="00312875"/>
    <w:p w:rsidR="00A30C3C" w:rsidRDefault="00A30C3C"/>
    <w:p w:rsidR="00A30C3C" w:rsidRDefault="00A30C3C"/>
    <w:p w:rsidR="00A30C3C" w:rsidRDefault="00A30C3C"/>
    <w:p w:rsidR="00A30C3C" w:rsidRDefault="00A30C3C"/>
    <w:p w:rsidR="00A30C3C" w:rsidRDefault="00A30C3C"/>
    <w:p w:rsidR="00A30C3C" w:rsidRDefault="00A30C3C"/>
    <w:p w:rsidR="00A30C3C" w:rsidRDefault="00A30C3C"/>
    <w:p w:rsidR="00A30C3C" w:rsidRDefault="00A30C3C" w:rsidP="00A30C3C">
      <w:pPr>
        <w:pStyle w:val="a4"/>
        <w:jc w:val="center"/>
      </w:pPr>
      <w:r>
        <w:lastRenderedPageBreak/>
        <w:t>График</w:t>
      </w:r>
      <w:r>
        <w:rPr>
          <w:spacing w:val="-7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 в 1-4 классах</w:t>
      </w:r>
    </w:p>
    <w:p w:rsidR="00A30C3C" w:rsidRDefault="00A30C3C" w:rsidP="00A30C3C">
      <w:pPr>
        <w:pStyle w:val="a4"/>
        <w:spacing w:line="242" w:lineRule="auto"/>
        <w:jc w:val="center"/>
        <w:rPr>
          <w:spacing w:val="-3"/>
        </w:rPr>
      </w:pPr>
      <w:r>
        <w:t>на второе полугодие 2021-2022</w:t>
      </w:r>
      <w:r>
        <w:rPr>
          <w:spacing w:val="-67"/>
        </w:rPr>
        <w:t xml:space="preserve">  </w:t>
      </w:r>
      <w:r>
        <w:t>учебного</w:t>
      </w:r>
      <w:r>
        <w:rPr>
          <w:spacing w:val="-1"/>
        </w:rPr>
        <w:t xml:space="preserve"> </w:t>
      </w:r>
      <w:r>
        <w:t>года</w:t>
      </w:r>
    </w:p>
    <w:p w:rsidR="00A30C3C" w:rsidRPr="00A30C3C" w:rsidRDefault="00A30C3C" w:rsidP="00A30C3C">
      <w:pPr>
        <w:pStyle w:val="a4"/>
        <w:spacing w:line="242" w:lineRule="auto"/>
        <w:jc w:val="center"/>
      </w:pPr>
      <w:r>
        <w:t>МБОУ</w:t>
      </w:r>
      <w:r>
        <w:rPr>
          <w:spacing w:val="1"/>
        </w:rPr>
        <w:t xml:space="preserve"> «</w:t>
      </w:r>
      <w:r>
        <w:t>СОШ</w:t>
      </w:r>
      <w:r>
        <w:rPr>
          <w:spacing w:val="1"/>
        </w:rPr>
        <w:t xml:space="preserve"> </w:t>
      </w:r>
      <w:r>
        <w:t>№22</w:t>
      </w:r>
      <w:r>
        <w:rPr>
          <w:spacing w:val="6"/>
        </w:rPr>
        <w:t>» ПГО</w:t>
      </w:r>
    </w:p>
    <w:p w:rsidR="00A30C3C" w:rsidRDefault="00A30C3C" w:rsidP="00A30C3C">
      <w:pPr>
        <w:pStyle w:val="a3"/>
        <w:spacing w:before="10"/>
        <w:rPr>
          <w:b/>
          <w:i w:val="0"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9"/>
        <w:gridCol w:w="1673"/>
        <w:gridCol w:w="2552"/>
        <w:gridCol w:w="2409"/>
        <w:gridCol w:w="2520"/>
        <w:gridCol w:w="2555"/>
        <w:gridCol w:w="2700"/>
      </w:tblGrid>
      <w:tr w:rsidR="00A30C3C" w:rsidTr="0066158D">
        <w:trPr>
          <w:trHeight w:val="365"/>
        </w:trPr>
        <w:tc>
          <w:tcPr>
            <w:tcW w:w="15608" w:type="dxa"/>
            <w:gridSpan w:val="7"/>
          </w:tcPr>
          <w:p w:rsidR="00A30C3C" w:rsidRDefault="00A30C3C" w:rsidP="0066158D">
            <w:pPr>
              <w:pStyle w:val="TableParagraph"/>
              <w:spacing w:line="320" w:lineRule="exact"/>
              <w:ind w:left="7031" w:right="70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</w:tr>
      <w:tr w:rsidR="00A30C3C" w:rsidTr="0066158D">
        <w:trPr>
          <w:trHeight w:val="302"/>
        </w:trPr>
        <w:tc>
          <w:tcPr>
            <w:tcW w:w="1199" w:type="dxa"/>
          </w:tcPr>
          <w:p w:rsidR="00A30C3C" w:rsidRDefault="00A30C3C" w:rsidP="0066158D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673" w:type="dxa"/>
          </w:tcPr>
          <w:p w:rsidR="00A30C3C" w:rsidRDefault="00A30C3C" w:rsidP="0066158D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552" w:type="dxa"/>
          </w:tcPr>
          <w:p w:rsidR="00A30C3C" w:rsidRDefault="00A30C3C" w:rsidP="0066158D">
            <w:pPr>
              <w:pStyle w:val="TableParagraph"/>
              <w:spacing w:before="1"/>
              <w:ind w:right="1010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409" w:type="dxa"/>
          </w:tcPr>
          <w:p w:rsidR="00A30C3C" w:rsidRDefault="00A30C3C" w:rsidP="0066158D">
            <w:pPr>
              <w:pStyle w:val="TableParagraph"/>
              <w:spacing w:before="1"/>
              <w:ind w:left="791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520" w:type="dxa"/>
          </w:tcPr>
          <w:p w:rsidR="00A30C3C" w:rsidRDefault="00A30C3C" w:rsidP="0066158D">
            <w:pPr>
              <w:pStyle w:val="TableParagraph"/>
              <w:spacing w:before="1"/>
              <w:ind w:left="794" w:right="793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55" w:type="dxa"/>
          </w:tcPr>
          <w:p w:rsidR="00A30C3C" w:rsidRDefault="00A30C3C" w:rsidP="0066158D">
            <w:pPr>
              <w:pStyle w:val="TableParagraph"/>
              <w:spacing w:before="1"/>
              <w:ind w:left="904" w:right="904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700" w:type="dxa"/>
          </w:tcPr>
          <w:p w:rsidR="00A30C3C" w:rsidRDefault="00A30C3C" w:rsidP="0066158D">
            <w:pPr>
              <w:pStyle w:val="TableParagraph"/>
              <w:spacing w:before="1"/>
              <w:ind w:left="1132" w:right="1130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A30C3C" w:rsidTr="0066158D">
        <w:trPr>
          <w:trHeight w:val="302"/>
        </w:trPr>
        <w:tc>
          <w:tcPr>
            <w:tcW w:w="1199" w:type="dxa"/>
          </w:tcPr>
          <w:p w:rsidR="00A30C3C" w:rsidRDefault="00A30C3C" w:rsidP="0066158D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1 классы</w:t>
            </w:r>
          </w:p>
        </w:tc>
        <w:tc>
          <w:tcPr>
            <w:tcW w:w="1673" w:type="dxa"/>
          </w:tcPr>
          <w:p w:rsidR="00A30C3C" w:rsidRDefault="00A30C3C" w:rsidP="0066158D">
            <w:pPr>
              <w:pStyle w:val="TableParagraph"/>
              <w:spacing w:before="1"/>
              <w:ind w:left="111"/>
              <w:rPr>
                <w:b/>
              </w:rPr>
            </w:pPr>
            <w:r>
              <w:t>школьный</w:t>
            </w:r>
          </w:p>
        </w:tc>
        <w:tc>
          <w:tcPr>
            <w:tcW w:w="2552" w:type="dxa"/>
          </w:tcPr>
          <w:p w:rsidR="00A30C3C" w:rsidRDefault="00A30C3C" w:rsidP="0066158D">
            <w:pPr>
              <w:pStyle w:val="TableParagraph"/>
              <w:spacing w:before="1"/>
              <w:ind w:left="1039" w:right="1010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A30C3C" w:rsidRDefault="00A30C3C" w:rsidP="0066158D">
            <w:pPr>
              <w:pStyle w:val="TableParagraph"/>
              <w:spacing w:before="1"/>
              <w:ind w:left="791"/>
              <w:rPr>
                <w:b/>
              </w:rPr>
            </w:pPr>
          </w:p>
        </w:tc>
        <w:tc>
          <w:tcPr>
            <w:tcW w:w="2520" w:type="dxa"/>
          </w:tcPr>
          <w:p w:rsidR="00A30C3C" w:rsidRDefault="00A30C3C" w:rsidP="0066158D">
            <w:pPr>
              <w:pStyle w:val="TableParagraph"/>
              <w:spacing w:before="1"/>
              <w:ind w:left="794" w:right="793"/>
              <w:jc w:val="center"/>
              <w:rPr>
                <w:b/>
              </w:rPr>
            </w:pPr>
          </w:p>
        </w:tc>
        <w:tc>
          <w:tcPr>
            <w:tcW w:w="2555" w:type="dxa"/>
          </w:tcPr>
          <w:p w:rsidR="00A30C3C" w:rsidRDefault="00A30C3C" w:rsidP="0066158D">
            <w:pPr>
              <w:pStyle w:val="TableParagraph"/>
              <w:spacing w:before="1"/>
              <w:ind w:left="904" w:right="904"/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A30C3C" w:rsidRPr="00AE211A" w:rsidRDefault="00A30C3C" w:rsidP="0066158D">
            <w:pPr>
              <w:pStyle w:val="TableParagraph"/>
              <w:spacing w:before="1"/>
              <w:ind w:right="1130"/>
            </w:pPr>
            <w:r>
              <w:rPr>
                <w:b/>
              </w:rPr>
              <w:t xml:space="preserve"> </w:t>
            </w:r>
            <w:r w:rsidRPr="00AE211A">
              <w:t>С 04.05.22.по 13.05.22</w:t>
            </w:r>
          </w:p>
          <w:p w:rsidR="00A30C3C" w:rsidRPr="00A30C3C" w:rsidRDefault="00A30C3C" w:rsidP="00A30C3C">
            <w:pPr>
              <w:pStyle w:val="TableParagraph"/>
              <w:spacing w:before="1"/>
              <w:ind w:right="1130"/>
            </w:pPr>
            <w:r w:rsidRPr="00AE211A">
              <w:t>Комплексная итоговая работа</w:t>
            </w:r>
          </w:p>
        </w:tc>
      </w:tr>
      <w:tr w:rsidR="00A30C3C" w:rsidTr="0066158D">
        <w:trPr>
          <w:trHeight w:val="481"/>
        </w:trPr>
        <w:tc>
          <w:tcPr>
            <w:tcW w:w="1199" w:type="dxa"/>
            <w:vMerge w:val="restart"/>
          </w:tcPr>
          <w:p w:rsidR="00A30C3C" w:rsidRDefault="00A30C3C" w:rsidP="0066158D">
            <w:pPr>
              <w:pStyle w:val="TableParagraph"/>
              <w:spacing w:before="6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классы</w:t>
            </w:r>
          </w:p>
        </w:tc>
        <w:tc>
          <w:tcPr>
            <w:tcW w:w="1673" w:type="dxa"/>
            <w:vMerge w:val="restart"/>
          </w:tcPr>
          <w:p w:rsidR="00A30C3C" w:rsidRDefault="00A30C3C" w:rsidP="0066158D">
            <w:pPr>
              <w:pStyle w:val="TableParagraph"/>
              <w:spacing w:line="249" w:lineRule="exact"/>
              <w:ind w:left="111"/>
            </w:pPr>
            <w:r>
              <w:t>школьный</w:t>
            </w:r>
          </w:p>
        </w:tc>
        <w:tc>
          <w:tcPr>
            <w:tcW w:w="2552" w:type="dxa"/>
            <w:vMerge w:val="restart"/>
          </w:tcPr>
          <w:p w:rsidR="00A30C3C" w:rsidRDefault="00A30C3C" w:rsidP="0066158D">
            <w:pPr>
              <w:pStyle w:val="TableParagraph"/>
              <w:spacing w:line="249" w:lineRule="exact"/>
              <w:ind w:left="115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</w:p>
        </w:tc>
        <w:tc>
          <w:tcPr>
            <w:tcW w:w="2409" w:type="dxa"/>
            <w:tcBorders>
              <w:bottom w:val="nil"/>
            </w:tcBorders>
          </w:tcPr>
          <w:p w:rsidR="00A30C3C" w:rsidRDefault="00A30C3C" w:rsidP="0066158D">
            <w:pPr>
              <w:pStyle w:val="TableParagraph"/>
              <w:spacing w:line="236" w:lineRule="exact"/>
              <w:ind w:left="110" w:right="366"/>
            </w:pPr>
          </w:p>
        </w:tc>
        <w:tc>
          <w:tcPr>
            <w:tcW w:w="2520" w:type="dxa"/>
            <w:tcBorders>
              <w:bottom w:val="nil"/>
            </w:tcBorders>
          </w:tcPr>
          <w:p w:rsidR="00A30C3C" w:rsidRDefault="00A30C3C" w:rsidP="0066158D">
            <w:pPr>
              <w:pStyle w:val="TableParagraph"/>
              <w:spacing w:line="236" w:lineRule="exact"/>
              <w:ind w:left="110" w:right="103"/>
            </w:pPr>
            <w:r>
              <w:t>3 неделя - Контроль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уровня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обученности</w:t>
            </w:r>
            <w:proofErr w:type="spellEnd"/>
          </w:p>
        </w:tc>
        <w:tc>
          <w:tcPr>
            <w:tcW w:w="2555" w:type="dxa"/>
            <w:vMerge w:val="restart"/>
          </w:tcPr>
          <w:p w:rsidR="00A30C3C" w:rsidRDefault="00A30C3C" w:rsidP="0066158D">
            <w:pPr>
              <w:pStyle w:val="TableParagraph"/>
            </w:pPr>
            <w:r>
              <w:t xml:space="preserve">  с 19.04.22 по 28.04.22</w:t>
            </w:r>
          </w:p>
          <w:p w:rsidR="00A30C3C" w:rsidRDefault="00A30C3C" w:rsidP="0066158D">
            <w:pPr>
              <w:pStyle w:val="TableParagraph"/>
            </w:pPr>
            <w:r>
              <w:t>годовые контрольные работы:</w:t>
            </w:r>
          </w:p>
          <w:p w:rsidR="00A30C3C" w:rsidRDefault="00A30C3C" w:rsidP="0066158D">
            <w:pPr>
              <w:pStyle w:val="TableParagraph"/>
            </w:pPr>
            <w:r>
              <w:t>русский язык -20.04.22</w:t>
            </w:r>
          </w:p>
          <w:p w:rsidR="00A30C3C" w:rsidRDefault="00A30C3C" w:rsidP="0066158D">
            <w:pPr>
              <w:pStyle w:val="TableParagraph"/>
            </w:pPr>
            <w:r>
              <w:t>математика -21.04.22</w:t>
            </w:r>
          </w:p>
          <w:p w:rsidR="00A30C3C" w:rsidRDefault="00A30C3C" w:rsidP="0066158D">
            <w:pPr>
              <w:pStyle w:val="TableParagraph"/>
            </w:pPr>
            <w:r>
              <w:t>окружающий мир -26.04.22</w:t>
            </w:r>
          </w:p>
          <w:p w:rsidR="00A30C3C" w:rsidRDefault="00A30C3C" w:rsidP="0066158D">
            <w:pPr>
              <w:pStyle w:val="TableParagraph"/>
            </w:pPr>
            <w:r>
              <w:t>литературное чтение-</w:t>
            </w:r>
          </w:p>
          <w:p w:rsidR="00A30C3C" w:rsidRDefault="00A30C3C" w:rsidP="00A30C3C">
            <w:pPr>
              <w:pStyle w:val="TableParagraph"/>
            </w:pPr>
            <w:r>
              <w:t>27.04.22</w:t>
            </w:r>
          </w:p>
        </w:tc>
        <w:tc>
          <w:tcPr>
            <w:tcW w:w="2700" w:type="dxa"/>
            <w:tcBorders>
              <w:bottom w:val="nil"/>
            </w:tcBorders>
          </w:tcPr>
          <w:p w:rsidR="00A30C3C" w:rsidRDefault="00A30C3C" w:rsidP="0066158D">
            <w:pPr>
              <w:pStyle w:val="TableParagraph"/>
              <w:spacing w:line="236" w:lineRule="exact"/>
              <w:ind w:left="113" w:right="373"/>
            </w:pPr>
            <w:r>
              <w:t>с 04.05.22 по 13.05.22</w:t>
            </w:r>
          </w:p>
        </w:tc>
      </w:tr>
      <w:tr w:rsidR="00A30C3C" w:rsidTr="0066158D">
        <w:trPr>
          <w:trHeight w:val="247"/>
        </w:trPr>
        <w:tc>
          <w:tcPr>
            <w:tcW w:w="1199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27" w:lineRule="exact"/>
              <w:ind w:left="110"/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27" w:lineRule="exact"/>
              <w:ind w:left="110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t>учебным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36" w:lineRule="exact"/>
              <w:ind w:left="110" w:right="366"/>
            </w:pPr>
            <w:r>
              <w:rPr>
                <w:spacing w:val="-1"/>
              </w:rPr>
              <w:t xml:space="preserve">Комплексная </w:t>
            </w:r>
            <w:r>
              <w:t xml:space="preserve">работа 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отслеживанию</w:t>
            </w:r>
          </w:p>
        </w:tc>
      </w:tr>
      <w:tr w:rsidR="00A30C3C" w:rsidTr="0066158D">
        <w:trPr>
          <w:trHeight w:val="244"/>
        </w:trPr>
        <w:tc>
          <w:tcPr>
            <w:tcW w:w="1199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25" w:lineRule="exact"/>
              <w:ind w:left="110"/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25" w:lineRule="exact"/>
              <w:ind w:left="110"/>
            </w:pPr>
            <w:r>
              <w:t>предметам за 3 четверть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27" w:lineRule="exact"/>
              <w:ind w:left="110"/>
            </w:pPr>
            <w:r>
              <w:t>уровня</w:t>
            </w:r>
          </w:p>
        </w:tc>
      </w:tr>
      <w:tr w:rsidR="00A30C3C" w:rsidTr="0066158D">
        <w:trPr>
          <w:trHeight w:val="258"/>
        </w:trPr>
        <w:tc>
          <w:tcPr>
            <w:tcW w:w="1199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A30C3C" w:rsidRDefault="00A30C3C" w:rsidP="0066158D">
            <w:pPr>
              <w:pStyle w:val="TableParagraph"/>
              <w:spacing w:line="239" w:lineRule="exact"/>
              <w:ind w:left="110"/>
            </w:pPr>
          </w:p>
        </w:tc>
        <w:tc>
          <w:tcPr>
            <w:tcW w:w="2520" w:type="dxa"/>
            <w:tcBorders>
              <w:top w:val="nil"/>
            </w:tcBorders>
          </w:tcPr>
          <w:p w:rsidR="00A30C3C" w:rsidRDefault="00A30C3C" w:rsidP="0066158D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A30C3C" w:rsidRDefault="00A30C3C" w:rsidP="0066158D">
            <w:pPr>
              <w:pStyle w:val="TableParagraph"/>
              <w:ind w:left="110"/>
            </w:pPr>
            <w:proofErr w:type="spellStart"/>
            <w:r>
              <w:t>сформированности</w:t>
            </w:r>
            <w:proofErr w:type="spellEnd"/>
            <w:r>
              <w:t xml:space="preserve">  УУД,</w:t>
            </w:r>
          </w:p>
          <w:p w:rsidR="00A30C3C" w:rsidRDefault="00A30C3C" w:rsidP="0066158D">
            <w:pPr>
              <w:pStyle w:val="TableParagraph"/>
              <w:ind w:left="110"/>
            </w:pPr>
            <w:r>
              <w:t>3 недел</w:t>
            </w:r>
            <w:proofErr w:type="gramStart"/>
            <w:r>
              <w:t>я-</w:t>
            </w:r>
            <w:proofErr w:type="gramEnd"/>
            <w:r>
              <w:t xml:space="preserve"> контроль уровня </w:t>
            </w:r>
            <w:proofErr w:type="spellStart"/>
            <w:r>
              <w:t>обученности</w:t>
            </w:r>
            <w:proofErr w:type="spellEnd"/>
            <w:r>
              <w:t xml:space="preserve"> по учебным предметам за год</w:t>
            </w:r>
          </w:p>
        </w:tc>
      </w:tr>
      <w:tr w:rsidR="00A30C3C" w:rsidTr="0066158D">
        <w:trPr>
          <w:trHeight w:val="489"/>
        </w:trPr>
        <w:tc>
          <w:tcPr>
            <w:tcW w:w="1199" w:type="dxa"/>
            <w:vMerge w:val="restart"/>
          </w:tcPr>
          <w:p w:rsidR="00A30C3C" w:rsidRDefault="00A30C3C" w:rsidP="0066158D">
            <w:pPr>
              <w:pStyle w:val="TableParagraph"/>
              <w:spacing w:before="6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классы</w:t>
            </w:r>
          </w:p>
        </w:tc>
        <w:tc>
          <w:tcPr>
            <w:tcW w:w="1673" w:type="dxa"/>
            <w:vMerge w:val="restart"/>
          </w:tcPr>
          <w:p w:rsidR="00A30C3C" w:rsidRDefault="00A30C3C" w:rsidP="0066158D">
            <w:pPr>
              <w:pStyle w:val="TableParagraph"/>
              <w:spacing w:line="249" w:lineRule="exact"/>
              <w:ind w:left="111"/>
            </w:pPr>
            <w:r>
              <w:t>школьный</w:t>
            </w:r>
          </w:p>
        </w:tc>
        <w:tc>
          <w:tcPr>
            <w:tcW w:w="2552" w:type="dxa"/>
            <w:vMerge w:val="restart"/>
          </w:tcPr>
          <w:p w:rsidR="00A30C3C" w:rsidRDefault="00A30C3C" w:rsidP="0066158D">
            <w:pPr>
              <w:pStyle w:val="TableParagraph"/>
              <w:spacing w:line="249" w:lineRule="exact"/>
              <w:ind w:left="115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</w:p>
        </w:tc>
        <w:tc>
          <w:tcPr>
            <w:tcW w:w="2409" w:type="dxa"/>
            <w:tcBorders>
              <w:bottom w:val="nil"/>
            </w:tcBorders>
          </w:tcPr>
          <w:p w:rsidR="00A30C3C" w:rsidRDefault="00A30C3C" w:rsidP="0066158D">
            <w:pPr>
              <w:pStyle w:val="TableParagraph"/>
              <w:spacing w:line="240" w:lineRule="exact"/>
              <w:ind w:left="110" w:right="366"/>
            </w:pPr>
          </w:p>
        </w:tc>
        <w:tc>
          <w:tcPr>
            <w:tcW w:w="2520" w:type="dxa"/>
            <w:tcBorders>
              <w:bottom w:val="nil"/>
            </w:tcBorders>
          </w:tcPr>
          <w:p w:rsidR="00A30C3C" w:rsidRDefault="00A30C3C" w:rsidP="0066158D">
            <w:pPr>
              <w:pStyle w:val="TableParagraph"/>
              <w:spacing w:line="240" w:lineRule="exact"/>
              <w:ind w:left="110" w:right="103"/>
            </w:pPr>
            <w:r>
              <w:t>3 неделя - Контроль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уровня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обученности</w:t>
            </w:r>
            <w:proofErr w:type="spellEnd"/>
          </w:p>
        </w:tc>
        <w:tc>
          <w:tcPr>
            <w:tcW w:w="2555" w:type="dxa"/>
            <w:vMerge w:val="restart"/>
          </w:tcPr>
          <w:p w:rsidR="00A30C3C" w:rsidRDefault="00A30C3C" w:rsidP="0066158D">
            <w:pPr>
              <w:pStyle w:val="TableParagraph"/>
            </w:pPr>
            <w:r>
              <w:t xml:space="preserve">  с 19.04.22 по 28.04.22</w:t>
            </w:r>
          </w:p>
          <w:p w:rsidR="00A30C3C" w:rsidRDefault="00A30C3C" w:rsidP="0066158D">
            <w:pPr>
              <w:pStyle w:val="TableParagraph"/>
            </w:pPr>
            <w:r>
              <w:t>годовые контрольные работы:</w:t>
            </w:r>
          </w:p>
          <w:p w:rsidR="00A30C3C" w:rsidRDefault="00A30C3C" w:rsidP="0066158D">
            <w:pPr>
              <w:pStyle w:val="TableParagraph"/>
            </w:pPr>
            <w:r>
              <w:t>русский язык -20.04.22</w:t>
            </w:r>
          </w:p>
          <w:p w:rsidR="00A30C3C" w:rsidRDefault="00A30C3C" w:rsidP="0066158D">
            <w:pPr>
              <w:pStyle w:val="TableParagraph"/>
            </w:pPr>
            <w:r>
              <w:t>математика -21.04.22</w:t>
            </w:r>
          </w:p>
          <w:p w:rsidR="00A30C3C" w:rsidRDefault="00A30C3C" w:rsidP="0066158D">
            <w:pPr>
              <w:pStyle w:val="TableParagraph"/>
            </w:pPr>
            <w:r>
              <w:t>окружающий мир -26.04.22</w:t>
            </w:r>
          </w:p>
          <w:p w:rsidR="00A30C3C" w:rsidRDefault="00A30C3C" w:rsidP="0066158D">
            <w:pPr>
              <w:pStyle w:val="TableParagraph"/>
            </w:pPr>
            <w:r>
              <w:t>литературное чтение-</w:t>
            </w:r>
          </w:p>
          <w:p w:rsidR="00A30C3C" w:rsidRDefault="00A30C3C" w:rsidP="00A30C3C">
            <w:pPr>
              <w:pStyle w:val="TableParagraph"/>
            </w:pPr>
            <w:r>
              <w:t>27.04.22</w:t>
            </w:r>
          </w:p>
        </w:tc>
        <w:tc>
          <w:tcPr>
            <w:tcW w:w="2700" w:type="dxa"/>
            <w:tcBorders>
              <w:bottom w:val="nil"/>
            </w:tcBorders>
          </w:tcPr>
          <w:p w:rsidR="00A30C3C" w:rsidRDefault="00A30C3C" w:rsidP="0066158D">
            <w:pPr>
              <w:pStyle w:val="TableParagraph"/>
              <w:spacing w:line="236" w:lineRule="exact"/>
              <w:ind w:left="113" w:right="373"/>
            </w:pPr>
            <w:r>
              <w:t>с 04.05.22 по 13.05.22</w:t>
            </w:r>
          </w:p>
        </w:tc>
      </w:tr>
      <w:tr w:rsidR="00A30C3C" w:rsidTr="0066158D">
        <w:trPr>
          <w:trHeight w:val="242"/>
        </w:trPr>
        <w:tc>
          <w:tcPr>
            <w:tcW w:w="1199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22" w:lineRule="exact"/>
              <w:ind w:left="110"/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22" w:lineRule="exact"/>
              <w:ind w:left="110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t>учебным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36" w:lineRule="exact"/>
              <w:ind w:left="110" w:right="366"/>
            </w:pPr>
            <w:r>
              <w:rPr>
                <w:spacing w:val="-1"/>
              </w:rPr>
              <w:t xml:space="preserve">Комплексная </w:t>
            </w:r>
            <w:r>
              <w:t xml:space="preserve">работа 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отслеживанию</w:t>
            </w:r>
          </w:p>
        </w:tc>
      </w:tr>
      <w:tr w:rsidR="00A30C3C" w:rsidTr="0066158D">
        <w:trPr>
          <w:trHeight w:val="242"/>
        </w:trPr>
        <w:tc>
          <w:tcPr>
            <w:tcW w:w="1199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22" w:lineRule="exact"/>
              <w:ind w:left="110"/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22" w:lineRule="exact"/>
              <w:ind w:left="110"/>
            </w:pPr>
            <w:r>
              <w:t>предметам за 3 четверть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27" w:lineRule="exact"/>
              <w:ind w:left="110"/>
            </w:pPr>
            <w:r>
              <w:t>уровня</w:t>
            </w:r>
          </w:p>
        </w:tc>
      </w:tr>
      <w:tr w:rsidR="00A30C3C" w:rsidTr="0066158D">
        <w:trPr>
          <w:trHeight w:val="258"/>
        </w:trPr>
        <w:tc>
          <w:tcPr>
            <w:tcW w:w="1199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A30C3C" w:rsidRDefault="00A30C3C" w:rsidP="0066158D">
            <w:pPr>
              <w:pStyle w:val="TableParagraph"/>
              <w:spacing w:line="239" w:lineRule="exact"/>
              <w:ind w:left="110"/>
            </w:pPr>
          </w:p>
        </w:tc>
        <w:tc>
          <w:tcPr>
            <w:tcW w:w="2520" w:type="dxa"/>
            <w:tcBorders>
              <w:top w:val="nil"/>
            </w:tcBorders>
          </w:tcPr>
          <w:p w:rsidR="00A30C3C" w:rsidRDefault="00A30C3C" w:rsidP="0066158D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A30C3C" w:rsidRDefault="00A30C3C" w:rsidP="0066158D">
            <w:pPr>
              <w:pStyle w:val="TableParagraph"/>
              <w:ind w:left="110"/>
            </w:pPr>
            <w:proofErr w:type="spellStart"/>
            <w:r>
              <w:t>сформированности</w:t>
            </w:r>
            <w:proofErr w:type="spellEnd"/>
            <w:r>
              <w:t xml:space="preserve">  УУД,</w:t>
            </w:r>
          </w:p>
          <w:p w:rsidR="00A30C3C" w:rsidRDefault="00A30C3C" w:rsidP="0066158D">
            <w:pPr>
              <w:pStyle w:val="TableParagraph"/>
              <w:ind w:left="110"/>
            </w:pPr>
            <w:r>
              <w:t xml:space="preserve">3 неделя-контроль уровня </w:t>
            </w:r>
            <w:proofErr w:type="spellStart"/>
            <w:r>
              <w:t>обученности</w:t>
            </w:r>
            <w:proofErr w:type="spellEnd"/>
            <w:r>
              <w:t xml:space="preserve"> по учебным предметам за год</w:t>
            </w:r>
          </w:p>
        </w:tc>
      </w:tr>
      <w:tr w:rsidR="00A30C3C" w:rsidTr="0066158D">
        <w:trPr>
          <w:trHeight w:val="489"/>
        </w:trPr>
        <w:tc>
          <w:tcPr>
            <w:tcW w:w="1199" w:type="dxa"/>
            <w:vMerge w:val="restart"/>
          </w:tcPr>
          <w:p w:rsidR="00A30C3C" w:rsidRDefault="00A30C3C" w:rsidP="0066158D">
            <w:pPr>
              <w:pStyle w:val="TableParagraph"/>
              <w:spacing w:before="6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классы</w:t>
            </w:r>
          </w:p>
        </w:tc>
        <w:tc>
          <w:tcPr>
            <w:tcW w:w="1673" w:type="dxa"/>
            <w:vMerge w:val="restart"/>
          </w:tcPr>
          <w:p w:rsidR="00A30C3C" w:rsidRDefault="00A30C3C" w:rsidP="0066158D">
            <w:pPr>
              <w:pStyle w:val="TableParagraph"/>
              <w:spacing w:line="249" w:lineRule="exact"/>
              <w:ind w:left="111"/>
            </w:pPr>
            <w:r>
              <w:t>школьный</w:t>
            </w:r>
          </w:p>
        </w:tc>
        <w:tc>
          <w:tcPr>
            <w:tcW w:w="2552" w:type="dxa"/>
            <w:vMerge w:val="restart"/>
          </w:tcPr>
          <w:p w:rsidR="00A30C3C" w:rsidRDefault="00A30C3C" w:rsidP="0066158D">
            <w:pPr>
              <w:pStyle w:val="TableParagraph"/>
              <w:spacing w:line="249" w:lineRule="exact"/>
              <w:ind w:left="115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</w:p>
        </w:tc>
        <w:tc>
          <w:tcPr>
            <w:tcW w:w="2409" w:type="dxa"/>
            <w:tcBorders>
              <w:bottom w:val="nil"/>
            </w:tcBorders>
          </w:tcPr>
          <w:p w:rsidR="00A30C3C" w:rsidRDefault="00A30C3C" w:rsidP="0066158D">
            <w:pPr>
              <w:pStyle w:val="TableParagraph"/>
              <w:spacing w:line="244" w:lineRule="exact"/>
              <w:ind w:left="110" w:right="366"/>
            </w:pPr>
          </w:p>
        </w:tc>
        <w:tc>
          <w:tcPr>
            <w:tcW w:w="2520" w:type="dxa"/>
            <w:tcBorders>
              <w:bottom w:val="nil"/>
            </w:tcBorders>
          </w:tcPr>
          <w:p w:rsidR="00A30C3C" w:rsidRDefault="00A30C3C" w:rsidP="0066158D">
            <w:pPr>
              <w:pStyle w:val="TableParagraph"/>
              <w:spacing w:line="244" w:lineRule="exact"/>
              <w:ind w:left="110" w:right="103"/>
            </w:pPr>
            <w:r>
              <w:t>3 неделя - Контроль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уровня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обученности</w:t>
            </w:r>
            <w:proofErr w:type="spellEnd"/>
          </w:p>
        </w:tc>
        <w:tc>
          <w:tcPr>
            <w:tcW w:w="2555" w:type="dxa"/>
            <w:vMerge w:val="restart"/>
          </w:tcPr>
          <w:p w:rsidR="00A30C3C" w:rsidRDefault="00A30C3C" w:rsidP="0066158D">
            <w:pPr>
              <w:pStyle w:val="TableParagraph"/>
            </w:pPr>
            <w:r>
              <w:t xml:space="preserve">  с 19.04.22 по 28.04.22</w:t>
            </w:r>
          </w:p>
          <w:p w:rsidR="00A30C3C" w:rsidRDefault="00A30C3C" w:rsidP="0066158D">
            <w:pPr>
              <w:pStyle w:val="TableParagraph"/>
            </w:pPr>
            <w:r>
              <w:t>годовые контрольные работы:</w:t>
            </w:r>
          </w:p>
          <w:p w:rsidR="00A30C3C" w:rsidRDefault="00A30C3C" w:rsidP="0066158D">
            <w:pPr>
              <w:pStyle w:val="TableParagraph"/>
            </w:pPr>
            <w:r>
              <w:t>русский язык -20.04.22</w:t>
            </w:r>
          </w:p>
          <w:p w:rsidR="00A30C3C" w:rsidRDefault="00A30C3C" w:rsidP="0066158D">
            <w:pPr>
              <w:pStyle w:val="TableParagraph"/>
            </w:pPr>
            <w:r>
              <w:t>математика -21.04.22</w:t>
            </w:r>
          </w:p>
          <w:p w:rsidR="00A30C3C" w:rsidRDefault="00A30C3C" w:rsidP="0066158D">
            <w:pPr>
              <w:pStyle w:val="TableParagraph"/>
            </w:pPr>
            <w:r>
              <w:t>окружающий мир -26.04.22</w:t>
            </w:r>
          </w:p>
          <w:p w:rsidR="00A30C3C" w:rsidRDefault="00A30C3C" w:rsidP="0066158D">
            <w:pPr>
              <w:pStyle w:val="TableParagraph"/>
            </w:pPr>
            <w:r>
              <w:t>литературное чтение-</w:t>
            </w:r>
          </w:p>
          <w:p w:rsidR="00A30C3C" w:rsidRDefault="00A30C3C" w:rsidP="0066158D">
            <w:pPr>
              <w:pStyle w:val="TableParagraph"/>
            </w:pPr>
            <w:r>
              <w:t>27.04.22</w:t>
            </w:r>
          </w:p>
          <w:p w:rsidR="00A30C3C" w:rsidRDefault="00A30C3C" w:rsidP="0066158D">
            <w:pPr>
              <w:pStyle w:val="TableParagraph"/>
            </w:pPr>
          </w:p>
        </w:tc>
        <w:tc>
          <w:tcPr>
            <w:tcW w:w="2700" w:type="dxa"/>
            <w:tcBorders>
              <w:bottom w:val="nil"/>
            </w:tcBorders>
          </w:tcPr>
          <w:p w:rsidR="00A30C3C" w:rsidRDefault="00A30C3C" w:rsidP="0066158D">
            <w:pPr>
              <w:pStyle w:val="TableParagraph"/>
              <w:spacing w:line="236" w:lineRule="exact"/>
              <w:ind w:left="113" w:right="373"/>
            </w:pPr>
            <w:r>
              <w:t>с 04.05.22 по 13.05.22</w:t>
            </w:r>
          </w:p>
        </w:tc>
      </w:tr>
      <w:tr w:rsidR="00A30C3C" w:rsidTr="0066158D">
        <w:trPr>
          <w:trHeight w:val="242"/>
        </w:trPr>
        <w:tc>
          <w:tcPr>
            <w:tcW w:w="1199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22" w:lineRule="exact"/>
              <w:ind w:left="110"/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22" w:lineRule="exact"/>
              <w:ind w:left="110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t>учебным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36" w:lineRule="exact"/>
              <w:ind w:left="110" w:right="366"/>
            </w:pPr>
            <w:r>
              <w:rPr>
                <w:spacing w:val="-1"/>
              </w:rPr>
              <w:t xml:space="preserve">Комплексная </w:t>
            </w:r>
            <w:r>
              <w:t xml:space="preserve">работа 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отслеживанию</w:t>
            </w:r>
          </w:p>
        </w:tc>
      </w:tr>
      <w:tr w:rsidR="00A30C3C" w:rsidTr="0066158D">
        <w:trPr>
          <w:trHeight w:val="241"/>
        </w:trPr>
        <w:tc>
          <w:tcPr>
            <w:tcW w:w="1199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22" w:lineRule="exact"/>
              <w:ind w:left="110"/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22" w:lineRule="exact"/>
              <w:ind w:left="110"/>
            </w:pPr>
            <w:r>
              <w:t>предметам за 3 четверть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27" w:lineRule="exact"/>
              <w:ind w:left="110"/>
            </w:pPr>
            <w:r>
              <w:t>уровня</w:t>
            </w:r>
          </w:p>
        </w:tc>
      </w:tr>
      <w:tr w:rsidR="00A30C3C" w:rsidTr="0066158D">
        <w:trPr>
          <w:trHeight w:val="258"/>
        </w:trPr>
        <w:tc>
          <w:tcPr>
            <w:tcW w:w="1199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A30C3C" w:rsidRDefault="00A30C3C" w:rsidP="0066158D">
            <w:pPr>
              <w:pStyle w:val="TableParagraph"/>
              <w:spacing w:line="239" w:lineRule="exact"/>
              <w:ind w:left="110"/>
            </w:pPr>
          </w:p>
        </w:tc>
        <w:tc>
          <w:tcPr>
            <w:tcW w:w="2520" w:type="dxa"/>
            <w:tcBorders>
              <w:top w:val="nil"/>
            </w:tcBorders>
          </w:tcPr>
          <w:p w:rsidR="00A30C3C" w:rsidRDefault="00A30C3C" w:rsidP="0066158D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A30C3C" w:rsidRDefault="00A30C3C" w:rsidP="0066158D">
            <w:pPr>
              <w:pStyle w:val="TableParagraph"/>
              <w:ind w:left="110"/>
            </w:pPr>
            <w:proofErr w:type="spellStart"/>
            <w:r>
              <w:t>сформированности</w:t>
            </w:r>
            <w:proofErr w:type="spellEnd"/>
            <w:r>
              <w:t xml:space="preserve">  УУД,</w:t>
            </w:r>
          </w:p>
          <w:p w:rsidR="00A30C3C" w:rsidRDefault="00A30C3C" w:rsidP="0066158D">
            <w:pPr>
              <w:pStyle w:val="TableParagraph"/>
              <w:ind w:left="110"/>
            </w:pPr>
            <w:r>
              <w:t xml:space="preserve">3 неделя-контроль уровня </w:t>
            </w:r>
            <w:proofErr w:type="spellStart"/>
            <w:r>
              <w:t>обученности</w:t>
            </w:r>
            <w:proofErr w:type="spellEnd"/>
            <w:r>
              <w:t xml:space="preserve"> по учебным предметам за год</w:t>
            </w:r>
          </w:p>
        </w:tc>
      </w:tr>
      <w:tr w:rsidR="00A30C3C" w:rsidTr="0066158D">
        <w:trPr>
          <w:trHeight w:val="237"/>
        </w:trPr>
        <w:tc>
          <w:tcPr>
            <w:tcW w:w="1199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 w:val="restart"/>
          </w:tcPr>
          <w:p w:rsidR="00A30C3C" w:rsidRDefault="00A30C3C" w:rsidP="0066158D">
            <w:pPr>
              <w:pStyle w:val="TableParagraph"/>
              <w:spacing w:line="235" w:lineRule="exact"/>
              <w:ind w:left="111"/>
            </w:pPr>
            <w:r>
              <w:t>федеральный</w:t>
            </w:r>
          </w:p>
        </w:tc>
        <w:tc>
          <w:tcPr>
            <w:tcW w:w="2552" w:type="dxa"/>
            <w:vMerge w:val="restart"/>
          </w:tcPr>
          <w:p w:rsidR="00A30C3C" w:rsidRDefault="00A30C3C" w:rsidP="0066158D">
            <w:pPr>
              <w:pStyle w:val="TableParagraph"/>
            </w:pPr>
          </w:p>
        </w:tc>
        <w:tc>
          <w:tcPr>
            <w:tcW w:w="2409" w:type="dxa"/>
            <w:vMerge w:val="restart"/>
          </w:tcPr>
          <w:p w:rsidR="00A30C3C" w:rsidRDefault="00A30C3C" w:rsidP="0066158D">
            <w:pPr>
              <w:pStyle w:val="TableParagraph"/>
            </w:pPr>
          </w:p>
        </w:tc>
        <w:tc>
          <w:tcPr>
            <w:tcW w:w="2520" w:type="dxa"/>
            <w:vMerge w:val="restart"/>
          </w:tcPr>
          <w:p w:rsidR="00A30C3C" w:rsidRDefault="00A30C3C" w:rsidP="0066158D">
            <w:pPr>
              <w:pStyle w:val="TableParagraph"/>
            </w:pPr>
          </w:p>
        </w:tc>
        <w:tc>
          <w:tcPr>
            <w:tcW w:w="5255" w:type="dxa"/>
            <w:gridSpan w:val="2"/>
            <w:tcBorders>
              <w:bottom w:val="nil"/>
            </w:tcBorders>
          </w:tcPr>
          <w:p w:rsidR="00A30C3C" w:rsidRDefault="00A30C3C" w:rsidP="0066158D">
            <w:pPr>
              <w:pStyle w:val="TableParagraph"/>
              <w:spacing w:line="217" w:lineRule="exact"/>
            </w:pPr>
            <w:r>
              <w:t>Всероссийские</w:t>
            </w:r>
            <w:r>
              <w:rPr>
                <w:spacing w:val="-11"/>
              </w:rPr>
              <w:t xml:space="preserve"> </w:t>
            </w:r>
            <w:r>
              <w:t>проверочные</w:t>
            </w:r>
            <w:r>
              <w:rPr>
                <w:spacing w:val="-6"/>
              </w:rPr>
              <w:t xml:space="preserve"> </w:t>
            </w:r>
            <w:r>
              <w:t>работы:</w:t>
            </w:r>
            <w:r>
              <w:rPr>
                <w:spacing w:val="-8"/>
              </w:rPr>
              <w:t xml:space="preserve"> </w:t>
            </w: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язык,</w:t>
            </w:r>
          </w:p>
        </w:tc>
      </w:tr>
      <w:tr w:rsidR="00A30C3C" w:rsidTr="0066158D">
        <w:trPr>
          <w:trHeight w:val="261"/>
        </w:trPr>
        <w:tc>
          <w:tcPr>
            <w:tcW w:w="1199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  <w:gridSpan w:val="2"/>
            <w:tcBorders>
              <w:top w:val="nil"/>
            </w:tcBorders>
          </w:tcPr>
          <w:p w:rsidR="00A30C3C" w:rsidRDefault="00A30C3C" w:rsidP="0066158D">
            <w:pPr>
              <w:pStyle w:val="TableParagraph"/>
              <w:spacing w:line="241" w:lineRule="exact"/>
            </w:pPr>
            <w:r>
              <w:t>математика,</w:t>
            </w:r>
            <w:r>
              <w:rPr>
                <w:spacing w:val="4"/>
              </w:rPr>
              <w:t xml:space="preserve"> </w:t>
            </w:r>
            <w:r>
              <w:t>окружающий</w:t>
            </w:r>
            <w:r>
              <w:rPr>
                <w:spacing w:val="5"/>
              </w:rPr>
              <w:t xml:space="preserve"> </w:t>
            </w:r>
            <w:r>
              <w:t>мир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марта –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4"/>
              </w:rPr>
              <w:t xml:space="preserve"> </w:t>
            </w:r>
            <w:r>
              <w:t>мая</w:t>
            </w:r>
          </w:p>
        </w:tc>
      </w:tr>
    </w:tbl>
    <w:p w:rsidR="00A30C3C" w:rsidRDefault="00A30C3C" w:rsidP="00A30C3C">
      <w:pPr>
        <w:spacing w:line="242" w:lineRule="exact"/>
        <w:sectPr w:rsidR="00A30C3C" w:rsidSect="00A30C3C">
          <w:pgSz w:w="16850" w:h="11910" w:orient="landscape"/>
          <w:pgMar w:top="800" w:right="400" w:bottom="280" w:left="620" w:header="720" w:footer="720" w:gutter="0"/>
          <w:cols w:space="720"/>
        </w:sectPr>
      </w:pPr>
    </w:p>
    <w:p w:rsidR="00A30C3C" w:rsidRDefault="00A30C3C"/>
    <w:sectPr w:rsidR="00A30C3C" w:rsidSect="007A4BEC">
      <w:pgSz w:w="16840" w:h="11910" w:orient="landscape"/>
      <w:pgMar w:top="720" w:right="4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A4BEC"/>
    <w:rsid w:val="00244D7D"/>
    <w:rsid w:val="00275C15"/>
    <w:rsid w:val="00312875"/>
    <w:rsid w:val="003965CC"/>
    <w:rsid w:val="007A4BEC"/>
    <w:rsid w:val="00A30C3C"/>
    <w:rsid w:val="00AA07D1"/>
    <w:rsid w:val="00C95025"/>
    <w:rsid w:val="00F5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4B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4B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4BEC"/>
    <w:rPr>
      <w:i/>
      <w:iCs/>
      <w:sz w:val="24"/>
      <w:szCs w:val="24"/>
    </w:rPr>
  </w:style>
  <w:style w:type="paragraph" w:styleId="a4">
    <w:name w:val="Title"/>
    <w:basedOn w:val="a"/>
    <w:uiPriority w:val="1"/>
    <w:qFormat/>
    <w:rsid w:val="007A4BEC"/>
    <w:pPr>
      <w:ind w:left="5578" w:right="3372" w:hanging="2339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7A4BEC"/>
  </w:style>
  <w:style w:type="paragraph" w:customStyle="1" w:styleId="TableParagraph">
    <w:name w:val="Table Paragraph"/>
    <w:basedOn w:val="a"/>
    <w:uiPriority w:val="1"/>
    <w:qFormat/>
    <w:rsid w:val="007A4BEC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kz9UDp5FZCR61MkaYk6uNsJs/cLsVx054G9MEPqq+YQ=</DigestValue>
    </Reference>
    <Reference Type="http://www.w3.org/2000/09/xmldsig#Object" URI="#idOfficeObject">
      <DigestMethod Algorithm="urn:ietf:params:xml:ns:cpxmlsec:algorithms:gostr34112012-256"/>
      <DigestValue>DqHeCnwxTF/ungkfgR/lDQ/nSCrY77r89dh5djhKCFE=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X5xqT2x8NjN6R7Ruv/GPiGLEJ7ILG0bASqTbSXrfWgc=</DigestValue>
    </Reference>
  </SignedInfo>
  <SignatureValue>OyY/vlyiMSommIp+K4vaAUM0TrOaMuios8+aPWjqKi8Kpr0lFewyrd68Og1eHN+v
22g7mcTrY3h4utOBRMrjGw==</SignatureValue>
  <KeyInfo>
    <X509Data>
      <X509Certificate>MIIKhzCCCjSgAwIBAgIQC0fxcv4Yij7fM8MnYVHAzzAKBggqhQMHAQEDAjCCAVcx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0YHQuNC4MB4XDTIyMDIxMTAxNDEwMFoXDTIzMDUwNzAxNDEwMFowggOQMYH7MIH4
BgNVBAMMgfDQnNCj0J3QmNCm0JjQn9CQ0JvQrNCd0J7QlSDQkdCu0JTQltCV0KLQ
ndCe0JUgINCe0JHQqdCV0J7QkdCg0JDQl9Ce0JLQkNCi0JXQm9Cs0J3QntCVINCj
0KfQoNCV0JbQlNCV0J3QmNCVICLQodCg0JXQlNCd0K/QryDQntCR0KnQldCe0JHQ
oNCQ0JfQntCS0JDQotCV0JvQrNCd0JDQryDQqNCa0J7Qm9CQIOKEljIyIiDQn9CQ
0KDQotCY0JfQkNCd0KHQmtCe0JPQniDQk9Ce0KDQntCU0KHQmtCe0JPQniDQntCa
0KDQo9CT0JAxGTAXBgNVBAQMENCh0LjQtNC+0YDQvtCy0LAxNDAyBgNVBCoMK9Ch
0LLQtdGC0LvQsNC90LAg0JDQu9C10LrRgdCw0L3QtNGA0L7QstC90LAxKDAmBgkq
hkiG9w0BCQEWGW1jYi5wYXJ0ZXpAcGFydGl6YW5zay5vcmcxGjAYBggqhQMDgQMB
ARIMMjUwOTAyMzMwMTYzMRUwEwYFKoUDZAQSCjI1MDkwMDk5ODcxFjAUBgUqhQNk
AxILMDc2MDk1NzY0OTkxGDAWBgUqhQNkARINMTAyMjUwMDgwMDk1OTGB+zCB+AYD
VQQKDIHw0JzQo9Cd0JjQptCY0J/QkNCb0KzQndCe0JUg0JHQrtCU0JbQldCi0J3Q
ntCVICDQntCR0KnQldCe0JHQoNCQ0JfQntCS0JDQotCV0JvQrNCd0J7QlSDQo9Cn
0KDQldCW0JTQldCd0JjQlSAi0KHQoNCV0JTQndCv0K8g0J7QkdCp0JXQntCR0KDQ
kNCX0J7QktCQ0KLQldCb0KzQndCQ0K8g0KjQmtCe0JvQkCDihJYyMiIg0J/QkNCg
0KLQmNCX0JDQndCh0JrQntCT0J4g0JPQntCg0J7QlNCh0JrQntCT0J4g0J7QmtCg
0KPQk9CQMRkwFwYDVQQMDBDQlNC40YDQtdC60YLQvtGAMR0wGwYDVQQHDBTQn9Cw
0YDRgtC40LfQsNC90YHQujFDMEEGA1UECQw60YEu0KPQs9C70LXQutCw0LzQtdC9
0YHQuiAsINGD0Lsu0KHQvtCy0LXRgtGB0LrQsNGPICwzOS3QsDEmMCQGA1UECAwd
0J/RgNC40LzQvtGA0YHQutC40Lkg0LrRgNCw0LkxCzAJBgNVBAYTAlJVMGYwHwYI
KoUDBwEBAQEwEwYHKoUDAgIkAAYIKoUDBwEBAgIDQwAEQCkqltjlMZ9K24+VzfLC
TwK/D4qXIgCrWjUsIa2Q7b9l32krZjpNPpZkxbBTQF+4WjOOvflhYx3rs5lp/c+S
ZEujggSWMIIEkjAOBgNVHQ8BAf8EBAMCA/gwJwYDVR0lBCAwHgYIKwYBBQUHAwIG
CCqFAwIBBggFBggqhQMDgXsBATATBgNVHSAEDDAKMAgGBiqFA2RxATAMBgUqhQNk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cnQwHQYDVR0OBBYEFIew1FMG41u7glVUVRwVOa+x0zGdMIIBdwYDVR0jBIIBbjCC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0Ysg0KDQvtGB0YHQuNC4ggsAz+j/YQAAAAAF9jAKBggqhQMHAQEDAgNBANR55g0t
/giovumicI1V68Ie2HlbLmBeeBQL9tbbag3wv2UubghmumYVIZLH+64USN/cWCu5
yRmSCmX9ZkfdLd0=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NR4wKrg001QRsZXJjLiNCPJxPlY=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5IL4Z1KrXSf3bGcx6oDxPbgf0ug=</DigestValue>
      </Reference>
      <Reference URI="/word/styles.xml?ContentType=application/vnd.openxmlformats-officedocument.wordprocessingml.styles+xml">
        <DigestMethod Algorithm="http://www.w3.org/2000/09/xmldsig#sha1"/>
        <DigestValue>1NwMX6vKoIjwZ7YXQt5pA/eZcsk=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2022-06-20T02:37:23Z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2022-06-20T02:37:23Z</xd:SigningTime>
          <xd:SigningCertificate>
            <xd:Cert>
              <xd:CertDigest>
                <DigestMethod Algorithm="http://www.w3.org/2000/09/xmldsig#sha1"/>
                <DigestValue>XCX42sAkMdNqs0QkIlQIrM62SB8=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14995058201953913602922780259521773775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УЛЬЯНА БАРЫШКИНА</cp:lastModifiedBy>
  <cp:revision>2</cp:revision>
  <dcterms:created xsi:type="dcterms:W3CDTF">2022-06-20T02:24:00Z</dcterms:created>
  <dcterms:modified xsi:type="dcterms:W3CDTF">2022-06-20T02:24:00Z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2022-06-18T00:00:00Z</vt:filetime>
  </property>
</Properties>
</file>