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C" w:rsidRDefault="00AA140C" w:rsidP="0012084D">
      <w:pPr>
        <w:jc w:val="center"/>
      </w:pP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Партизанского городского округа</w:t>
      </w: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Default="00AA140C" w:rsidP="00AA140C">
      <w:pPr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AA140C" w:rsidRDefault="00AA140C" w:rsidP="00AA140C">
      <w:pPr>
        <w:jc w:val="center"/>
        <w:rPr>
          <w:sz w:val="26"/>
          <w:szCs w:val="26"/>
        </w:rPr>
      </w:pPr>
    </w:p>
    <w:p w:rsidR="00AA140C" w:rsidRPr="001E4D48" w:rsidRDefault="008F2EF1" w:rsidP="00AA140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№ 325</w:t>
      </w:r>
      <w:r w:rsidR="00AA140C" w:rsidRPr="001E4D48">
        <w:rPr>
          <w:sz w:val="28"/>
          <w:szCs w:val="28"/>
          <w:u w:val="single"/>
        </w:rPr>
        <w:t xml:space="preserve"> - а</w:t>
      </w:r>
      <w:r w:rsidR="00AA140C" w:rsidRPr="001E4D48">
        <w:rPr>
          <w:sz w:val="28"/>
          <w:szCs w:val="28"/>
        </w:rPr>
        <w:t xml:space="preserve">                                                                         </w:t>
      </w:r>
      <w:r w:rsidR="001E4D48">
        <w:rPr>
          <w:sz w:val="28"/>
          <w:szCs w:val="28"/>
        </w:rPr>
        <w:t xml:space="preserve">                             </w:t>
      </w:r>
      <w:r w:rsidR="00AA140C" w:rsidRPr="001E4D4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от  09.09.2024</w:t>
      </w:r>
      <w:r w:rsidR="00AA140C" w:rsidRPr="001E4D48">
        <w:rPr>
          <w:sz w:val="28"/>
          <w:szCs w:val="28"/>
          <w:u w:val="single"/>
        </w:rPr>
        <w:t xml:space="preserve"> </w:t>
      </w:r>
    </w:p>
    <w:p w:rsidR="00AA140C" w:rsidRPr="001E4D48" w:rsidRDefault="00AA140C" w:rsidP="00AA140C">
      <w:pPr>
        <w:rPr>
          <w:sz w:val="28"/>
          <w:szCs w:val="28"/>
        </w:rPr>
      </w:pPr>
    </w:p>
    <w:p w:rsidR="001868A6" w:rsidRPr="00B80C13" w:rsidRDefault="001868A6" w:rsidP="001868A6">
      <w:pPr>
        <w:tabs>
          <w:tab w:val="left" w:pos="5220"/>
        </w:tabs>
        <w:jc w:val="center"/>
        <w:rPr>
          <w:b/>
          <w:bCs/>
          <w:sz w:val="28"/>
          <w:szCs w:val="28"/>
        </w:rPr>
      </w:pPr>
      <w:r w:rsidRPr="00B80C13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школьного и муниципального</w:t>
      </w:r>
      <w:r w:rsidRPr="00B80C13">
        <w:rPr>
          <w:b/>
          <w:bCs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>ов В</w:t>
      </w:r>
      <w:r w:rsidRPr="00B80C13">
        <w:rPr>
          <w:b/>
          <w:bCs/>
          <w:sz w:val="28"/>
          <w:szCs w:val="28"/>
        </w:rPr>
        <w:t>сероссийской олимпиады школьников</w:t>
      </w:r>
      <w:r>
        <w:rPr>
          <w:b/>
          <w:bCs/>
          <w:sz w:val="28"/>
          <w:szCs w:val="28"/>
        </w:rPr>
        <w:t xml:space="preserve"> в общеобразовательных учреждениях Партизанского городского округа </w:t>
      </w:r>
    </w:p>
    <w:p w:rsidR="001868A6" w:rsidRPr="00B80C13" w:rsidRDefault="001868A6" w:rsidP="001868A6">
      <w:pPr>
        <w:tabs>
          <w:tab w:val="left" w:pos="5220"/>
        </w:tabs>
        <w:jc w:val="center"/>
        <w:rPr>
          <w:b/>
          <w:bCs/>
          <w:sz w:val="28"/>
          <w:szCs w:val="28"/>
        </w:rPr>
      </w:pPr>
    </w:p>
    <w:p w:rsidR="00DB0266" w:rsidRDefault="00DB0266" w:rsidP="001868A6">
      <w:pPr>
        <w:spacing w:line="360" w:lineRule="auto"/>
        <w:jc w:val="both"/>
        <w:rPr>
          <w:sz w:val="28"/>
          <w:szCs w:val="28"/>
        </w:rPr>
      </w:pPr>
    </w:p>
    <w:p w:rsidR="0012084D" w:rsidRPr="006669EE" w:rsidRDefault="006E5E2A" w:rsidP="001868A6">
      <w:pPr>
        <w:tabs>
          <w:tab w:val="left" w:pos="5220"/>
        </w:tabs>
        <w:spacing w:line="360" w:lineRule="auto"/>
        <w:jc w:val="both"/>
        <w:rPr>
          <w:bCs/>
          <w:sz w:val="28"/>
          <w:szCs w:val="28"/>
        </w:rPr>
      </w:pPr>
      <w:r w:rsidRPr="006669EE">
        <w:rPr>
          <w:sz w:val="28"/>
          <w:szCs w:val="28"/>
        </w:rPr>
        <w:t>На основании приказа Министерства просвещения Российской Федерации от 27 ноября</w:t>
      </w:r>
      <w:r w:rsidR="00DD545A" w:rsidRPr="006669EE">
        <w:rPr>
          <w:sz w:val="28"/>
          <w:szCs w:val="28"/>
        </w:rPr>
        <w:t xml:space="preserve"> 2020 </w:t>
      </w:r>
      <w:r w:rsidRPr="006669EE">
        <w:rPr>
          <w:sz w:val="28"/>
          <w:szCs w:val="28"/>
        </w:rPr>
        <w:t>№ 678 «Об утверждении Порядка проведения всероссийской олимпиады школьников»,</w:t>
      </w:r>
      <w:r w:rsidR="001868A6" w:rsidRPr="006669EE">
        <w:rPr>
          <w:sz w:val="28"/>
          <w:szCs w:val="28"/>
        </w:rPr>
        <w:t xml:space="preserve"> в соответствии с приказом</w:t>
      </w:r>
      <w:r w:rsidRPr="006669EE">
        <w:rPr>
          <w:sz w:val="28"/>
          <w:szCs w:val="28"/>
        </w:rPr>
        <w:t xml:space="preserve"> </w:t>
      </w:r>
      <w:r w:rsidR="001868A6" w:rsidRPr="006669EE">
        <w:rPr>
          <w:sz w:val="28"/>
          <w:szCs w:val="28"/>
        </w:rPr>
        <w:t>министерства образовани</w:t>
      </w:r>
      <w:r w:rsidR="008F2EF1">
        <w:rPr>
          <w:sz w:val="28"/>
          <w:szCs w:val="28"/>
        </w:rPr>
        <w:t>я Приморского края от 06.09.2024 № 23а-1060</w:t>
      </w:r>
      <w:r w:rsidR="001868A6" w:rsidRPr="006669EE">
        <w:rPr>
          <w:b/>
          <w:bCs/>
          <w:sz w:val="28"/>
          <w:szCs w:val="28"/>
        </w:rPr>
        <w:t xml:space="preserve"> «</w:t>
      </w:r>
      <w:r w:rsidR="001868A6" w:rsidRPr="006669EE">
        <w:rPr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края»,</w:t>
      </w:r>
      <w:r w:rsidR="001868A6" w:rsidRPr="006669EE">
        <w:rPr>
          <w:sz w:val="28"/>
          <w:szCs w:val="28"/>
        </w:rPr>
        <w:t xml:space="preserve"> </w:t>
      </w:r>
      <w:r w:rsidRPr="006669EE">
        <w:rPr>
          <w:sz w:val="28"/>
          <w:szCs w:val="28"/>
        </w:rPr>
        <w:t xml:space="preserve">с целью проведения всероссийской олимпиады школьников </w:t>
      </w:r>
      <w:r w:rsidR="001868A6" w:rsidRPr="006669EE">
        <w:rPr>
          <w:sz w:val="28"/>
          <w:szCs w:val="28"/>
        </w:rPr>
        <w:t>в общеобразовательных учреждениях Партизанского городского округа</w:t>
      </w:r>
    </w:p>
    <w:p w:rsidR="001868A6" w:rsidRPr="006669EE" w:rsidRDefault="001868A6" w:rsidP="001868A6">
      <w:pPr>
        <w:jc w:val="both"/>
        <w:rPr>
          <w:sz w:val="28"/>
          <w:szCs w:val="28"/>
        </w:rPr>
      </w:pPr>
    </w:p>
    <w:p w:rsidR="001868A6" w:rsidRPr="006669EE" w:rsidRDefault="001868A6" w:rsidP="001868A6">
      <w:pPr>
        <w:jc w:val="both"/>
        <w:rPr>
          <w:sz w:val="28"/>
          <w:szCs w:val="28"/>
        </w:rPr>
      </w:pPr>
      <w:r w:rsidRPr="006669EE">
        <w:rPr>
          <w:sz w:val="28"/>
          <w:szCs w:val="28"/>
        </w:rPr>
        <w:t>ПРИКАЗЫВАЮ:</w:t>
      </w:r>
    </w:p>
    <w:p w:rsidR="0012084D" w:rsidRPr="006669EE" w:rsidRDefault="0012084D" w:rsidP="00DB0266">
      <w:pPr>
        <w:spacing w:line="360" w:lineRule="auto"/>
        <w:ind w:firstLine="709"/>
        <w:jc w:val="both"/>
        <w:rPr>
          <w:sz w:val="28"/>
          <w:szCs w:val="28"/>
        </w:rPr>
      </w:pPr>
    </w:p>
    <w:p w:rsidR="002155B1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</w:rPr>
      </w:pPr>
      <w:r w:rsidRPr="006669EE">
        <w:rPr>
          <w:sz w:val="28"/>
          <w:szCs w:val="28"/>
        </w:rPr>
        <w:t xml:space="preserve">1. Утвердить сроки проведения школьного и муниципального этапов всероссийской олимпиады </w:t>
      </w:r>
      <w:r w:rsidR="008F2EF1">
        <w:rPr>
          <w:sz w:val="28"/>
          <w:szCs w:val="28"/>
        </w:rPr>
        <w:t>школьников (далее – ВСОШ) в 2024/2025</w:t>
      </w:r>
      <w:r w:rsidRPr="006669EE">
        <w:rPr>
          <w:sz w:val="28"/>
          <w:szCs w:val="28"/>
        </w:rPr>
        <w:t xml:space="preserve"> учебном году в следующие периоды:</w:t>
      </w:r>
    </w:p>
    <w:p w:rsidR="002155B1" w:rsidRPr="006669EE" w:rsidRDefault="008F2EF1" w:rsidP="000607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сентября – 30 октября 2024</w:t>
      </w:r>
      <w:r w:rsidR="006E5E2A" w:rsidRPr="006669EE">
        <w:rPr>
          <w:sz w:val="28"/>
          <w:szCs w:val="28"/>
        </w:rPr>
        <w:t xml:space="preserve"> года – для школьного этапа; </w:t>
      </w:r>
    </w:p>
    <w:p w:rsidR="00060708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</w:rPr>
        <w:t>с 1</w:t>
      </w:r>
      <w:r w:rsidR="008F2EF1">
        <w:rPr>
          <w:sz w:val="28"/>
          <w:szCs w:val="28"/>
        </w:rPr>
        <w:t>1 ноября – 25 декабря 2024</w:t>
      </w:r>
      <w:r w:rsidRPr="006669EE">
        <w:rPr>
          <w:sz w:val="28"/>
          <w:szCs w:val="28"/>
        </w:rPr>
        <w:t xml:space="preserve"> года - для муниципального этапа. </w:t>
      </w:r>
    </w:p>
    <w:p w:rsidR="000B0804" w:rsidRPr="006669EE" w:rsidRDefault="006E5E2A" w:rsidP="000B0804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2</w:t>
      </w:r>
      <w:r w:rsidR="0012084D" w:rsidRPr="006669EE">
        <w:rPr>
          <w:sz w:val="28"/>
          <w:szCs w:val="28"/>
          <w:lang w:eastAsia="en-US"/>
        </w:rPr>
        <w:t>. Утвердить</w:t>
      </w:r>
      <w:r w:rsidR="00F82B17" w:rsidRPr="006669EE">
        <w:rPr>
          <w:sz w:val="28"/>
          <w:szCs w:val="28"/>
          <w:lang w:eastAsia="en-US"/>
        </w:rPr>
        <w:t xml:space="preserve"> </w:t>
      </w:r>
      <w:r w:rsidR="002155B1" w:rsidRPr="006669EE">
        <w:rPr>
          <w:sz w:val="28"/>
          <w:szCs w:val="28"/>
          <w:lang w:eastAsia="en-US"/>
        </w:rPr>
        <w:t>организационно-технологическую модель проведения школьного и муниципального этапов ВСОШ в 202</w:t>
      </w:r>
      <w:r w:rsidR="008F2EF1">
        <w:rPr>
          <w:sz w:val="28"/>
          <w:szCs w:val="28"/>
          <w:lang w:eastAsia="en-US"/>
        </w:rPr>
        <w:t>4/2025</w:t>
      </w:r>
      <w:r w:rsidR="00517DB0" w:rsidRPr="006669EE">
        <w:rPr>
          <w:sz w:val="28"/>
          <w:szCs w:val="28"/>
          <w:lang w:eastAsia="en-US"/>
        </w:rPr>
        <w:t xml:space="preserve"> учебном году (Приложение</w:t>
      </w:r>
      <w:r w:rsidR="002155B1" w:rsidRPr="006669EE">
        <w:rPr>
          <w:sz w:val="28"/>
          <w:szCs w:val="28"/>
          <w:lang w:eastAsia="en-US"/>
        </w:rPr>
        <w:t>).</w:t>
      </w:r>
      <w:r w:rsidRPr="006669EE">
        <w:rPr>
          <w:sz w:val="28"/>
          <w:szCs w:val="28"/>
          <w:lang w:eastAsia="en-US"/>
        </w:rPr>
        <w:t xml:space="preserve"> </w:t>
      </w:r>
    </w:p>
    <w:p w:rsidR="001868A6" w:rsidRPr="006669EE" w:rsidRDefault="006E5E2A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lastRenderedPageBreak/>
        <w:t>3. Назначить ответств</w:t>
      </w:r>
      <w:r w:rsidR="001868A6" w:rsidRPr="006669EE">
        <w:rPr>
          <w:sz w:val="28"/>
          <w:szCs w:val="28"/>
          <w:lang w:eastAsia="en-US"/>
        </w:rPr>
        <w:t xml:space="preserve">енным координатором </w:t>
      </w:r>
      <w:r w:rsidR="008F2EF1">
        <w:rPr>
          <w:sz w:val="28"/>
          <w:szCs w:val="28"/>
          <w:lang w:eastAsia="en-US"/>
        </w:rPr>
        <w:t xml:space="preserve">проведения </w:t>
      </w:r>
      <w:proofErr w:type="spellStart"/>
      <w:r w:rsidR="008F2EF1">
        <w:rPr>
          <w:sz w:val="28"/>
          <w:szCs w:val="28"/>
          <w:lang w:eastAsia="en-US"/>
        </w:rPr>
        <w:t>ВсОШ</w:t>
      </w:r>
      <w:proofErr w:type="spellEnd"/>
      <w:r w:rsidR="008F2EF1">
        <w:rPr>
          <w:sz w:val="28"/>
          <w:szCs w:val="28"/>
          <w:lang w:eastAsia="en-US"/>
        </w:rPr>
        <w:t xml:space="preserve"> в 2024/2025</w:t>
      </w:r>
      <w:r w:rsidRPr="006669EE">
        <w:rPr>
          <w:sz w:val="28"/>
          <w:szCs w:val="28"/>
          <w:lang w:eastAsia="en-US"/>
        </w:rPr>
        <w:t xml:space="preserve"> учебном год</w:t>
      </w:r>
      <w:r w:rsidR="001868A6" w:rsidRPr="006669EE">
        <w:rPr>
          <w:sz w:val="28"/>
          <w:szCs w:val="28"/>
          <w:lang w:eastAsia="en-US"/>
        </w:rPr>
        <w:t>у на территории Партизанского городского округа муниципальное казённое учреждение</w:t>
      </w:r>
      <w:r w:rsidR="006669EE">
        <w:rPr>
          <w:sz w:val="28"/>
          <w:szCs w:val="28"/>
          <w:lang w:eastAsia="en-US"/>
        </w:rPr>
        <w:t xml:space="preserve"> Партизанского городского округа </w:t>
      </w:r>
      <w:r w:rsidR="001868A6" w:rsidRPr="006669EE">
        <w:rPr>
          <w:sz w:val="28"/>
          <w:szCs w:val="28"/>
          <w:lang w:eastAsia="en-US"/>
        </w:rPr>
        <w:t xml:space="preserve"> «Центр развития образования»</w:t>
      </w:r>
      <w:r w:rsidR="001E4D48" w:rsidRPr="006669EE">
        <w:rPr>
          <w:sz w:val="28"/>
          <w:szCs w:val="28"/>
          <w:lang w:eastAsia="en-US"/>
        </w:rPr>
        <w:t xml:space="preserve"> с целью обеспечения</w:t>
      </w:r>
      <w:r w:rsidR="006669EE" w:rsidRPr="006669EE">
        <w:rPr>
          <w:sz w:val="28"/>
          <w:szCs w:val="28"/>
          <w:lang w:eastAsia="en-US"/>
        </w:rPr>
        <w:t xml:space="preserve"> организационно-методического и </w:t>
      </w:r>
      <w:r w:rsidR="001E4D48" w:rsidRPr="006669EE">
        <w:rPr>
          <w:sz w:val="28"/>
          <w:szCs w:val="28"/>
          <w:lang w:eastAsia="en-US"/>
        </w:rPr>
        <w:t xml:space="preserve"> информационного сопровождения подготовки и проведения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ВсОШ</w:t>
      </w:r>
      <w:proofErr w:type="spellEnd"/>
      <w:r w:rsidR="008F2EF1">
        <w:rPr>
          <w:sz w:val="28"/>
          <w:szCs w:val="28"/>
          <w:lang w:eastAsia="en-US"/>
        </w:rPr>
        <w:t xml:space="preserve"> в 2024/2025</w:t>
      </w:r>
      <w:r w:rsidR="001E4D48" w:rsidRPr="006669EE">
        <w:rPr>
          <w:sz w:val="28"/>
          <w:szCs w:val="28"/>
          <w:lang w:eastAsia="en-US"/>
        </w:rPr>
        <w:t xml:space="preserve"> учебном году</w:t>
      </w:r>
      <w:r w:rsidR="006669EE" w:rsidRPr="006669EE">
        <w:rPr>
          <w:sz w:val="28"/>
          <w:szCs w:val="28"/>
          <w:lang w:eastAsia="en-US"/>
        </w:rPr>
        <w:t xml:space="preserve"> на территории Партизанского городского округа</w:t>
      </w:r>
      <w:r w:rsidR="001868A6" w:rsidRPr="006669EE">
        <w:rPr>
          <w:sz w:val="28"/>
          <w:szCs w:val="28"/>
          <w:lang w:eastAsia="en-US"/>
        </w:rPr>
        <w:t>.</w:t>
      </w:r>
      <w:r w:rsidR="002359EF" w:rsidRPr="006669EE">
        <w:rPr>
          <w:sz w:val="28"/>
          <w:szCs w:val="28"/>
          <w:lang w:eastAsia="en-US"/>
        </w:rPr>
        <w:t xml:space="preserve"> </w:t>
      </w:r>
    </w:p>
    <w:p w:rsidR="00845F2C" w:rsidRPr="006669EE" w:rsidRDefault="001868A6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 Руководителям </w:t>
      </w:r>
      <w:r w:rsidR="001E4D48" w:rsidRPr="006669EE">
        <w:rPr>
          <w:sz w:val="28"/>
          <w:szCs w:val="28"/>
          <w:lang w:eastAsia="en-US"/>
        </w:rPr>
        <w:t xml:space="preserve">общеобразовательных учреждений Партизанского городского округа </w:t>
      </w:r>
      <w:r w:rsidR="006E5E2A" w:rsidRPr="006669EE">
        <w:rPr>
          <w:sz w:val="28"/>
          <w:szCs w:val="28"/>
          <w:lang w:eastAsia="en-US"/>
        </w:rPr>
        <w:t>обеспечить:</w:t>
      </w:r>
    </w:p>
    <w:p w:rsidR="00845F2C" w:rsidRPr="006669EE" w:rsidRDefault="001E4D48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>.1. проведение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6E5E2A" w:rsidRPr="006669EE">
        <w:rPr>
          <w:sz w:val="28"/>
          <w:szCs w:val="28"/>
          <w:lang w:eastAsia="en-US"/>
        </w:rPr>
        <w:t>ОШ</w:t>
      </w:r>
      <w:proofErr w:type="spellEnd"/>
      <w:r w:rsidR="006E5E2A" w:rsidRPr="006669EE">
        <w:rPr>
          <w:sz w:val="28"/>
          <w:szCs w:val="28"/>
          <w:lang w:eastAsia="en-US"/>
        </w:rPr>
        <w:t xml:space="preserve"> в соответствии с</w:t>
      </w:r>
      <w:r w:rsidRPr="006669EE">
        <w:rPr>
          <w:sz w:val="28"/>
          <w:szCs w:val="28"/>
          <w:lang w:eastAsia="en-US"/>
        </w:rPr>
        <w:t xml:space="preserve"> установленным </w:t>
      </w:r>
      <w:r w:rsidR="006669EE" w:rsidRPr="006669EE">
        <w:rPr>
          <w:sz w:val="28"/>
          <w:szCs w:val="28"/>
          <w:lang w:eastAsia="en-US"/>
        </w:rPr>
        <w:t>Порядком.</w:t>
      </w:r>
    </w:p>
    <w:p w:rsidR="006669EE" w:rsidRPr="006669EE" w:rsidRDefault="001E4D48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.2. </w:t>
      </w:r>
      <w:r w:rsidR="00EA5329">
        <w:rPr>
          <w:sz w:val="28"/>
          <w:szCs w:val="28"/>
          <w:lang w:eastAsia="en-US"/>
        </w:rPr>
        <w:t xml:space="preserve"> утвердить ответственных за проведение школ</w:t>
      </w:r>
      <w:r w:rsidR="008F2EF1">
        <w:rPr>
          <w:sz w:val="28"/>
          <w:szCs w:val="28"/>
          <w:lang w:eastAsia="en-US"/>
        </w:rPr>
        <w:t xml:space="preserve">ьного и муниципального этапов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EA5329">
        <w:rPr>
          <w:sz w:val="28"/>
          <w:szCs w:val="28"/>
          <w:lang w:eastAsia="en-US"/>
        </w:rPr>
        <w:t>ОШ</w:t>
      </w:r>
      <w:proofErr w:type="spellEnd"/>
      <w:r w:rsidR="00EA5329">
        <w:rPr>
          <w:sz w:val="28"/>
          <w:szCs w:val="28"/>
          <w:lang w:eastAsia="en-US"/>
        </w:rPr>
        <w:t>, состав</w:t>
      </w:r>
      <w:r w:rsidR="00667F86">
        <w:rPr>
          <w:sz w:val="28"/>
          <w:szCs w:val="28"/>
          <w:lang w:eastAsia="en-US"/>
        </w:rPr>
        <w:t xml:space="preserve"> школьных оргкомитетов,</w:t>
      </w:r>
      <w:r w:rsidR="00EA5329">
        <w:rPr>
          <w:sz w:val="28"/>
          <w:szCs w:val="28"/>
          <w:lang w:eastAsia="en-US"/>
        </w:rPr>
        <w:t xml:space="preserve"> а также сформированные</w:t>
      </w:r>
      <w:r w:rsidR="006669EE" w:rsidRPr="006669EE">
        <w:rPr>
          <w:sz w:val="28"/>
          <w:szCs w:val="28"/>
          <w:lang w:eastAsia="en-US"/>
        </w:rPr>
        <w:t xml:space="preserve"> составы школьных </w:t>
      </w:r>
      <w:r w:rsidR="006669EE">
        <w:rPr>
          <w:sz w:val="28"/>
          <w:szCs w:val="28"/>
          <w:lang w:eastAsia="en-US"/>
        </w:rPr>
        <w:t xml:space="preserve">предметных </w:t>
      </w:r>
      <w:r w:rsidR="00667F86">
        <w:rPr>
          <w:sz w:val="28"/>
          <w:szCs w:val="28"/>
          <w:lang w:eastAsia="en-US"/>
        </w:rPr>
        <w:t>жюри</w:t>
      </w:r>
      <w:r w:rsidR="008F2EF1">
        <w:rPr>
          <w:sz w:val="28"/>
          <w:szCs w:val="28"/>
          <w:lang w:eastAsia="en-US"/>
        </w:rPr>
        <w:t xml:space="preserve"> </w:t>
      </w:r>
      <w:proofErr w:type="spellStart"/>
      <w:r w:rsidR="008F2EF1">
        <w:rPr>
          <w:sz w:val="28"/>
          <w:szCs w:val="28"/>
          <w:lang w:eastAsia="en-US"/>
        </w:rPr>
        <w:t>Вс</w:t>
      </w:r>
      <w:r w:rsidR="006669EE" w:rsidRPr="006669EE">
        <w:rPr>
          <w:sz w:val="28"/>
          <w:szCs w:val="28"/>
          <w:lang w:eastAsia="en-US"/>
        </w:rPr>
        <w:t>ОШ</w:t>
      </w:r>
      <w:proofErr w:type="spellEnd"/>
      <w:r w:rsidR="006669EE" w:rsidRPr="006669EE">
        <w:rPr>
          <w:sz w:val="28"/>
          <w:szCs w:val="28"/>
          <w:lang w:eastAsia="en-US"/>
        </w:rPr>
        <w:t>, утвердив кандидатуры соответ</w:t>
      </w:r>
      <w:r w:rsidR="008F2EF1">
        <w:rPr>
          <w:sz w:val="28"/>
          <w:szCs w:val="28"/>
          <w:lang w:eastAsia="en-US"/>
        </w:rPr>
        <w:t xml:space="preserve">ствующим приказом   </w:t>
      </w:r>
      <w:proofErr w:type="gramStart"/>
      <w:r w:rsidR="008F2EF1">
        <w:rPr>
          <w:sz w:val="28"/>
          <w:szCs w:val="28"/>
          <w:lang w:eastAsia="en-US"/>
        </w:rPr>
        <w:t>с</w:t>
      </w:r>
      <w:proofErr w:type="gramEnd"/>
      <w:r w:rsidR="008F2EF1">
        <w:rPr>
          <w:sz w:val="28"/>
          <w:szCs w:val="28"/>
          <w:lang w:eastAsia="en-US"/>
        </w:rPr>
        <w:t xml:space="preserve"> срок до 13 сентября  2024</w:t>
      </w:r>
      <w:r w:rsidR="006669EE" w:rsidRPr="006669EE">
        <w:rPr>
          <w:sz w:val="28"/>
          <w:szCs w:val="28"/>
          <w:lang w:eastAsia="en-US"/>
        </w:rPr>
        <w:t xml:space="preserve"> года. </w:t>
      </w:r>
    </w:p>
    <w:p w:rsidR="00845F2C" w:rsidRPr="006669EE" w:rsidRDefault="006669EE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6E5E2A" w:rsidRPr="006669EE">
        <w:rPr>
          <w:sz w:val="28"/>
          <w:szCs w:val="28"/>
          <w:lang w:eastAsia="en-US"/>
        </w:rPr>
        <w:t xml:space="preserve">.3. </w:t>
      </w:r>
      <w:r w:rsidR="001A1C92" w:rsidRPr="006669EE">
        <w:rPr>
          <w:sz w:val="28"/>
          <w:szCs w:val="28"/>
          <w:lang w:eastAsia="en-US"/>
        </w:rPr>
        <w:t xml:space="preserve">обеспечить функционирование </w:t>
      </w:r>
      <w:r w:rsidR="008F2EF1">
        <w:rPr>
          <w:sz w:val="28"/>
          <w:szCs w:val="28"/>
          <w:lang w:eastAsia="en-US"/>
        </w:rPr>
        <w:t xml:space="preserve">страницы </w:t>
      </w:r>
      <w:proofErr w:type="spellStart"/>
      <w:r w:rsidR="008F2EF1">
        <w:rPr>
          <w:sz w:val="28"/>
          <w:szCs w:val="28"/>
          <w:lang w:eastAsia="en-US"/>
        </w:rPr>
        <w:t>Вс</w:t>
      </w:r>
      <w:r>
        <w:rPr>
          <w:sz w:val="28"/>
          <w:szCs w:val="28"/>
          <w:lang w:eastAsia="en-US"/>
        </w:rPr>
        <w:t>ОШ</w:t>
      </w:r>
      <w:proofErr w:type="spellEnd"/>
      <w:r>
        <w:rPr>
          <w:sz w:val="28"/>
          <w:szCs w:val="28"/>
          <w:lang w:eastAsia="en-US"/>
        </w:rPr>
        <w:t xml:space="preserve"> </w:t>
      </w:r>
      <w:r w:rsidR="001A1C92" w:rsidRPr="006669EE">
        <w:rPr>
          <w:sz w:val="28"/>
          <w:szCs w:val="28"/>
          <w:lang w:eastAsia="en-US"/>
        </w:rPr>
        <w:t>на сайтах общеобразовател</w:t>
      </w:r>
      <w:r>
        <w:rPr>
          <w:sz w:val="28"/>
          <w:szCs w:val="28"/>
          <w:lang w:eastAsia="en-US"/>
        </w:rPr>
        <w:t>ьных учреждений</w:t>
      </w:r>
      <w:proofErr w:type="gramStart"/>
      <w:r>
        <w:rPr>
          <w:sz w:val="28"/>
          <w:szCs w:val="28"/>
          <w:lang w:eastAsia="en-US"/>
        </w:rPr>
        <w:t xml:space="preserve"> </w:t>
      </w:r>
      <w:r w:rsidR="000B0804" w:rsidRPr="006669EE">
        <w:rPr>
          <w:sz w:val="28"/>
          <w:szCs w:val="28"/>
          <w:lang w:eastAsia="en-US"/>
        </w:rPr>
        <w:t>.</w:t>
      </w:r>
      <w:proofErr w:type="gramEnd"/>
    </w:p>
    <w:p w:rsidR="000B0804" w:rsidRPr="006669EE" w:rsidRDefault="006669EE" w:rsidP="00845F2C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6E5E2A" w:rsidRPr="006669EE">
        <w:rPr>
          <w:sz w:val="28"/>
          <w:szCs w:val="28"/>
          <w:lang w:eastAsia="en-US"/>
        </w:rPr>
        <w:t xml:space="preserve">. Контроль за исполнением настоящего приказа возложить на </w:t>
      </w:r>
      <w:r>
        <w:rPr>
          <w:sz w:val="28"/>
          <w:szCs w:val="28"/>
          <w:lang w:eastAsia="en-US"/>
        </w:rPr>
        <w:t>директора МКУ ПГО «Центр развития образования» Сорокину Т.Н.</w:t>
      </w:r>
    </w:p>
    <w:p w:rsidR="002155B1" w:rsidRPr="006669EE" w:rsidRDefault="002155B1" w:rsidP="0006070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</w:p>
    <w:p w:rsidR="00517DB0" w:rsidRPr="006669EE" w:rsidRDefault="006E5E2A" w:rsidP="002155B1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6669EE">
        <w:rPr>
          <w:sz w:val="28"/>
          <w:szCs w:val="28"/>
          <w:lang w:eastAsia="en-US"/>
        </w:rPr>
        <w:t xml:space="preserve"> </w:t>
      </w:r>
    </w:p>
    <w:p w:rsidR="00EA5329" w:rsidRDefault="00243ABF" w:rsidP="00EA5329">
      <w:pPr>
        <w:jc w:val="both"/>
        <w:rPr>
          <w:sz w:val="28"/>
          <w:szCs w:val="28"/>
        </w:rPr>
      </w:pPr>
      <w:r>
        <w:rPr>
          <w:sz w:val="28"/>
          <w:szCs w:val="28"/>
        </w:rPr>
        <w:t>И.о.з</w:t>
      </w:r>
      <w:r w:rsidR="00331756">
        <w:rPr>
          <w:sz w:val="28"/>
          <w:szCs w:val="28"/>
        </w:rPr>
        <w:t>аместителя</w:t>
      </w:r>
      <w:r w:rsidR="00EA5329">
        <w:rPr>
          <w:sz w:val="28"/>
          <w:szCs w:val="28"/>
        </w:rPr>
        <w:t xml:space="preserve"> главы администрации –</w:t>
      </w:r>
    </w:p>
    <w:p w:rsidR="00517DB0" w:rsidRDefault="00EA5329" w:rsidP="00EA5329">
      <w:pPr>
        <w:jc w:val="both"/>
        <w:rPr>
          <w:sz w:val="28"/>
          <w:szCs w:val="28"/>
        </w:rPr>
        <w:sectPr w:rsidR="00517DB0" w:rsidSect="00076923">
          <w:headerReference w:type="default" r:id="rId8"/>
          <w:pgSz w:w="11906" w:h="16838" w:code="9"/>
          <w:pgMar w:top="1134" w:right="851" w:bottom="1134" w:left="1418" w:header="113" w:footer="0" w:gutter="0"/>
          <w:cols w:space="708"/>
          <w:titlePg/>
          <w:docGrid w:linePitch="360"/>
        </w:sectPr>
      </w:pPr>
      <w:r>
        <w:rPr>
          <w:sz w:val="28"/>
          <w:szCs w:val="28"/>
        </w:rPr>
        <w:t>начальник</w:t>
      </w:r>
      <w:r w:rsidR="00331756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образования                       </w:t>
      </w:r>
      <w:r w:rsidR="00C32912">
        <w:rPr>
          <w:sz w:val="28"/>
          <w:szCs w:val="28"/>
        </w:rPr>
        <w:t xml:space="preserve">                               О.В.Гафарова</w:t>
      </w:r>
    </w:p>
    <w:p w:rsidR="00F42A40" w:rsidRDefault="00F42A40" w:rsidP="00E71EFF">
      <w:pPr>
        <w:spacing w:line="360" w:lineRule="auto"/>
        <w:rPr>
          <w:sz w:val="28"/>
          <w:szCs w:val="28"/>
          <w:lang w:eastAsia="en-US"/>
        </w:rPr>
      </w:pPr>
    </w:p>
    <w:p w:rsidR="00F42A40" w:rsidRDefault="00F42A40" w:rsidP="00F42A40">
      <w:pPr>
        <w:spacing w:line="360" w:lineRule="auto"/>
        <w:jc w:val="right"/>
        <w:rPr>
          <w:sz w:val="28"/>
          <w:szCs w:val="28"/>
          <w:lang w:eastAsia="en-US"/>
        </w:rPr>
      </w:pPr>
    </w:p>
    <w:p w:rsidR="00CB5E79" w:rsidRPr="00E71EFF" w:rsidRDefault="00E71EFF" w:rsidP="00E71EFF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Приложение </w:t>
      </w:r>
    </w:p>
    <w:p w:rsidR="00E71EFF" w:rsidRDefault="006E5E2A" w:rsidP="00E71EFF">
      <w:pPr>
        <w:jc w:val="right"/>
        <w:rPr>
          <w:sz w:val="22"/>
          <w:szCs w:val="22"/>
          <w:lang w:eastAsia="en-US"/>
        </w:rPr>
      </w:pPr>
      <w:r w:rsidRPr="00E71EFF">
        <w:rPr>
          <w:sz w:val="22"/>
          <w:szCs w:val="22"/>
          <w:lang w:eastAsia="en-US"/>
        </w:rPr>
        <w:t xml:space="preserve">к приказу </w:t>
      </w:r>
      <w:r w:rsidR="00E71EFF">
        <w:rPr>
          <w:sz w:val="22"/>
          <w:szCs w:val="22"/>
          <w:lang w:eastAsia="en-US"/>
        </w:rPr>
        <w:t>управления образования</w:t>
      </w:r>
    </w:p>
    <w:p w:rsidR="00E71EFF" w:rsidRDefault="00E71EFF" w:rsidP="00E71EFF">
      <w:pPr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администрации Партизанского городского округа</w:t>
      </w:r>
    </w:p>
    <w:p w:rsidR="00CB5E79" w:rsidRPr="00E71EFF" w:rsidRDefault="006E5E2A" w:rsidP="00E71EFF">
      <w:pPr>
        <w:jc w:val="right"/>
        <w:rPr>
          <w:sz w:val="22"/>
          <w:szCs w:val="22"/>
          <w:lang w:eastAsia="en-US"/>
        </w:rPr>
      </w:pPr>
      <w:r w:rsidRPr="00E71EFF">
        <w:rPr>
          <w:sz w:val="22"/>
          <w:szCs w:val="22"/>
          <w:lang w:eastAsia="en-US"/>
        </w:rPr>
        <w:t xml:space="preserve">№ </w:t>
      </w:r>
      <w:r w:rsidR="008F2EF1">
        <w:rPr>
          <w:sz w:val="22"/>
          <w:szCs w:val="22"/>
          <w:u w:val="single"/>
          <w:lang w:eastAsia="en-US"/>
        </w:rPr>
        <w:t>325</w:t>
      </w:r>
      <w:r w:rsidR="00EA5329">
        <w:rPr>
          <w:sz w:val="22"/>
          <w:szCs w:val="22"/>
          <w:u w:val="single"/>
          <w:lang w:eastAsia="en-US"/>
        </w:rPr>
        <w:t>-а</w:t>
      </w:r>
      <w:r w:rsidRPr="00E71EFF">
        <w:rPr>
          <w:sz w:val="22"/>
          <w:szCs w:val="22"/>
          <w:lang w:eastAsia="en-US"/>
        </w:rPr>
        <w:t xml:space="preserve">   от </w:t>
      </w:r>
      <w:r w:rsidRPr="00E71EFF">
        <w:rPr>
          <w:sz w:val="22"/>
          <w:szCs w:val="22"/>
          <w:u w:val="single"/>
          <w:lang w:eastAsia="en-US"/>
        </w:rPr>
        <w:tab/>
      </w:r>
      <w:r w:rsidR="008F2EF1">
        <w:rPr>
          <w:sz w:val="22"/>
          <w:szCs w:val="22"/>
          <w:u w:val="single"/>
          <w:lang w:eastAsia="en-US"/>
        </w:rPr>
        <w:t>09.09.2024</w:t>
      </w:r>
      <w:r w:rsidRPr="00E71EFF">
        <w:rPr>
          <w:sz w:val="22"/>
          <w:szCs w:val="22"/>
          <w:lang w:eastAsia="en-US"/>
        </w:rPr>
        <w:t xml:space="preserve"> </w:t>
      </w:r>
    </w:p>
    <w:p w:rsidR="00F42A40" w:rsidRDefault="00F42A40" w:rsidP="00E71EFF">
      <w:pPr>
        <w:ind w:firstLine="709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2255B" w:rsidRDefault="006E5E2A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Организационно-технологическая </w:t>
      </w:r>
      <w:r w:rsidR="00DA1323">
        <w:rPr>
          <w:rFonts w:eastAsiaTheme="minorHAnsi" w:cstheme="minorBidi"/>
          <w:sz w:val="28"/>
          <w:szCs w:val="22"/>
          <w:lang w:eastAsia="en-US"/>
        </w:rPr>
        <w:t xml:space="preserve">модель </w:t>
      </w:r>
      <w:r>
        <w:rPr>
          <w:rFonts w:eastAsiaTheme="minorHAnsi" w:cstheme="minorBidi"/>
          <w:sz w:val="28"/>
          <w:szCs w:val="22"/>
          <w:lang w:eastAsia="en-US"/>
        </w:rPr>
        <w:t xml:space="preserve">проведения школьного и муниципального </w:t>
      </w:r>
      <w:r w:rsidR="00CB5E79">
        <w:rPr>
          <w:rFonts w:eastAsiaTheme="minorHAnsi" w:cstheme="minorBidi"/>
          <w:sz w:val="28"/>
          <w:szCs w:val="22"/>
          <w:lang w:eastAsia="en-US"/>
        </w:rPr>
        <w:t>этап</w:t>
      </w:r>
      <w:r>
        <w:rPr>
          <w:rFonts w:eastAsiaTheme="minorHAnsi" w:cstheme="minorBidi"/>
          <w:sz w:val="28"/>
          <w:szCs w:val="22"/>
          <w:lang w:eastAsia="en-US"/>
        </w:rPr>
        <w:t>ов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</w:t>
      </w:r>
      <w:r>
        <w:rPr>
          <w:rFonts w:eastAsiaTheme="minorHAnsi" w:cstheme="minorBidi"/>
          <w:sz w:val="28"/>
          <w:szCs w:val="22"/>
          <w:lang w:eastAsia="en-US"/>
        </w:rPr>
        <w:t xml:space="preserve">школьников </w:t>
      </w:r>
    </w:p>
    <w:p w:rsidR="00876764" w:rsidRDefault="008F2EF1" w:rsidP="00876764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в 2024/2025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 xml:space="preserve">учебном </w:t>
      </w:r>
      <w:r w:rsidR="006E5E2A">
        <w:rPr>
          <w:rFonts w:eastAsiaTheme="minorHAnsi" w:cstheme="minorBidi"/>
          <w:sz w:val="28"/>
          <w:szCs w:val="22"/>
          <w:lang w:eastAsia="en-US"/>
        </w:rPr>
        <w:t xml:space="preserve">году </w:t>
      </w:r>
    </w:p>
    <w:p w:rsidR="00876764" w:rsidRDefault="00876764" w:rsidP="00876764">
      <w:pPr>
        <w:ind w:firstLine="709"/>
        <w:jc w:val="right"/>
        <w:rPr>
          <w:rFonts w:eastAsia="Calibri"/>
          <w:sz w:val="28"/>
          <w:szCs w:val="22"/>
          <w:lang w:eastAsia="en-US"/>
        </w:rPr>
      </w:pPr>
    </w:p>
    <w:p w:rsidR="00876764" w:rsidRDefault="00876764" w:rsidP="006B6EFE">
      <w:pPr>
        <w:ind w:firstLine="709"/>
        <w:jc w:val="center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 w:rsidRPr="00D71F82">
        <w:rPr>
          <w:rFonts w:eastAsiaTheme="minorHAnsi" w:cstheme="minorBidi"/>
          <w:b/>
          <w:sz w:val="28"/>
          <w:szCs w:val="22"/>
          <w:lang w:eastAsia="en-US"/>
        </w:rPr>
        <w:t>1. Общие положения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1.1. 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>модель</w:t>
      </w:r>
      <w:r>
        <w:rPr>
          <w:rFonts w:eastAsiaTheme="minorHAnsi" w:cstheme="minorBidi"/>
          <w:sz w:val="28"/>
          <w:szCs w:val="22"/>
          <w:lang w:eastAsia="en-US"/>
        </w:rPr>
        <w:t xml:space="preserve"> проведения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 этапов</w:t>
      </w:r>
      <w:r>
        <w:rPr>
          <w:rFonts w:eastAsiaTheme="minorHAnsi" w:cstheme="minorBidi"/>
          <w:sz w:val="28"/>
          <w:szCs w:val="22"/>
          <w:lang w:eastAsia="en-US"/>
        </w:rPr>
        <w:t xml:space="preserve"> Всероссийской олимпиады школьников в 202</w:t>
      </w:r>
      <w:r w:rsidR="00C2255B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C2255B">
        <w:rPr>
          <w:rFonts w:eastAsiaTheme="minorHAnsi" w:cstheme="minorBidi"/>
          <w:sz w:val="28"/>
          <w:szCs w:val="22"/>
          <w:lang w:eastAsia="en-US"/>
        </w:rPr>
        <w:t>4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учебном году</w:t>
      </w:r>
      <w:r>
        <w:rPr>
          <w:rFonts w:eastAsiaTheme="minorHAnsi" w:cstheme="minorBidi"/>
          <w:sz w:val="28"/>
          <w:szCs w:val="22"/>
          <w:lang w:eastAsia="en-US"/>
        </w:rPr>
        <w:t xml:space="preserve"> составлена в соответствии с Требованиями и Порядком проведения всероссийской олимпиады школьников, утвержденным приказом Министерства просвещения Российской Федерации (далее – Министерство) от 27 ноября 2020 г. № 678 «Об утверждении Порядка проведения всероссийской олимпиады школьников»</w:t>
      </w:r>
      <w:r w:rsidR="00EA5329">
        <w:rPr>
          <w:rFonts w:eastAsiaTheme="minorHAnsi" w:cstheme="minorBidi"/>
          <w:sz w:val="28"/>
          <w:szCs w:val="22"/>
          <w:lang w:eastAsia="en-US"/>
        </w:rPr>
        <w:t>,</w:t>
      </w:r>
      <w:r w:rsidR="00EA5329" w:rsidRPr="00EA5329">
        <w:rPr>
          <w:sz w:val="28"/>
          <w:szCs w:val="28"/>
        </w:rPr>
        <w:t xml:space="preserve"> </w:t>
      </w:r>
      <w:r w:rsidR="00EA5329" w:rsidRPr="006669EE">
        <w:rPr>
          <w:sz w:val="28"/>
          <w:szCs w:val="28"/>
        </w:rPr>
        <w:t>с приказом министерства образовани</w:t>
      </w:r>
      <w:r w:rsidR="008F2EF1">
        <w:rPr>
          <w:sz w:val="28"/>
          <w:szCs w:val="28"/>
        </w:rPr>
        <w:t>я Приморского края от 06.09.2024 № 23а-1060</w:t>
      </w:r>
      <w:r w:rsidR="00EA5329" w:rsidRPr="006669EE">
        <w:rPr>
          <w:b/>
          <w:bCs/>
          <w:sz w:val="28"/>
          <w:szCs w:val="28"/>
        </w:rPr>
        <w:t xml:space="preserve"> «</w:t>
      </w:r>
      <w:r w:rsidR="00EA5329" w:rsidRPr="006669EE">
        <w:rPr>
          <w:bCs/>
          <w:sz w:val="28"/>
          <w:szCs w:val="28"/>
        </w:rPr>
        <w:t>О проведении школьного и муниципального этапов Всероссийской олимпиады школьников на территории Приморского края»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, </w:t>
      </w:r>
      <w:r w:rsidR="00C2255B">
        <w:rPr>
          <w:rFonts w:eastAsiaTheme="minorHAnsi" w:cstheme="minorBidi"/>
          <w:sz w:val="28"/>
          <w:szCs w:val="22"/>
          <w:lang w:eastAsia="en-US"/>
        </w:rPr>
        <w:t>а также</w:t>
      </w:r>
      <w:r w:rsidR="00C2255B" w:rsidRPr="00C2255B">
        <w:rPr>
          <w:rFonts w:eastAsiaTheme="minorHAnsi" w:cstheme="minorBidi"/>
          <w:sz w:val="28"/>
          <w:szCs w:val="22"/>
          <w:lang w:eastAsia="en-US"/>
        </w:rPr>
        <w:t xml:space="preserve"> локальными нормативными актами образоват</w:t>
      </w:r>
      <w:r w:rsidR="00C2255B">
        <w:rPr>
          <w:rFonts w:eastAsiaTheme="minorHAnsi" w:cstheme="minorBidi"/>
          <w:sz w:val="28"/>
          <w:szCs w:val="22"/>
          <w:lang w:eastAsia="en-US"/>
        </w:rPr>
        <w:t>ельных организаций (далее – ОО)</w:t>
      </w:r>
      <w:r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Организационно – технологическая </w:t>
      </w:r>
      <w:r w:rsidR="00C2255B">
        <w:rPr>
          <w:rFonts w:eastAsiaTheme="minorHAnsi" w:cstheme="minorBidi"/>
          <w:sz w:val="28"/>
          <w:szCs w:val="22"/>
          <w:lang w:eastAsia="en-US"/>
        </w:rPr>
        <w:t xml:space="preserve">модель устанавливает и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определя</w:t>
      </w:r>
      <w:r>
        <w:rPr>
          <w:rFonts w:eastAsiaTheme="minorHAnsi" w:cstheme="minorBidi"/>
          <w:sz w:val="28"/>
          <w:szCs w:val="22"/>
          <w:lang w:eastAsia="en-US"/>
        </w:rPr>
        <w:t>е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т: </w:t>
      </w:r>
    </w:p>
    <w:p w:rsidR="00876764" w:rsidRDefault="006E5E2A" w:rsidP="0087676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организации </w:t>
      </w:r>
      <w:r w:rsidR="00C2255B">
        <w:rPr>
          <w:rFonts w:eastAsiaTheme="minorHAnsi" w:cstheme="minorBidi"/>
          <w:sz w:val="28"/>
          <w:szCs w:val="22"/>
          <w:lang w:eastAsia="en-US"/>
        </w:rPr>
        <w:t>школьного и 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</w:t>
      </w:r>
      <w:r w:rsidR="00C2255B">
        <w:rPr>
          <w:rFonts w:eastAsiaTheme="minorHAnsi" w:cstheme="minorBidi"/>
          <w:sz w:val="28"/>
          <w:szCs w:val="22"/>
          <w:lang w:eastAsia="en-US"/>
        </w:rPr>
        <w:t>ов (далее ШЭ и МЭ) В</w:t>
      </w:r>
      <w:r>
        <w:rPr>
          <w:rFonts w:eastAsiaTheme="minorHAnsi" w:cstheme="minorBidi"/>
          <w:sz w:val="28"/>
          <w:szCs w:val="22"/>
          <w:lang w:eastAsia="en-US"/>
        </w:rPr>
        <w:t xml:space="preserve">сероссийской </w:t>
      </w:r>
      <w:r w:rsidR="00CB5E79">
        <w:rPr>
          <w:rFonts w:eastAsiaTheme="minorHAnsi" w:cstheme="minorBidi"/>
          <w:sz w:val="28"/>
          <w:szCs w:val="22"/>
          <w:lang w:eastAsia="en-US"/>
        </w:rPr>
        <w:t>олимпиады школьников (далее –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олимпиада);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сроки и порядок доставки комплектов олимпиадных заданий по каждому общеобразовательному предмету в места их проведения, порядок их расшифрования и тиражирования;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процедуры анализа олимпиадных заданий и их решений, показа выполненных олимпиадных работ; </w:t>
      </w:r>
    </w:p>
    <w:p w:rsidR="00876764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процедуру рассмотрения апелляции о несогласии с выставленными баллами;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порядок подведен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ия итогов </w:t>
      </w:r>
      <w:r w:rsidR="00C2255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07021E">
        <w:rPr>
          <w:rFonts w:eastAsiaTheme="minorHAnsi" w:cstheme="minorBidi"/>
          <w:sz w:val="28"/>
          <w:szCs w:val="22"/>
          <w:lang w:eastAsia="en-US"/>
        </w:rPr>
        <w:t>1.1</w:t>
      </w:r>
      <w:r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в соответствии с графиком проведения </w:t>
      </w:r>
      <w:r w:rsidR="00547E73">
        <w:rPr>
          <w:rFonts w:eastAsiaTheme="minorHAnsi" w:cstheme="minorBidi"/>
          <w:sz w:val="28"/>
          <w:szCs w:val="22"/>
          <w:lang w:eastAsia="en-US"/>
        </w:rPr>
        <w:t>В</w:t>
      </w:r>
      <w:r>
        <w:rPr>
          <w:rFonts w:eastAsiaTheme="minorHAnsi" w:cstheme="minorBidi"/>
          <w:sz w:val="28"/>
          <w:szCs w:val="22"/>
          <w:lang w:eastAsia="en-US"/>
        </w:rPr>
        <w:t>сероссийской олимпиады школьников в 202</w:t>
      </w:r>
      <w:r w:rsidR="008F2EF1">
        <w:rPr>
          <w:rFonts w:eastAsiaTheme="minorHAnsi" w:cstheme="minorBidi"/>
          <w:sz w:val="28"/>
          <w:szCs w:val="22"/>
          <w:lang w:eastAsia="en-US"/>
        </w:rPr>
        <w:t>4</w:t>
      </w:r>
      <w:r>
        <w:rPr>
          <w:rFonts w:eastAsiaTheme="minorHAnsi" w:cstheme="minorBidi"/>
          <w:sz w:val="28"/>
          <w:szCs w:val="22"/>
          <w:lang w:eastAsia="en-US"/>
        </w:rPr>
        <w:t>/202</w:t>
      </w:r>
      <w:r w:rsidR="008F2EF1">
        <w:rPr>
          <w:rFonts w:eastAsiaTheme="minorHAnsi" w:cstheme="minorBidi"/>
          <w:sz w:val="28"/>
          <w:szCs w:val="22"/>
          <w:lang w:eastAsia="en-US"/>
        </w:rPr>
        <w:t>5</w:t>
      </w:r>
      <w:r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</w:t>
      </w:r>
      <w:r w:rsidR="00334AA4">
        <w:rPr>
          <w:rFonts w:eastAsiaTheme="minorHAnsi" w:cstheme="minorBidi"/>
          <w:sz w:val="28"/>
          <w:szCs w:val="22"/>
          <w:lang w:eastAsia="en-US"/>
        </w:rPr>
        <w:t>, а также в соответствии со сроками, установленными организатором соответствующего этапа</w:t>
      </w:r>
      <w:proofErr w:type="gramStart"/>
      <w:r w:rsidR="00334AA4">
        <w:rPr>
          <w:rFonts w:eastAsiaTheme="minorHAnsi" w:cstheme="minorBidi"/>
          <w:sz w:val="28"/>
          <w:szCs w:val="22"/>
          <w:lang w:eastAsia="en-US"/>
        </w:rPr>
        <w:t xml:space="preserve"> 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proofErr w:type="gramEnd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Олимпиада проводится по следующим общеобразовательным предметам: </w:t>
      </w:r>
    </w:p>
    <w:p w:rsidR="007A0A38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математика, русский язык, иностранный язык (английский, немецкий, французский,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</w:t>
      </w:r>
      <w:r w:rsidR="006B6EFE">
        <w:rPr>
          <w:rFonts w:eastAsiaTheme="minorHAnsi" w:cstheme="minorBidi"/>
          <w:sz w:val="28"/>
          <w:szCs w:val="22"/>
          <w:lang w:eastAsia="en-US"/>
        </w:rPr>
        <w:lastRenderedPageBreak/>
        <w:t>культура), физическая культура, технология, основы</w:t>
      </w:r>
      <w:r w:rsidR="008F2EF1">
        <w:rPr>
          <w:rFonts w:eastAsiaTheme="minorHAnsi" w:cstheme="minorBidi"/>
          <w:sz w:val="28"/>
          <w:szCs w:val="22"/>
          <w:lang w:eastAsia="en-US"/>
        </w:rPr>
        <w:t xml:space="preserve"> безопасности защиты Родины</w:t>
      </w:r>
      <w:r>
        <w:rPr>
          <w:rFonts w:eastAsiaTheme="minorHAnsi" w:cstheme="minorBidi"/>
          <w:sz w:val="28"/>
          <w:szCs w:val="22"/>
          <w:lang w:eastAsia="en-US"/>
        </w:rPr>
        <w:t xml:space="preserve"> – для обучающихся по образовательным программам основного общего и среднего образования;</w:t>
      </w:r>
    </w:p>
    <w:p w:rsidR="006B6EFE" w:rsidRDefault="006E5E2A" w:rsidP="007A0A3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математика, русский язык для обучающихся по образовательным программам начального общего образования (школьный этап).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1.1.3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Форма проведения олимпиады – </w:t>
      </w:r>
      <w:r w:rsidR="006B6EFE" w:rsidRPr="0007021E">
        <w:rPr>
          <w:rFonts w:eastAsiaTheme="minorHAnsi" w:cstheme="minorBidi"/>
          <w:b/>
          <w:sz w:val="28"/>
          <w:szCs w:val="22"/>
          <w:lang w:eastAsia="en-US"/>
        </w:rPr>
        <w:t>очная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1B6D9F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 проведении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допускается использование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 Решение о проведении </w:t>
      </w:r>
      <w:r w:rsidR="00547E73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с использованием информационно-коммуникационных технологий (далее – ИКТ) принимается организатором по согласованию с Министерством</w:t>
      </w:r>
      <w:r w:rsidR="00547E73">
        <w:rPr>
          <w:rFonts w:eastAsiaTheme="minorHAnsi" w:cstheme="minorBidi"/>
          <w:sz w:val="28"/>
          <w:szCs w:val="22"/>
          <w:lang w:eastAsia="en-US"/>
        </w:rPr>
        <w:t xml:space="preserve"> образования Приморского края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При проведении процедур анализа олимпиадных заданий и их решений, рассмотрения апелляции о несогласии с выставленными баллами с использованием ИКТ организуется трансляция в режиме видео-конференц-связи. </w:t>
      </w:r>
    </w:p>
    <w:p w:rsidR="00334AA4" w:rsidRPr="00216E36" w:rsidRDefault="006E5E2A" w:rsidP="0007021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Показ выполненных олимпиадных работ с использованием ИКТ </w:t>
      </w:r>
      <w:r w:rsidR="00216E36">
        <w:rPr>
          <w:rFonts w:eastAsiaTheme="minorHAnsi" w:cstheme="minorBidi"/>
          <w:sz w:val="28"/>
          <w:szCs w:val="22"/>
          <w:lang w:eastAsia="en-US"/>
        </w:rPr>
        <w:t xml:space="preserve">осуществляется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дновременно с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показом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скан-копий проверенных работ участников 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критери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ями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и методик</w:t>
      </w:r>
      <w:r w:rsidR="00216E36" w:rsidRPr="00216E36">
        <w:rPr>
          <w:rFonts w:eastAsiaTheme="minorHAnsi" w:cstheme="minorBidi"/>
          <w:sz w:val="28"/>
          <w:szCs w:val="22"/>
          <w:lang w:eastAsia="en-US"/>
        </w:rPr>
        <w:t>ой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оценивания выполненных олимпиадных работ. </w:t>
      </w:r>
    </w:p>
    <w:p w:rsidR="007A0A38" w:rsidRDefault="006E5E2A" w:rsidP="008337B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1.1.4. Сроками окончания</w:t>
      </w:r>
      <w:r>
        <w:rPr>
          <w:rFonts w:eastAsiaTheme="minorHAnsi" w:cstheme="minorBidi"/>
          <w:sz w:val="28"/>
          <w:szCs w:val="22"/>
          <w:lang w:eastAsia="en-US"/>
        </w:rPr>
        <w:t xml:space="preserve"> школьного и муниципального этапов считается последняя дата выполнения олимпиадных заданий, но не позднее:</w:t>
      </w:r>
    </w:p>
    <w:p w:rsidR="007A0A38" w:rsidRPr="00216E36" w:rsidRDefault="006E5E2A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30 октября – для школьного этапа олимпиады</w:t>
      </w:r>
    </w:p>
    <w:p w:rsidR="007A0A38" w:rsidRDefault="006E5E2A" w:rsidP="007A0A38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25 декабря – для муниципального этапа олимпиады</w:t>
      </w:r>
    </w:p>
    <w:p w:rsidR="006B6EFE" w:rsidRDefault="006B6EFE" w:rsidP="007B628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1.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>2. Порядок проведения олимпиады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1.2.1. Участие в олимпиаде добровольное, индивидуальное, олимпиадные задания выполняются участником самостоятельно без помощи посторонних лиц. </w:t>
      </w:r>
    </w:p>
    <w:p w:rsidR="000144D3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</w:t>
      </w:r>
      <w:r w:rsidR="006B6EFE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2.2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. Соревновательные туры проводятся по олимпиадным заданиям, разработанным уполномоченной организацией с привлечением членов </w:t>
      </w:r>
      <w:r w:rsidR="008337BE">
        <w:rPr>
          <w:rFonts w:eastAsiaTheme="minorHAnsi" w:cstheme="minorBidi"/>
          <w:sz w:val="28"/>
          <w:szCs w:val="22"/>
          <w:lang w:eastAsia="en-US"/>
        </w:rPr>
        <w:t>региональных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предметно-методических комиссий (далее – </w:t>
      </w:r>
      <w:r w:rsidR="008337BE">
        <w:rPr>
          <w:rFonts w:eastAsiaTheme="minorHAnsi" w:cstheme="minorBidi"/>
          <w:sz w:val="28"/>
          <w:szCs w:val="22"/>
          <w:lang w:eastAsia="en-US"/>
        </w:rPr>
        <w:t>Р</w:t>
      </w:r>
      <w:r w:rsidR="006B6EFE">
        <w:rPr>
          <w:rFonts w:eastAsiaTheme="minorHAnsi" w:cstheme="minorBidi"/>
          <w:sz w:val="28"/>
          <w:szCs w:val="22"/>
          <w:lang w:eastAsia="en-US"/>
        </w:rPr>
        <w:t>ПМК), в соответствии с определённым Министерством графиком проведения всероссийской олимпиады школьников в 202</w:t>
      </w:r>
      <w:r w:rsidR="008337BE">
        <w:rPr>
          <w:rFonts w:eastAsiaTheme="minorHAnsi" w:cstheme="minorBidi"/>
          <w:sz w:val="28"/>
          <w:szCs w:val="22"/>
          <w:lang w:eastAsia="en-US"/>
        </w:rPr>
        <w:t>3</w:t>
      </w:r>
      <w:r w:rsidR="006B6EFE">
        <w:rPr>
          <w:rFonts w:eastAsiaTheme="minorHAnsi" w:cstheme="minorBidi"/>
          <w:sz w:val="28"/>
          <w:szCs w:val="22"/>
          <w:lang w:eastAsia="en-US"/>
        </w:rPr>
        <w:t>/202</w:t>
      </w:r>
      <w:r w:rsidR="008337BE">
        <w:rPr>
          <w:rFonts w:eastAsiaTheme="minorHAnsi" w:cstheme="minorBidi"/>
          <w:sz w:val="28"/>
          <w:szCs w:val="22"/>
          <w:lang w:eastAsia="en-US"/>
        </w:rPr>
        <w:t>4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учебном году по каждому общеобразовательному предмету. </w:t>
      </w:r>
    </w:p>
    <w:p w:rsidR="00FC4080" w:rsidRDefault="006E5E2A" w:rsidP="000144D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1.2.3. На школьном и муниципальном этапах ВСОШ по каждому общеобразовательному предмету во всех местах проведения соревновательных туров необходимо обеспечить наличие часов. Время начала и окончания соревновательного тура олимпиады фиксируется организатором в аудитории на информационном стенде (школьной доске).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2.4</w:t>
      </w:r>
      <w:r>
        <w:rPr>
          <w:rFonts w:eastAsiaTheme="minorHAnsi" w:cstheme="minorBidi"/>
          <w:sz w:val="28"/>
          <w:szCs w:val="22"/>
          <w:lang w:eastAsia="en-US"/>
        </w:rPr>
        <w:t xml:space="preserve">. Участники с ограниченными возможностями здоровья (далее – ОВЗ) и дети инвалиды принимают участие в олимпиаде на общих основаниях.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2.5</w:t>
      </w:r>
      <w:r>
        <w:rPr>
          <w:rFonts w:eastAsiaTheme="minorHAnsi" w:cstheme="minorBidi"/>
          <w:sz w:val="28"/>
          <w:szCs w:val="22"/>
          <w:lang w:eastAsia="en-US"/>
        </w:rPr>
        <w:t xml:space="preserve">. В случае участия в олимпиаде участников с ОВЗ и детей-инвалидов при необходимости организаторами создаются специальные условия для обеспечения возможности их участия, учитывающие состояние их здоровья, особенности психофизического развития. В случае необходимости для оказания технической помощи участникам с ОВЗ и детям инвалидам могут привлекаться ассистенты – специалисты, оказывающие участникам с ОВЗ и детям-инвалидам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необходимую техническую помощь (далее – ассистенты). Ассистент не должен являться специалистом предметной области, по которой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проводится </w:t>
      </w:r>
      <w:r w:rsidR="0038789B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>
        <w:rPr>
          <w:rFonts w:eastAsiaTheme="minorHAnsi" w:cstheme="minorBidi"/>
          <w:sz w:val="28"/>
          <w:szCs w:val="22"/>
          <w:lang w:eastAsia="en-US"/>
        </w:rPr>
        <w:t>ОШ.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2.6</w:t>
      </w:r>
      <w:r>
        <w:rPr>
          <w:rFonts w:eastAsiaTheme="minorHAnsi" w:cstheme="minorBidi"/>
          <w:sz w:val="28"/>
          <w:szCs w:val="22"/>
          <w:lang w:eastAsia="en-US"/>
        </w:rPr>
        <w:t xml:space="preserve">. Организация и проведение соревновательных туров олимпиады осуществляется в соответствии с </w:t>
      </w:r>
      <w:r w:rsidRPr="00620AA7">
        <w:rPr>
          <w:rFonts w:eastAsiaTheme="minorHAnsi" w:cstheme="minorBidi"/>
          <w:sz w:val="28"/>
          <w:szCs w:val="22"/>
          <w:lang w:eastAsia="en-US"/>
        </w:rPr>
        <w:t>методически</w:t>
      </w:r>
      <w:r>
        <w:rPr>
          <w:rFonts w:eastAsiaTheme="minorHAnsi" w:cstheme="minorBidi"/>
          <w:sz w:val="28"/>
          <w:szCs w:val="22"/>
          <w:lang w:eastAsia="en-US"/>
        </w:rPr>
        <w:t>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рекомендаци</w:t>
      </w:r>
      <w:r>
        <w:rPr>
          <w:rFonts w:eastAsiaTheme="minorHAnsi" w:cstheme="minorBidi"/>
          <w:sz w:val="28"/>
          <w:szCs w:val="22"/>
          <w:lang w:eastAsia="en-US"/>
        </w:rPr>
        <w:t>ями</w:t>
      </w:r>
      <w:r w:rsidRPr="00620AA7">
        <w:rPr>
          <w:rFonts w:eastAsiaTheme="minorHAnsi" w:cstheme="minorBidi"/>
          <w:sz w:val="28"/>
          <w:szCs w:val="22"/>
          <w:lang w:eastAsia="en-US"/>
        </w:rPr>
        <w:t xml:space="preserve"> по проведению школьного и муниципального этапов всероссийской олимпиады школьников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каждому общеобразовательному предмету.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FC4080">
        <w:rPr>
          <w:rFonts w:eastAsiaTheme="minorHAnsi" w:cstheme="minorBidi"/>
          <w:sz w:val="28"/>
          <w:szCs w:val="22"/>
          <w:lang w:eastAsia="en-US"/>
        </w:rPr>
        <w:t>7</w:t>
      </w:r>
      <w:r>
        <w:rPr>
          <w:rFonts w:eastAsiaTheme="minorHAnsi" w:cstheme="minorBidi"/>
          <w:sz w:val="28"/>
          <w:szCs w:val="22"/>
          <w:lang w:eastAsia="en-US"/>
        </w:rPr>
        <w:t>. 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 соответствующих действующим на момент проведения олимпиады санитарно-эпидемиологическим требованиям к условиям и организации обучения в образовательных организациях.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7021E">
        <w:rPr>
          <w:rFonts w:eastAsiaTheme="minorHAnsi" w:cstheme="minorBidi"/>
          <w:sz w:val="28"/>
          <w:szCs w:val="22"/>
          <w:lang w:eastAsia="en-US"/>
        </w:rPr>
        <w:t>1.</w:t>
      </w:r>
      <w:r>
        <w:rPr>
          <w:rFonts w:eastAsiaTheme="minorHAnsi" w:cstheme="minorBidi"/>
          <w:sz w:val="28"/>
          <w:szCs w:val="22"/>
          <w:lang w:eastAsia="en-US"/>
        </w:rPr>
        <w:t>2.</w:t>
      </w:r>
      <w:r w:rsidR="00FC4080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 xml:space="preserve">. Перед началом соревновательных туров 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сопровождающие участников лица </w:t>
      </w:r>
      <w:r>
        <w:rPr>
          <w:rFonts w:eastAsiaTheme="minorHAnsi" w:cstheme="minorBidi"/>
          <w:sz w:val="28"/>
          <w:szCs w:val="22"/>
          <w:lang w:eastAsia="en-US"/>
        </w:rPr>
        <w:t>предупреждаются о недопустимости контактов с участниками до окончания выполнения ими олимпиадных заданий. В случае такого контакта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>анизатора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вправе удалить данного участника, составив акт об удалении участника олимпиады.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2.9</w:t>
      </w:r>
      <w:r>
        <w:rPr>
          <w:rFonts w:eastAsiaTheme="minorHAnsi" w:cstheme="minorBidi"/>
          <w:sz w:val="28"/>
          <w:szCs w:val="22"/>
          <w:lang w:eastAsia="en-US"/>
        </w:rPr>
        <w:t>. Проведению соревновательных туров предшествует краткий инструктаж участников о правилах участия в олимпиаде, а также инструктаж членов жюри и оргкомитета, технических специалистов, занятых обслуживанием оборудования, используемого при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роведении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ОШ, ассистентов.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FC4080">
        <w:rPr>
          <w:rFonts w:eastAsiaTheme="minorHAnsi" w:cstheme="minorBidi"/>
          <w:sz w:val="28"/>
          <w:szCs w:val="22"/>
          <w:lang w:eastAsia="en-US"/>
        </w:rPr>
        <w:t>2.10</w:t>
      </w:r>
      <w:r>
        <w:rPr>
          <w:rFonts w:eastAsiaTheme="minorHAnsi" w:cstheme="minorBidi"/>
          <w:sz w:val="28"/>
          <w:szCs w:val="22"/>
          <w:lang w:eastAsia="en-US"/>
        </w:rPr>
        <w:t xml:space="preserve">. Критерии и методики оценивания выполненных олимпиадных заданий выдаются организаторам </w:t>
      </w:r>
      <w:r w:rsidR="00F1363A">
        <w:rPr>
          <w:rFonts w:eastAsiaTheme="minorHAnsi" w:cstheme="minorBidi"/>
          <w:sz w:val="28"/>
          <w:szCs w:val="22"/>
          <w:lang w:eastAsia="en-US"/>
        </w:rPr>
        <w:t>ШЭ и МЭ</w:t>
      </w:r>
      <w:r>
        <w:rPr>
          <w:rFonts w:eastAsiaTheme="minorHAnsi" w:cstheme="minorBidi"/>
          <w:sz w:val="28"/>
          <w:szCs w:val="22"/>
          <w:lang w:eastAsia="en-US"/>
        </w:rPr>
        <w:t xml:space="preserve"> В</w:t>
      </w:r>
      <w:r w:rsidR="00CB5E79">
        <w:rPr>
          <w:rFonts w:eastAsiaTheme="minorHAnsi" w:cstheme="minorBidi"/>
          <w:sz w:val="28"/>
          <w:szCs w:val="22"/>
          <w:lang w:eastAsia="en-US"/>
        </w:rPr>
        <w:t>С</w:t>
      </w:r>
      <w:r>
        <w:rPr>
          <w:rFonts w:eastAsiaTheme="minorHAnsi" w:cstheme="minorBidi"/>
          <w:sz w:val="28"/>
          <w:szCs w:val="22"/>
          <w:lang w:eastAsia="en-US"/>
        </w:rPr>
        <w:t>ОШ только после завершения соответствующего соревнователь</w:t>
      </w:r>
      <w:r w:rsidR="00F1363A">
        <w:rPr>
          <w:rFonts w:eastAsiaTheme="minorHAnsi" w:cstheme="minorBidi"/>
          <w:sz w:val="28"/>
          <w:szCs w:val="22"/>
          <w:lang w:eastAsia="en-US"/>
        </w:rPr>
        <w:t xml:space="preserve">ного тура </w:t>
      </w:r>
      <w:r>
        <w:rPr>
          <w:rFonts w:eastAsiaTheme="minorHAnsi" w:cstheme="minorBidi"/>
          <w:sz w:val="28"/>
          <w:szCs w:val="22"/>
          <w:lang w:eastAsia="en-US"/>
        </w:rPr>
        <w:t xml:space="preserve">по конкретному общеобразовательному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FC4080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В помещениях (на местности), где проводятся соревновательные туры, оргкомитетом организуется дежурство из числа членов жюри, оргкомитета или полномочных представителей организатора олимпиады. Во время проведения соревновательных туров в местах п</w:t>
      </w:r>
      <w:r w:rsidR="00CB5E79">
        <w:rPr>
          <w:rFonts w:eastAsiaTheme="minorHAnsi" w:cstheme="minorBidi"/>
          <w:sz w:val="28"/>
          <w:szCs w:val="22"/>
          <w:lang w:eastAsia="en-US"/>
        </w:rPr>
        <w:t>роведения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могут присутствовать: </w:t>
      </w:r>
    </w:p>
    <w:p w:rsidR="00F1363A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 представители организатора; </w:t>
      </w:r>
    </w:p>
    <w:p w:rsidR="006B6EFE" w:rsidRDefault="006E5E2A" w:rsidP="00F1363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оргкомитета;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члены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аккредитованные общественные наблюдатели;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должностные лица Министерства</w:t>
      </w:r>
      <w:r w:rsidR="0007021E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>
        <w:rPr>
          <w:rFonts w:eastAsiaTheme="minorHAnsi" w:cstheme="minorBidi"/>
          <w:sz w:val="28"/>
          <w:szCs w:val="22"/>
          <w:lang w:eastAsia="en-US"/>
        </w:rPr>
        <w:t xml:space="preserve">, Рособрнадзора;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медицинские работники (при необходимости);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технические специалисты, занятые обслуживанием оборудования, используемого при проведении олимпиады;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ассистенты; </w:t>
      </w:r>
    </w:p>
    <w:p w:rsidR="0007021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6B6EFE">
        <w:rPr>
          <w:rFonts w:eastAsiaTheme="minorHAnsi" w:cstheme="minorBidi"/>
          <w:sz w:val="28"/>
          <w:szCs w:val="22"/>
          <w:lang w:eastAsia="en-US"/>
        </w:rPr>
        <w:t>аккредитованные представители средств массовой информации (до момента выдачи участникам олимпиадных заданий)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региональный оператор/организатор ВС</w:t>
      </w:r>
      <w:r w:rsidR="00F42A40">
        <w:rPr>
          <w:rFonts w:eastAsiaTheme="minorHAnsi" w:cstheme="minorBidi"/>
          <w:sz w:val="28"/>
          <w:szCs w:val="22"/>
          <w:lang w:eastAsia="en-US"/>
        </w:rPr>
        <w:t>О</w:t>
      </w:r>
      <w:r>
        <w:rPr>
          <w:rFonts w:eastAsiaTheme="minorHAnsi" w:cstheme="minorBidi"/>
          <w:sz w:val="28"/>
          <w:szCs w:val="22"/>
          <w:lang w:eastAsia="en-US"/>
        </w:rPr>
        <w:t xml:space="preserve">Ш.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1.2.1</w:t>
      </w:r>
      <w:r w:rsidR="00FC4080">
        <w:rPr>
          <w:rFonts w:eastAsiaTheme="minorHAnsi" w:cstheme="minorBidi"/>
          <w:sz w:val="28"/>
          <w:szCs w:val="22"/>
          <w:lang w:eastAsia="en-US"/>
        </w:rPr>
        <w:t>2</w:t>
      </w:r>
      <w:r>
        <w:rPr>
          <w:rFonts w:eastAsiaTheme="minorHAnsi" w:cstheme="minorBidi"/>
          <w:sz w:val="28"/>
          <w:szCs w:val="22"/>
          <w:lang w:eastAsia="en-US"/>
        </w:rPr>
        <w:t xml:space="preserve">. В местах проведения соревновательных туров до момента окончания времени, отведенного на выполнение олимпиадных заданий, участникам запрещается: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lastRenderedPageBreak/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выносить из аудиторий и мест пров</w:t>
      </w:r>
      <w:r w:rsidR="00CB5E79">
        <w:rPr>
          <w:rFonts w:eastAsiaTheme="minorHAnsi" w:cstheme="minorBidi"/>
          <w:sz w:val="28"/>
          <w:szCs w:val="22"/>
          <w:lang w:eastAsia="en-US"/>
        </w:rPr>
        <w:t>едения ВС</w:t>
      </w:r>
      <w:r>
        <w:rPr>
          <w:rFonts w:eastAsiaTheme="minorHAnsi" w:cstheme="minorBidi"/>
          <w:sz w:val="28"/>
          <w:szCs w:val="22"/>
          <w:lang w:eastAsia="en-US"/>
        </w:rPr>
        <w:t xml:space="preserve">ОШ олимпиадные задания на бумажном и (или) электронном носителях, бланки (листы) ответов и черновики, копировать олимпиадные задания;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использовать средства связи, электронно-вычислительную технику, фото-, аудио и видеоаппаратуру, справочные материалы, письменные заметки и иные средства хранения и передачи информации в местах выполнения олимпиадных заданий, за исключением случаев, предусмотренных Требованиями по конкретному предмету.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Не допускается: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повреждение используемого при проведении олимпиады оборудования;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работе жюри; </w:t>
      </w:r>
    </w:p>
    <w:p w:rsidR="006B6EFE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ascii="Symbol" w:eastAsiaTheme="minorHAnsi" w:hAnsi="Symbol" w:cstheme="minorBidi"/>
          <w:sz w:val="28"/>
          <w:szCs w:val="22"/>
          <w:lang w:eastAsia="en-US"/>
        </w:rPr>
        <w:sym w:font="Symbol" w:char="F02D"/>
      </w:r>
      <w:r>
        <w:rPr>
          <w:rFonts w:eastAsiaTheme="minorHAnsi" w:cstheme="minorBidi"/>
          <w:sz w:val="28"/>
          <w:szCs w:val="22"/>
          <w:lang w:eastAsia="en-US"/>
        </w:rPr>
        <w:t xml:space="preserve"> умышленное создание условий, препятствующих выполнению олимпиадных заданий  другими участниками. </w:t>
      </w:r>
    </w:p>
    <w:p w:rsidR="00D71F82" w:rsidRDefault="006E5E2A" w:rsidP="00FC408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1.</w:t>
      </w:r>
      <w:r w:rsidR="00E351E8">
        <w:rPr>
          <w:rFonts w:eastAsiaTheme="minorHAnsi" w:cstheme="minorBidi"/>
          <w:sz w:val="28"/>
          <w:szCs w:val="22"/>
          <w:lang w:eastAsia="en-US"/>
        </w:rPr>
        <w:t>2.1</w:t>
      </w:r>
      <w:r w:rsidR="00FC4080">
        <w:rPr>
          <w:rFonts w:eastAsiaTheme="minorHAnsi" w:cstheme="minorBidi"/>
          <w:sz w:val="28"/>
          <w:szCs w:val="22"/>
          <w:lang w:eastAsia="en-US"/>
        </w:rPr>
        <w:t>3</w:t>
      </w:r>
      <w:r w:rsidR="006B6EFE">
        <w:rPr>
          <w:rFonts w:eastAsiaTheme="minorHAnsi" w:cstheme="minorBidi"/>
          <w:sz w:val="28"/>
          <w:szCs w:val="22"/>
          <w:lang w:eastAsia="en-US"/>
        </w:rPr>
        <w:t>. В случае нарушения участником Порядка представитель орг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анизатора </w:t>
      </w:r>
      <w:r w:rsidR="00396AB1">
        <w:rPr>
          <w:rFonts w:eastAsiaTheme="minorHAnsi" w:cstheme="minorBidi"/>
          <w:sz w:val="28"/>
          <w:szCs w:val="22"/>
          <w:lang w:eastAsia="en-US"/>
        </w:rPr>
        <w:t>ШЭ и МЭ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ВС</w:t>
      </w:r>
      <w:r w:rsidR="006B6EFE">
        <w:rPr>
          <w:rFonts w:eastAsiaTheme="minorHAnsi" w:cstheme="minorBidi"/>
          <w:sz w:val="28"/>
          <w:szCs w:val="22"/>
          <w:lang w:eastAsia="en-US"/>
        </w:rPr>
        <w:t>ОШ удаляет данного участника с места проведения соревновательного тура, составив акт об удалении участника олимпиады. Выполненная им работа не проверяется, а результат участника аннулируется. Участник, удаленный за нарушение, лишаетс</w:t>
      </w:r>
      <w:r w:rsidR="00CB5E79">
        <w:rPr>
          <w:rFonts w:eastAsiaTheme="minorHAnsi" w:cstheme="minorBidi"/>
          <w:sz w:val="28"/>
          <w:szCs w:val="22"/>
          <w:lang w:eastAsia="en-US"/>
        </w:rPr>
        <w:t>я права дальнейшего участия в ВС</w:t>
      </w:r>
      <w:r w:rsidR="006B6EFE">
        <w:rPr>
          <w:rFonts w:eastAsiaTheme="minorHAnsi" w:cstheme="minorBidi"/>
          <w:sz w:val="28"/>
          <w:szCs w:val="22"/>
          <w:lang w:eastAsia="en-US"/>
        </w:rPr>
        <w:t xml:space="preserve">ОШ по данному общеобразовательному предмету в текущем году. </w:t>
      </w:r>
    </w:p>
    <w:p w:rsidR="006B6EFE" w:rsidRPr="00D71F82" w:rsidRDefault="006E5E2A" w:rsidP="006B6EFE">
      <w:pPr>
        <w:ind w:firstLine="709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b/>
          <w:sz w:val="28"/>
          <w:szCs w:val="22"/>
          <w:lang w:eastAsia="en-US"/>
        </w:rPr>
        <w:t>3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. </w:t>
      </w:r>
      <w:r w:rsidR="00AF696C">
        <w:rPr>
          <w:rFonts w:eastAsiaTheme="minorHAnsi" w:cstheme="minorBidi"/>
          <w:b/>
          <w:sz w:val="28"/>
          <w:szCs w:val="22"/>
          <w:lang w:eastAsia="en-US"/>
        </w:rPr>
        <w:t>Проведение школьного этапа олимпиады</w:t>
      </w:r>
      <w:r w:rsidRPr="00D71F82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3.1. </w:t>
      </w:r>
      <w:r w:rsidR="00892520">
        <w:rPr>
          <w:rFonts w:eastAsiaTheme="minorHAnsi" w:cstheme="minorBidi"/>
          <w:sz w:val="28"/>
          <w:szCs w:val="22"/>
          <w:lang w:eastAsia="en-US"/>
        </w:rPr>
        <w:t>Местом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проведения олимпиады являются муниципальные общеобразовательные организации </w:t>
      </w:r>
      <w:r w:rsidR="00892520">
        <w:rPr>
          <w:rFonts w:eastAsiaTheme="minorHAnsi" w:cstheme="minorBidi"/>
          <w:sz w:val="28"/>
          <w:szCs w:val="22"/>
          <w:lang w:eastAsia="en-US"/>
        </w:rPr>
        <w:t>населенного пункта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каждой муниципальной общеобразовательной организации: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1.создается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школьный оргкомитет</w:t>
      </w:r>
      <w:r w:rsidRPr="00AF696C">
        <w:rPr>
          <w:rFonts w:eastAsiaTheme="minorHAnsi" w:cstheme="minorBidi"/>
          <w:sz w:val="28"/>
          <w:szCs w:val="22"/>
          <w:lang w:eastAsia="en-US"/>
        </w:rPr>
        <w:t>, в состав которого рекомендуется включить директора образовательной организации, заместителей директоров по учебно-воспитательной работе, руководителей школьных методических объединений, членов предметно-методических комиссий;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3.2.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F7286C">
        <w:rPr>
          <w:rFonts w:eastAsiaTheme="minorHAnsi" w:cstheme="minorBidi"/>
          <w:sz w:val="28"/>
          <w:szCs w:val="22"/>
          <w:u w:val="single"/>
          <w:lang w:eastAsia="en-US"/>
        </w:rPr>
        <w:t>формируется состав предметных жюри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с правами апелляционной комиссии из числа педагогических, научно-педагогических работников, а также специалистов, обладающих профессиональными знаниями, навыками и опытом в сфере, соответствующей образовательному предмету олимпиады. Число членов жюри по каждому общеобразовательному предмету составляет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не менее 5 человек.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F7286C">
        <w:rPr>
          <w:rFonts w:eastAsiaTheme="minorHAnsi" w:cstheme="minorBidi"/>
          <w:sz w:val="28"/>
          <w:szCs w:val="22"/>
          <w:lang w:eastAsia="en-US"/>
        </w:rPr>
        <w:t>2.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3. Списочный состав оргкомитета, жюри с правами апелляционной комиссии утверждается приказом не 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>позднее чем за 1</w:t>
      </w:r>
      <w:r w:rsidR="00216E36">
        <w:rPr>
          <w:rFonts w:eastAsiaTheme="minorHAnsi" w:cstheme="minorBidi"/>
          <w:b/>
          <w:sz w:val="28"/>
          <w:szCs w:val="22"/>
          <w:lang w:eastAsia="en-US"/>
        </w:rPr>
        <w:t>0</w:t>
      </w:r>
      <w:r w:rsidRPr="00F7286C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календарных дней до начала проведения школьного этапа олимпиады (председателем оргкомитета является руководитель общеобразовательной организации)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3.2.4</w:t>
      </w:r>
      <w:r w:rsidRPr="00AF696C">
        <w:rPr>
          <w:rFonts w:eastAsiaTheme="minorHAnsi" w:cstheme="minorBidi"/>
          <w:sz w:val="28"/>
          <w:szCs w:val="22"/>
          <w:lang w:eastAsia="en-US"/>
        </w:rPr>
        <w:t>. Руководители общеобразовательных организаций информируют членов оргкомитета, предметного жюри с правами апелляционной комиссии с их полномочиями, а также с Порядком, настоящей организационно-технологической моделью и календарным графиком проведения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2.5. Оргкомитет школьного этапа определяет общее количество участников, готовит листы бумаги со штампом общеобразовательной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организации, организует подготовку кабинетов, дежурство учителей во время проведения предметных олимпиад.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2.6. В целях обеспечения доступности участия и равных условий для каждого участника  школьного этапа олимпиады рекомендуется  в каждой общеобразовательной организации </w:t>
      </w:r>
      <w:r w:rsidRPr="00066467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вывесить  информационный стенд для учащихся и их родителей (законных представителей), на котором размещается вся необходимая информация о проведении школьного этапа олимпиады: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управления образования «Об организации и проведении школьного этапа Всероссийской олимпиады школьников в 202</w:t>
      </w:r>
      <w:r w:rsidR="00066467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-202</w:t>
      </w:r>
      <w:r w:rsidR="00066467">
        <w:rPr>
          <w:rFonts w:eastAsiaTheme="minorHAnsi" w:cstheme="minorBidi"/>
          <w:sz w:val="28"/>
          <w:szCs w:val="22"/>
          <w:lang w:eastAsia="en-US"/>
        </w:rPr>
        <w:t>4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учебном году»;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приказ по общеобразовательному учреждению об организации и проведению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календарный график и место проведения олимпиад школьного этапа;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порядок подачи апелляции;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адрес школьного сайта, на котором участники олимпиады смогут увидеть предварительные и итоговые результаты.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2.7. Директор общеобразовательной организации назначает приказом ответственного (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заместителя директора</w:t>
      </w:r>
      <w:r w:rsidRPr="00AF696C">
        <w:rPr>
          <w:rFonts w:eastAsiaTheme="minorHAnsi" w:cstheme="minorBidi"/>
          <w:sz w:val="28"/>
          <w:szCs w:val="22"/>
          <w:lang w:eastAsia="en-US"/>
        </w:rPr>
        <w:t>) за проведение олимпиады, который несет полную ответственность за: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материалов по организации и проведению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получение заданий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тиражирование олимпиадных заданий;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предоставление отчета о проведении школьного этапа олимпиады в </w:t>
      </w:r>
      <w:r w:rsidR="00EF5CB9">
        <w:rPr>
          <w:rFonts w:eastAsiaTheme="minorHAnsi" w:cstheme="minorBidi"/>
          <w:sz w:val="28"/>
          <w:szCs w:val="22"/>
          <w:lang w:eastAsia="en-US"/>
        </w:rPr>
        <w:t>муниципальный орган управления образованием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электронной форме и на бумажном носителе, заверенном руководителем общеобразовательной организации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 объявления результатов олимпиады по всем общеобразовательным предметам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школьном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 (приложение 1). Согласие родителей (законных представителей) учащихся дается в одном экземпляре на все предметные олимпиады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позднее чем за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3 дня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до начала школьного этапа и хранятся в пункте проведения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технологическое обеспечение олимпиады совместно со школьным оргкомитетом;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ab/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-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размещение итоговых протоколов и работ победителе</w:t>
      </w:r>
      <w:r w:rsidR="00033BA1" w:rsidRPr="00216E36">
        <w:rPr>
          <w:rFonts w:eastAsiaTheme="minorHAnsi" w:cstheme="minorBidi"/>
          <w:sz w:val="28"/>
          <w:szCs w:val="22"/>
          <w:lang w:eastAsia="en-US"/>
        </w:rPr>
        <w:t>й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 xml:space="preserve"> и призёров на сайте образовательной организации,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передачу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 итоговых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протоколов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сопровождение наблюдателей во время проведения школьного этапа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информирование всех участников об организации, проведении и итогах школьного этапа олимпиады,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    - организует награждение победителей и призеров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2.8. Председатель оргкомитета общеобразовательной организации несет личную ответственность за информационную безопасность переданных ему текстов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2.9. Представитель оргкомитета общеобразовательной организации распечатывает бланки с текстами олимпиадных заданий по количеству участников каждой предметной олимпиады, но не позднее, чем за 15 минут до начала проведения предметной олимпиады, кодирует (обезличивает) и декодирует олимпиадные работы участников.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3.2.10. </w:t>
      </w:r>
      <w:r w:rsidRPr="00AF696C">
        <w:rPr>
          <w:rFonts w:eastAsiaTheme="minorHAnsi" w:cstheme="minorBidi"/>
          <w:sz w:val="28"/>
          <w:szCs w:val="22"/>
          <w:lang w:eastAsia="en-US"/>
        </w:rPr>
        <w:t>В случае ухудшения эпидемиологической ситуации</w:t>
      </w:r>
      <w:r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при проведении соревновательных туров олимпиады необходимо придерживаться следующих требований: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733AB1" w:rsidRPr="00AF696C" w:rsidRDefault="006E5E2A" w:rsidP="00733AB1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2.11.  Начало всех предметных олимпиад школьного этапа в </w:t>
      </w:r>
      <w:r w:rsidR="00AF696C" w:rsidRPr="00AF696C">
        <w:rPr>
          <w:rFonts w:eastAsiaTheme="minorHAnsi" w:cstheme="minorBidi"/>
          <w:b/>
          <w:sz w:val="28"/>
          <w:szCs w:val="22"/>
          <w:lang w:eastAsia="en-US"/>
        </w:rPr>
        <w:t>10.00 ч</w:t>
      </w:r>
      <w:r w:rsidRPr="00733AB1">
        <w:rPr>
          <w:rFonts w:eastAsiaTheme="minorHAnsi" w:cstheme="minorBidi"/>
          <w:b/>
          <w:sz w:val="28"/>
          <w:szCs w:val="22"/>
          <w:lang w:eastAsia="en-US"/>
        </w:rPr>
        <w:t>асов</w:t>
      </w:r>
      <w:r>
        <w:rPr>
          <w:rFonts w:eastAsiaTheme="minorHAnsi" w:cstheme="minorBidi"/>
          <w:sz w:val="28"/>
          <w:szCs w:val="22"/>
          <w:lang w:eastAsia="en-US"/>
        </w:rPr>
        <w:t xml:space="preserve"> по местному времени.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 xml:space="preserve"> Время выполнения олимпиадных заданий по каждому предмету указывается в календарном графике прове</w:t>
      </w:r>
      <w:r>
        <w:rPr>
          <w:rFonts w:eastAsiaTheme="minorHAnsi" w:cstheme="minorBidi"/>
          <w:sz w:val="28"/>
          <w:szCs w:val="22"/>
          <w:lang w:eastAsia="en-US"/>
        </w:rPr>
        <w:t>дения школьного этапа олимпиады. О</w:t>
      </w:r>
      <w:r w:rsidR="00AF696C" w:rsidRPr="00AF696C">
        <w:rPr>
          <w:rFonts w:eastAsiaTheme="minorHAnsi" w:cstheme="minorBidi"/>
          <w:sz w:val="28"/>
          <w:szCs w:val="22"/>
          <w:lang w:eastAsia="en-US"/>
        </w:rPr>
        <w:t>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2.12. Все участники школьного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2.13. Все участники школьного этапа олимпиады обеспечиваются: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2.14. Дежурный учитель в день проведения предметной олимпиады действует согласно инструкции (приложение 2).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2.15. Обучающимся, желающим выполнить задания двух и более параллелей, предоставляется такая возможность, однако время олимпиады для этого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2.16. Обучающимся, выразившим желание участвовать в двух предметных олимпиадах, проводимых в один и тот же день, такая возможность может быть предоставлена, однако время для выполнения олимпиадных  заданий им также не продлевается.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2.17. Школьный этап олимпиады по всем предметам проводится в форме письменной работы.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2.18. Проведение школьного этапа олимпиады в 2 тура (теоретический и практический) предусматривается по следующим общеобразовательным предметам: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технологи</w:t>
      </w:r>
      <w:r w:rsidR="005A7E61">
        <w:rPr>
          <w:rFonts w:eastAsiaTheme="minorHAnsi" w:cstheme="minorBidi"/>
          <w:sz w:val="28"/>
          <w:szCs w:val="22"/>
          <w:lang w:eastAsia="en-US"/>
        </w:rPr>
        <w:t>я</w:t>
      </w:r>
      <w:r w:rsidRPr="00AF696C">
        <w:rPr>
          <w:rFonts w:eastAsiaTheme="minorHAnsi" w:cstheme="minorBidi"/>
          <w:sz w:val="28"/>
          <w:szCs w:val="22"/>
          <w:lang w:eastAsia="en-US"/>
        </w:rPr>
        <w:t>;</w:t>
      </w:r>
    </w:p>
    <w:p w:rsidR="005A7E61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- по физическ</w:t>
      </w:r>
      <w:r>
        <w:rPr>
          <w:rFonts w:eastAsiaTheme="minorHAnsi" w:cstheme="minorBidi"/>
          <w:sz w:val="28"/>
          <w:szCs w:val="22"/>
          <w:lang w:eastAsia="en-US"/>
        </w:rPr>
        <w:t>ая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культур</w:t>
      </w:r>
      <w:r>
        <w:rPr>
          <w:rFonts w:eastAsiaTheme="minorHAnsi" w:cstheme="minorBidi"/>
          <w:sz w:val="28"/>
          <w:szCs w:val="22"/>
          <w:lang w:eastAsia="en-US"/>
        </w:rPr>
        <w:t>а;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основы безопасности жизнедеятельности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2.19. Участники школьного этапа олимпиады во время его проведения: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школьного этапа олимпиады по каждому общеобразовательному предмету;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2.20. На школьном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школьном этапе олимпиады в образовательной организации, в которую </w:t>
      </w: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 информационно-коммуникационных технологий, или в образовательной организации по месту проживания участника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AF696C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2.21.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Министерства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образования</w:t>
      </w:r>
      <w:r w:rsidRPr="00AF696C">
        <w:rPr>
          <w:rFonts w:eastAsiaTheme="minorHAnsi" w:cstheme="minorBidi"/>
          <w:sz w:val="28"/>
          <w:szCs w:val="22"/>
          <w:lang w:eastAsia="en-US"/>
        </w:rPr>
        <w:t>, Рособрнадзора имеют право присутствовать при проведении всех процедур этапов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2.22.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2.23.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олимпиады, к проведению школьного этапа олимпиады по каждому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2.24. В случае нарушения участником олимпиады Порядка и (или) утвержденных требований к организации и проведению школьного этапа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</w:t>
      </w:r>
      <w:r w:rsidRPr="00AF696C">
        <w:rPr>
          <w:rFonts w:eastAsiaTheme="minorHAnsi" w:cstheme="minorBidi"/>
          <w:sz w:val="28"/>
          <w:szCs w:val="22"/>
          <w:lang w:eastAsia="en-US"/>
        </w:rPr>
        <w:t>2.25.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 w:rsidRPr="00216E36">
        <w:rPr>
          <w:rFonts w:eastAsiaTheme="minorHAnsi" w:cstheme="minorBidi"/>
          <w:sz w:val="28"/>
          <w:szCs w:val="22"/>
          <w:u w:val="single"/>
          <w:lang w:eastAsia="en-US"/>
        </w:rPr>
        <w:t>3.3. Жюри школьного этапа:</w:t>
      </w:r>
    </w:p>
    <w:p w:rsidR="00AF696C" w:rsidRPr="00216E36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lastRenderedPageBreak/>
        <w:t>3.3.1. принимает для оценивания закодированные (обезличенные) олимпиадные работы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3.3.2.  оценивает выполненные олимпиадные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квотой, установленной организатором школьного этапа олимпиады, и оформляет итоговый протокол; 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.7.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представляет в </w:t>
      </w:r>
      <w:r w:rsidR="000B5109" w:rsidRPr="00216E36">
        <w:rPr>
          <w:rFonts w:eastAsiaTheme="minorHAnsi" w:cstheme="minorBidi"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протокол жюри, подписанный председателем и секретарем жюри по соответствующему  образовательному предмету, с результатами олимпиады,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9.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В случаях, не урегулированных настоящей моделью проведения школьного этапа олимпиады</w:t>
      </w:r>
      <w:r w:rsidR="000B5109">
        <w:rPr>
          <w:rFonts w:eastAsiaTheme="minorHAnsi" w:cstheme="minorBidi"/>
          <w:sz w:val="28"/>
          <w:szCs w:val="22"/>
          <w:lang w:eastAsia="en-US"/>
        </w:rPr>
        <w:t>, деятельность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осуществляется в соответствии с «Порядком проведения всероссийской олимпиады школьников»</w:t>
      </w:r>
      <w:r w:rsidR="000B5109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0B5109" w:rsidRPr="000B5109">
        <w:rPr>
          <w:rFonts w:eastAsiaTheme="minorHAnsi" w:cstheme="minorBidi"/>
          <w:sz w:val="28"/>
          <w:szCs w:val="22"/>
          <w:lang w:eastAsia="en-US"/>
        </w:rPr>
        <w:t>от 27 ноября 2020 г. № 678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BC6746" w:rsidRDefault="006E5E2A" w:rsidP="00BC6746">
      <w:pPr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3.4.Порядок подачи и рассмотрения апелляций</w:t>
      </w:r>
    </w:p>
    <w:p w:rsidR="00AF696C" w:rsidRPr="00AF696C" w:rsidRDefault="00AF696C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3.4</w:t>
      </w:r>
      <w:r w:rsidRPr="00AF696C">
        <w:rPr>
          <w:rFonts w:eastAsiaTheme="minorHAnsi" w:cstheme="minorBidi"/>
          <w:sz w:val="28"/>
          <w:szCs w:val="22"/>
          <w:lang w:eastAsia="en-US"/>
        </w:rPr>
        <w:t>.1. Участники олимпиады вправе подать в письменной форме апелляцию о несогласии с выставленными баллами в жюри школьного этапа олимпиады (приложение 5) в день размещения на сайтах муниципальных общеобразовательных организаций протоколов жюри школьного этапа олимпиады по общеобразовательному предмету.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lastRenderedPageBreak/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3. Апелляция участника рассматривается в течение одного дня после подачи апелляции.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3.4.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Для рассмотрения апелляции участников олимпиады создается комиссия, которая формируется из числа членов жюри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5. Решение комиссии принимается простым большинством голосов. Председатель комиссии имеет право решающего голоса.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6. Решение комиссии является окончательным, пересмотру не подлежит.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7. Итоги рассмотрения комиссией апелляции оформляются протоколом (приложение 6), подписывается всеми членами.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>3.</w:t>
      </w:r>
      <w:r w:rsidR="00BC6746">
        <w:rPr>
          <w:rFonts w:eastAsiaTheme="minorHAnsi" w:cstheme="minorBidi"/>
          <w:sz w:val="28"/>
          <w:szCs w:val="22"/>
          <w:lang w:eastAsia="en-US"/>
        </w:rPr>
        <w:t>4.</w:t>
      </w:r>
      <w:r w:rsidRPr="00AF696C">
        <w:rPr>
          <w:rFonts w:eastAsiaTheme="minorHAnsi" w:cstheme="minorBidi"/>
          <w:sz w:val="28"/>
          <w:szCs w:val="22"/>
          <w:lang w:eastAsia="en-US"/>
        </w:rPr>
        <w:t>9. Апелляции участников олимпиады, протоколы рассмотрения апелляции хранятся у секретаря оргкомитета олимпиады.</w:t>
      </w:r>
    </w:p>
    <w:p w:rsidR="00AF696C" w:rsidRPr="00AF696C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BC6746" w:rsidRDefault="006E5E2A" w:rsidP="00BC6746">
      <w:pPr>
        <w:numPr>
          <w:ilvl w:val="1"/>
          <w:numId w:val="1"/>
        </w:numPr>
        <w:contextualSpacing/>
        <w:jc w:val="both"/>
        <w:rPr>
          <w:rFonts w:eastAsia="Calibri"/>
          <w:sz w:val="28"/>
          <w:szCs w:val="22"/>
          <w:lang w:eastAsia="en-US"/>
        </w:rPr>
      </w:pPr>
      <w:r w:rsidRPr="00BC6746">
        <w:rPr>
          <w:rFonts w:eastAsiaTheme="minorHAnsi" w:cstheme="minorBidi"/>
          <w:sz w:val="28"/>
          <w:szCs w:val="22"/>
          <w:lang w:eastAsia="en-US"/>
        </w:rPr>
        <w:t>Определение победителей и призеров школьного этапа олимпиады</w:t>
      </w:r>
    </w:p>
    <w:p w:rsidR="00AF696C" w:rsidRPr="00BC6746" w:rsidRDefault="00AF696C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.1. 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</w:t>
      </w:r>
      <w:r w:rsidRPr="000B5109">
        <w:rPr>
          <w:rFonts w:eastAsiaTheme="minorHAnsi" w:cstheme="minorBidi"/>
          <w:sz w:val="28"/>
          <w:szCs w:val="22"/>
          <w:lang w:eastAsia="en-US"/>
        </w:rPr>
        <w:t>признается участник олимпиады</w:t>
      </w:r>
      <w:r w:rsidRPr="000B5109">
        <w:rPr>
          <w:rFonts w:eastAsiaTheme="minorHAnsi" w:cstheme="minorBidi"/>
          <w:b/>
          <w:sz w:val="28"/>
          <w:szCs w:val="22"/>
          <w:lang w:eastAsia="en-US"/>
        </w:rPr>
        <w:t>, набравший 70% и выше от максимально возможного балла.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Определяется по 1-му победителю по каждому учебному предмету в каждой возрастной группе, в каждом пункте проведения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2.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Призерами олимпиады признаются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четыре участника олимпиады, следующие в итоговой таблице за победителем и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набравшие более 50%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от максимально возможного балла, по каждому учебному предмету в каждой возрастной группе, в каждом пункте проведения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3. В случае, когда у участника, определяемого в качестве победителя или призера, оказывается количество баллов такое же, как и у следующих в итоговой 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1. и </w:t>
      </w:r>
      <w:r w:rsidR="00C9210F"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 w:rsidR="00C9210F"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2., но не более 8-ми человек по каждому общеобразовательному предмету в каждой возрастной группе;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 случае, когда победители школьного этапа олимпиады не определены, определяются только его призеры;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AF696C"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</w:t>
      </w:r>
      <w:r w:rsidR="00C9210F">
        <w:rPr>
          <w:rFonts w:eastAsiaTheme="minorHAnsi" w:cstheme="minorBidi"/>
          <w:sz w:val="28"/>
          <w:szCs w:val="22"/>
          <w:lang w:eastAsia="en-US"/>
        </w:rPr>
        <w:t xml:space="preserve"> баллов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>.4. Список победителей и призеров школьного этапа олимпиады утверждается организатором школьного этапа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.5.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награждаются грамотами образовательной организации.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.6.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>Результаты школьного этапа олимпиады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(протоколы) по каждому общеобразовательному предмету предоставляются жюри в школьный оргкомитет для их утверждения и </w:t>
      </w:r>
      <w:r w:rsidRPr="00216E36">
        <w:rPr>
          <w:rFonts w:eastAsiaTheme="minorHAnsi" w:cstheme="minorBidi"/>
          <w:sz w:val="28"/>
          <w:szCs w:val="22"/>
          <w:lang w:eastAsia="en-US"/>
        </w:rPr>
        <w:t>направляются в оргкомитет олимпиады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(</w:t>
      </w:r>
      <w:r w:rsidR="00B100F2" w:rsidRPr="00216E36">
        <w:rPr>
          <w:rFonts w:eastAsiaTheme="minorHAnsi" w:cstheme="minorBidi"/>
          <w:b/>
          <w:sz w:val="28"/>
          <w:szCs w:val="22"/>
          <w:lang w:eastAsia="en-US"/>
        </w:rPr>
        <w:t>муниципальные органы управления образованием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) в течение 5-ти календарных дней с момента проведения каждой предметной олимпиады.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7. Результаты школьного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 w:rsidRPr="00AF696C">
        <w:rPr>
          <w:rFonts w:eastAsiaTheme="minorHAnsi" w:cstheme="minorBidi"/>
          <w:sz w:val="28"/>
          <w:szCs w:val="22"/>
          <w:lang w:eastAsia="en-US"/>
        </w:rPr>
        <w:t>. Итоги школьного этапа олимпиады, внесенные в другие формы протоколов, муниципальным оргкомитетом не принимаются и не учитываются.</w:t>
      </w:r>
    </w:p>
    <w:p w:rsidR="00AF696C" w:rsidRPr="00C9210F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8. 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При несоблюдении общеобразовательными организациями сроков представления 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в оргкомитет вышеназванных документов (материалов) </w:t>
      </w:r>
      <w:r w:rsidRPr="00B100F2">
        <w:rPr>
          <w:rFonts w:eastAsiaTheme="minorHAnsi" w:cstheme="minorBidi"/>
          <w:b/>
          <w:sz w:val="28"/>
          <w:szCs w:val="22"/>
          <w:lang w:eastAsia="en-US"/>
        </w:rPr>
        <w:t>обучающиеся</w:t>
      </w:r>
      <w:r w:rsidRPr="00B100F2">
        <w:rPr>
          <w:rFonts w:eastAsiaTheme="minorHAnsi" w:cstheme="minorBidi"/>
          <w:sz w:val="28"/>
          <w:szCs w:val="22"/>
          <w:lang w:eastAsia="en-US"/>
        </w:rPr>
        <w:t xml:space="preserve"> данной общеобразовательной организации</w:t>
      </w:r>
      <w:r w:rsidRPr="00C9210F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муниципальном этапе олимпиады не допускаются.</w:t>
      </w:r>
    </w:p>
    <w:p w:rsidR="00AF696C" w:rsidRPr="00AF696C" w:rsidRDefault="006E5E2A" w:rsidP="00AF696C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.9. Обращаем ваше внимание на то, что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не все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победители и призеры школьного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соответствии с п.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AF696C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5.</w:t>
      </w:r>
      <w:r w:rsidRPr="00AF696C">
        <w:rPr>
          <w:rFonts w:eastAsiaTheme="minorHAnsi" w:cstheme="minorBidi"/>
          <w:sz w:val="28"/>
          <w:szCs w:val="22"/>
          <w:lang w:eastAsia="en-US"/>
        </w:rPr>
        <w:t>1</w:t>
      </w:r>
      <w:r>
        <w:rPr>
          <w:rFonts w:eastAsiaTheme="minorHAnsi" w:cstheme="minorBidi"/>
          <w:sz w:val="28"/>
          <w:szCs w:val="22"/>
          <w:lang w:eastAsia="en-US"/>
        </w:rPr>
        <w:t>. и 3.5</w:t>
      </w:r>
      <w:r w:rsidRPr="00AF696C">
        <w:rPr>
          <w:rFonts w:eastAsiaTheme="minorHAnsi" w:cstheme="minorBidi"/>
          <w:sz w:val="28"/>
          <w:szCs w:val="22"/>
          <w:lang w:eastAsia="en-US"/>
        </w:rPr>
        <w:t>.2) считаются победителями и призерами данного этапа.</w:t>
      </w:r>
    </w:p>
    <w:p w:rsidR="00AF696C" w:rsidRDefault="006E5E2A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3.5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.10. Список </w:t>
      </w:r>
      <w:r w:rsidRPr="00AF696C">
        <w:rPr>
          <w:rFonts w:eastAsiaTheme="minorHAnsi" w:cstheme="minorBidi"/>
          <w:b/>
          <w:sz w:val="28"/>
          <w:szCs w:val="22"/>
          <w:lang w:eastAsia="en-US"/>
        </w:rPr>
        <w:t>победителей, призеров, участников</w:t>
      </w:r>
      <w:r w:rsidRPr="00AF696C">
        <w:rPr>
          <w:rFonts w:eastAsiaTheme="minorHAnsi" w:cstheme="minorBidi"/>
          <w:sz w:val="28"/>
          <w:szCs w:val="22"/>
          <w:lang w:eastAsia="en-US"/>
        </w:rPr>
        <w:t xml:space="preserve"> школьного этапа олимпиады по каждому общеобразовательному предмету согласно рейтингу баллов (с указанием набранных баллов), протоколы жюри школьного этапа олимпиады по каждому общеобразовательному предмету, утвержденные школьным оргкомитетом, сканированные работы победителей и призеров </w:t>
      </w:r>
      <w:r w:rsidRPr="00C24071">
        <w:rPr>
          <w:rFonts w:eastAsiaTheme="minorHAnsi" w:cstheme="minorBidi"/>
          <w:b/>
          <w:sz w:val="28"/>
          <w:szCs w:val="22"/>
          <w:lang w:eastAsia="en-US"/>
        </w:rPr>
        <w:t>размещаются на сайтах муниципальных общеобразовательных организаций.</w:t>
      </w:r>
    </w:p>
    <w:p w:rsidR="00C24071" w:rsidRDefault="00C24071" w:rsidP="00AF696C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</w:p>
    <w:p w:rsidR="00C24071" w:rsidRPr="00C42722" w:rsidRDefault="006E5E2A" w:rsidP="00DD1CC8">
      <w:pPr>
        <w:numPr>
          <w:ilvl w:val="0"/>
          <w:numId w:val="1"/>
        </w:numPr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C42722">
        <w:rPr>
          <w:rFonts w:eastAsiaTheme="minorHAnsi" w:cstheme="minorBidi"/>
          <w:b/>
          <w:sz w:val="28"/>
          <w:szCs w:val="22"/>
          <w:lang w:eastAsia="en-US"/>
        </w:rPr>
        <w:t xml:space="preserve">Порядок проведения муниципального этапа </w:t>
      </w:r>
    </w:p>
    <w:p w:rsidR="00892520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C42722">
        <w:rPr>
          <w:rFonts w:eastAsiaTheme="minorHAnsi" w:cstheme="minorBidi"/>
          <w:sz w:val="28"/>
          <w:szCs w:val="22"/>
          <w:lang w:eastAsia="en-US"/>
        </w:rPr>
        <w:t xml:space="preserve">4.1. </w:t>
      </w:r>
      <w:r>
        <w:rPr>
          <w:rFonts w:eastAsiaTheme="minorHAnsi" w:cstheme="minorBidi"/>
          <w:sz w:val="28"/>
          <w:szCs w:val="22"/>
          <w:lang w:eastAsia="en-US"/>
        </w:rPr>
        <w:t>Организатором муниципального этапа олимпиады является муниципальные органы управления образованием (далее – Управление).</w:t>
      </w:r>
    </w:p>
    <w:p w:rsidR="00811925" w:rsidRDefault="006E5E2A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4.2. Проведение муниципального этапа олимпиады осуществляется на базе общеобразовательных организаций, определенных приказом Управления.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</w:t>
      </w:r>
      <w:r w:rsidRPr="00216E36">
        <w:rPr>
          <w:rFonts w:eastAsiaTheme="minorHAnsi" w:cstheme="minorBidi"/>
          <w:sz w:val="28"/>
          <w:szCs w:val="22"/>
          <w:lang w:eastAsia="en-US"/>
        </w:rPr>
        <w:t>3. В каждом муниципальном образовании:</w:t>
      </w:r>
    </w:p>
    <w:p w:rsidR="00FE700A" w:rsidRPr="00216E36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4.3.1. создается оргкомитет муниципального этапа олимпиады (не менее 5-ти человек)</w:t>
      </w:r>
      <w:r w:rsidR="00310075" w:rsidRPr="00216E36">
        <w:rPr>
          <w:rFonts w:eastAsiaTheme="minorHAnsi" w:cstheme="minorBidi"/>
          <w:sz w:val="28"/>
          <w:szCs w:val="22"/>
          <w:lang w:eastAsia="en-US"/>
        </w:rPr>
        <w:t xml:space="preserve"> из числа руководителей школьных методических объединений, членов предметно-методических комиссий ВСОШ</w:t>
      </w:r>
      <w:r w:rsidRPr="00216E36">
        <w:rPr>
          <w:rFonts w:eastAsiaTheme="minorHAnsi" w:cstheme="minorBidi"/>
          <w:sz w:val="28"/>
          <w:szCs w:val="22"/>
          <w:lang w:eastAsia="en-US"/>
        </w:rPr>
        <w:t>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4.3.2. формируется состав предметных жюри с правами апелляционной комиссии по каждому общеобразовательному предмету в количестве</w:t>
      </w:r>
      <w:r>
        <w:rPr>
          <w:rFonts w:eastAsiaTheme="minorHAnsi" w:cstheme="minorBidi"/>
          <w:sz w:val="28"/>
          <w:szCs w:val="22"/>
          <w:lang w:eastAsia="en-US"/>
        </w:rPr>
        <w:t xml:space="preserve"> не менее 5-ти человек;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4.3.3. В целях обеспечения доступности участия и равных условий для каждого участника  муниципального этапа олимпиады рекомендуется  в каждом муниципалитете </w:t>
      </w:r>
      <w:r w:rsidRPr="00FE700A">
        <w:rPr>
          <w:rFonts w:eastAsiaTheme="minorHAnsi" w:cstheme="minorBidi"/>
          <w:b/>
          <w:sz w:val="28"/>
          <w:szCs w:val="22"/>
          <w:lang w:eastAsia="en-US"/>
        </w:rPr>
        <w:t>не позднее чем за 10 календарных дней</w:t>
      </w:r>
      <w:r>
        <w:rPr>
          <w:rFonts w:eastAsiaTheme="minorHAnsi" w:cstheme="minorBidi"/>
          <w:sz w:val="28"/>
          <w:szCs w:val="22"/>
          <w:lang w:eastAsia="en-US"/>
        </w:rPr>
        <w:t xml:space="preserve"> до начала проведения олимпиады </w:t>
      </w:r>
      <w:r w:rsidR="00900ADB">
        <w:rPr>
          <w:rFonts w:eastAsiaTheme="minorHAnsi" w:cstheme="minorBidi"/>
          <w:sz w:val="28"/>
          <w:szCs w:val="22"/>
          <w:lang w:eastAsia="en-US"/>
        </w:rPr>
        <w:t>разместить на официальном сайте организатора всю необходимую информацию о проведении муниципального этапа олимпиады</w:t>
      </w:r>
      <w:r>
        <w:rPr>
          <w:rFonts w:eastAsiaTheme="minorHAnsi" w:cstheme="minorBidi"/>
          <w:sz w:val="28"/>
          <w:szCs w:val="22"/>
          <w:lang w:eastAsia="en-US"/>
        </w:rPr>
        <w:t>: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основные положения Порядка проведения Всероссийской олимпиады школьников, утвержденного приказами Министерства образования и науки РФ от 27.11.2020 № 678;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приказ управления образования «Об организации и проведении </w:t>
      </w:r>
      <w:r w:rsidR="00900ADB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Всероссийской олимпиады школьников в 2023-2024 учебном году»;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календарный график, место и время проведения олимпиад муниципального этапа;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место и время разбора заданий и показа работ;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ab/>
        <w:t>- порядок подачи апелляции;</w:t>
      </w:r>
    </w:p>
    <w:p w:rsidR="00FE700A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адрес сайта, на котором участники олимпиады смогут увидеть предварительные и итоговые результаты. </w:t>
      </w:r>
    </w:p>
    <w:p w:rsidR="00900ADB" w:rsidRDefault="006E5E2A" w:rsidP="00FE700A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4.3.4. Начальник управления образования назначает приказом ответственного</w:t>
      </w:r>
      <w:r w:rsidR="009D2D85">
        <w:rPr>
          <w:rFonts w:eastAsiaTheme="minorHAnsi" w:cstheme="minorBidi"/>
          <w:sz w:val="28"/>
          <w:szCs w:val="22"/>
          <w:lang w:eastAsia="en-US"/>
        </w:rPr>
        <w:t xml:space="preserve"> за проведение олимпиады, который несет полную ответственность за: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материалов по организации и проведению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получение заданий муниципального этапа олимпиады;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тиражирование олимпиадных заданий;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 кодирование (обезличивание) олимпиадных работ;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-предоставление отчета о проведении муниципального этапа олимпиады в электронной форме и на бумажном носителе (</w:t>
      </w:r>
      <w:r w:rsidRPr="00CE0689">
        <w:rPr>
          <w:rFonts w:eastAsiaTheme="minorHAnsi" w:cstheme="minorBidi"/>
          <w:b/>
          <w:sz w:val="28"/>
          <w:szCs w:val="22"/>
          <w:lang w:eastAsia="en-US"/>
        </w:rPr>
        <w:t>в течении 5-ти дней после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8517C1">
        <w:rPr>
          <w:rFonts w:eastAsiaTheme="minorHAnsi" w:cstheme="minorBidi"/>
          <w:b/>
          <w:sz w:val="28"/>
          <w:szCs w:val="22"/>
          <w:lang w:eastAsia="en-US"/>
        </w:rPr>
        <w:t>объявления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 xml:space="preserve"> официальных результатов по всем </w:t>
      </w:r>
      <w:r w:rsidR="00B100F2"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общеобразовательным </w:t>
      </w:r>
      <w:r w:rsidR="00CE0689" w:rsidRPr="00CE0689">
        <w:rPr>
          <w:rFonts w:eastAsiaTheme="minorHAnsi" w:cstheme="minorBidi"/>
          <w:b/>
          <w:sz w:val="28"/>
          <w:szCs w:val="22"/>
          <w:lang w:eastAsia="en-US"/>
        </w:rPr>
        <w:t>предметам</w:t>
      </w:r>
      <w:r w:rsidR="00CE0689">
        <w:rPr>
          <w:rFonts w:eastAsiaTheme="minorHAnsi" w:cstheme="minorBidi"/>
          <w:sz w:val="28"/>
          <w:szCs w:val="22"/>
          <w:lang w:eastAsia="en-US"/>
        </w:rPr>
        <w:t>)</w:t>
      </w:r>
      <w:r w:rsidR="00310075">
        <w:rPr>
          <w:rFonts w:eastAsiaTheme="minorHAnsi" w:cstheme="minorBidi"/>
          <w:sz w:val="28"/>
          <w:szCs w:val="22"/>
          <w:lang w:eastAsia="en-US"/>
        </w:rPr>
        <w:t xml:space="preserve"> координатору ВСОШ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- сбор и хранение согласий родителей (законных представителей) на обработку персональных данных учащихся, заявивших о своем участии 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муниципальном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этапе олимпиады, об ознакомлении с Порядком проведения олимпиады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Согласие родителей (законных представителей) учащихся дается в одном экземпляре на все предметные олимпиады не позднее чем за 3 дня до начала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</w:t>
      </w:r>
      <w:r>
        <w:rPr>
          <w:rFonts w:eastAsiaTheme="minorHAnsi" w:cstheme="minorBidi"/>
          <w:sz w:val="28"/>
          <w:szCs w:val="22"/>
          <w:lang w:eastAsia="en-US"/>
        </w:rPr>
        <w:t>ого этапа и хранятся в пункте проведения олимпиады;</w:t>
      </w:r>
    </w:p>
    <w:p w:rsidR="009D2D85" w:rsidRDefault="006E5E2A" w:rsidP="00CE0689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технологическое обеспечение олимпиады совместно со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муниципальным оргкомитетом;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информирование всех участников об организации, проведении и итогах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олимпиады,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    - организует награждение победителей и призеров </w:t>
      </w:r>
      <w:r w:rsidR="00CE068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олимпиады.</w:t>
      </w:r>
    </w:p>
    <w:p w:rsidR="009D2D85" w:rsidRDefault="006E5E2A" w:rsidP="009D2D85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517C1">
        <w:rPr>
          <w:rFonts w:eastAsiaTheme="minorHAnsi" w:cstheme="minorBidi"/>
          <w:sz w:val="28"/>
          <w:szCs w:val="22"/>
          <w:lang w:eastAsia="en-US"/>
        </w:rPr>
        <w:t>4.3.5. Председатель оргкомитета муниципальных образований несет личную ответственность за информационную безопасность переданных ему текстов олимпиадных заданий.</w:t>
      </w:r>
    </w:p>
    <w:p w:rsidR="00902F93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4.3.6</w:t>
      </w:r>
      <w:r w:rsidRPr="00216E36">
        <w:rPr>
          <w:rFonts w:eastAsiaTheme="minorHAnsi" w:cstheme="minorBidi"/>
          <w:sz w:val="28"/>
          <w:szCs w:val="22"/>
          <w:lang w:eastAsia="en-US"/>
        </w:rPr>
        <w:t>. Представитель оргкомитета распечатывает бланки с текстами олимпиадных заданий по количеству участников каждой предметной олимпиады.</w:t>
      </w:r>
    </w:p>
    <w:p w:rsidR="005A7E61" w:rsidRPr="00216E36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4.3.7. Сопровождает кодировку (обезличивание) и раскодировку олимпиадных работы участников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4.3.</w:t>
      </w:r>
      <w:r w:rsidR="005A7E61" w:rsidRPr="00216E36">
        <w:rPr>
          <w:rFonts w:eastAsiaTheme="minorHAnsi" w:cstheme="minorBidi"/>
          <w:sz w:val="28"/>
          <w:szCs w:val="22"/>
          <w:lang w:eastAsia="en-US"/>
        </w:rPr>
        <w:t>8</w:t>
      </w:r>
      <w:r w:rsidRPr="00216E36">
        <w:rPr>
          <w:rFonts w:eastAsiaTheme="minorHAnsi" w:cstheme="minorBidi"/>
          <w:sz w:val="28"/>
          <w:szCs w:val="22"/>
          <w:lang w:eastAsia="en-US"/>
        </w:rPr>
        <w:t>. В случае ухудшения эпидемиологической ситуации в регионе при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проведении соревновательных туров олимпиады необходимо придерживаться следующих требований: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обязательная термометрия при входе в помещение для проведения олимпиады,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- "зигзагообразная" рассадка участников в аудиториях проведения школьного этапа олимпиады школьников с соблюдением дистанции не менее 1,5 метров;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обязательное наличие средств индивидуальной защиты для организаторов и участников олимпиады, в том числе масок и антисептиков.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DC2974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Pr="00DC2974">
        <w:rPr>
          <w:rFonts w:eastAsiaTheme="minorHAnsi" w:cstheme="minorBidi"/>
          <w:sz w:val="28"/>
          <w:szCs w:val="22"/>
          <w:lang w:eastAsia="en-US"/>
        </w:rPr>
        <w:t>3</w:t>
      </w:r>
      <w:r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9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 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Начало всех предметных олимпиад муниципального этапа в </w:t>
      </w:r>
      <w:r w:rsidRPr="00216E36">
        <w:rPr>
          <w:rFonts w:eastAsiaTheme="minorHAnsi" w:cstheme="minorBidi"/>
          <w:b/>
          <w:sz w:val="28"/>
          <w:szCs w:val="22"/>
          <w:lang w:eastAsia="en-US"/>
        </w:rPr>
        <w:t>10.00 часов</w:t>
      </w:r>
      <w:r w:rsidRPr="00216E36">
        <w:rPr>
          <w:rFonts w:eastAsiaTheme="minorHAnsi" w:cstheme="minorBidi"/>
          <w:sz w:val="28"/>
          <w:szCs w:val="22"/>
          <w:lang w:eastAsia="en-US"/>
        </w:rPr>
        <w:t xml:space="preserve"> по местному времени. Время выполнения олимпиадных заданий по каждому предмету указывается в календарном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графике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олимпиады. 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10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проведения предметных олимпиад должны сидеть по 1 человеку за учебным столом. Участие в олимпиаде индивидуальное, олимпиадные задания выполняются участником самостоятельно без помощи посторонних лиц.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1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Все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обеспечиваются: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листами бумаги с угловым штампом общеобразовательной организации</w:t>
      </w:r>
      <w:r w:rsidR="00DC2974">
        <w:rPr>
          <w:rFonts w:eastAsiaTheme="minorHAnsi" w:cstheme="minorBidi"/>
          <w:sz w:val="28"/>
          <w:szCs w:val="22"/>
          <w:lang w:eastAsia="en-US"/>
        </w:rPr>
        <w:t>, в которой проходит муниципальный этап</w:t>
      </w:r>
      <w:r w:rsidRPr="00902F93"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бланками с текстами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>. Дежурный учитель в день проведения предметной олимпиады действует согласно инструкции (приложение 2).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</w:t>
      </w:r>
      <w:r>
        <w:rPr>
          <w:rFonts w:eastAsiaTheme="minorHAnsi" w:cstheme="minorBidi"/>
          <w:sz w:val="28"/>
          <w:szCs w:val="22"/>
          <w:lang w:eastAsia="en-US"/>
        </w:rPr>
        <w:t>Муниципальный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 олимпиады по всем предметам проводится в форме письменной работы.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.1</w:t>
      </w:r>
      <w:r w:rsidR="005A7E61"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Проведение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 2 тура (теоретический и практический) предусматривается по следующим общеобразовательным предметам: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технологии;</w:t>
      </w:r>
    </w:p>
    <w:p w:rsidR="000F0E79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- по физической культуре</w:t>
      </w:r>
      <w:r>
        <w:rPr>
          <w:rFonts w:eastAsiaTheme="minorHAnsi" w:cstheme="minorBidi"/>
          <w:sz w:val="28"/>
          <w:szCs w:val="22"/>
          <w:lang w:eastAsia="en-US"/>
        </w:rPr>
        <w:t>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16E36">
        <w:rPr>
          <w:rFonts w:eastAsiaTheme="minorHAnsi" w:cstheme="minorBidi"/>
          <w:sz w:val="28"/>
          <w:szCs w:val="22"/>
          <w:lang w:eastAsia="en-US"/>
        </w:rPr>
        <w:t>- основы безопасности жизнедеятельности.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3.15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Участники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во время его проведения: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имеют право пользоваться только бумагой, ручкой, чертежными принадлежностями;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 xml:space="preserve">- вправе иметь справочные материалы,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ab/>
        <w:t>- не имеют право пользоваться личными записями, заранее подготовленной информацией (в письменном или электронном виде), записными книжками, справочной литературой, мобильными средствами связи и т.п.;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     - не имеют право выносить из аудиторий и мест проведения олимпиады олимпиадные задания на бумажном и (или) электронном носителях, листы ответов и черновики, копировать олимпиадные задания.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5A7E61">
        <w:rPr>
          <w:rFonts w:eastAsiaTheme="minorHAnsi" w:cstheme="minorBidi"/>
          <w:sz w:val="28"/>
          <w:szCs w:val="22"/>
          <w:lang w:eastAsia="en-US"/>
        </w:rPr>
        <w:t>6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На </w:t>
      </w:r>
      <w:r>
        <w:rPr>
          <w:rFonts w:eastAsiaTheme="minorHAnsi" w:cstheme="minorBidi"/>
          <w:sz w:val="28"/>
          <w:szCs w:val="22"/>
          <w:lang w:eastAsia="en-US"/>
        </w:rPr>
        <w:t>муниципально</w:t>
      </w:r>
      <w:r w:rsidR="00216E36">
        <w:rPr>
          <w:rFonts w:eastAsiaTheme="minorHAnsi" w:cstheme="minorBidi"/>
          <w:sz w:val="28"/>
          <w:szCs w:val="22"/>
          <w:lang w:eastAsia="en-US"/>
        </w:rPr>
        <w:t>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по каждому общеобразовательному предмету на добровольной основе принимают индивидуальное участие обучающиеся осваивающие основные образовательные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 олимпиады выполняет по своему выбору олимпиадные задания, разработанные для класса,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 xml:space="preserve">Участники олимпиады, осваивающие основные образовательные программы в форме самообразования или семейного образования, принимают участие в </w:t>
      </w:r>
      <w:r w:rsidR="000F0E79">
        <w:rPr>
          <w:rFonts w:eastAsiaTheme="minorHAnsi" w:cstheme="minorBidi"/>
          <w:sz w:val="28"/>
          <w:szCs w:val="22"/>
          <w:lang w:eastAsia="en-US"/>
        </w:rPr>
        <w:t>муниципальном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этапе олимпиады в образовательной организации, </w:t>
      </w:r>
      <w:r w:rsidR="000F0E79">
        <w:rPr>
          <w:rFonts w:eastAsiaTheme="minorHAnsi" w:cstheme="minorBidi"/>
          <w:sz w:val="28"/>
          <w:szCs w:val="22"/>
          <w:lang w:eastAsia="en-US"/>
        </w:rPr>
        <w:t>определенной для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>, в том числе с использованием  информационно-коммуникационных техно</w:t>
      </w:r>
      <w:r w:rsidR="000F0E79">
        <w:rPr>
          <w:rFonts w:eastAsiaTheme="minorHAnsi" w:cstheme="minorBidi"/>
          <w:sz w:val="28"/>
          <w:szCs w:val="22"/>
          <w:lang w:eastAsia="en-US"/>
        </w:rPr>
        <w:t>логий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Участники олимпиады с ограниченными возможностями здоровья</w:t>
      </w:r>
      <w:r w:rsidRPr="00902F93">
        <w:rPr>
          <w:rFonts w:eastAsiaTheme="minorHAnsi" w:cstheme="minorBidi"/>
          <w:sz w:val="28"/>
          <w:szCs w:val="22"/>
          <w:lang w:eastAsia="en-US"/>
        </w:rPr>
        <w:br/>
        <w:t xml:space="preserve">(далее – ОВЗ) и дети-инвалиды принимают участие в олимпиаде на общих основаниях. 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5A7E61">
        <w:rPr>
          <w:rFonts w:eastAsiaTheme="minorHAnsi" w:cstheme="minorBidi"/>
          <w:sz w:val="28"/>
          <w:szCs w:val="22"/>
          <w:lang w:eastAsia="en-US"/>
        </w:rPr>
        <w:t>7</w:t>
      </w:r>
      <w:r>
        <w:rPr>
          <w:rFonts w:eastAsiaTheme="minorHAnsi" w:cstheme="minorBidi"/>
          <w:sz w:val="28"/>
          <w:szCs w:val="22"/>
          <w:lang w:eastAsia="en-US"/>
        </w:rPr>
        <w:t>. Списки участников муниципального этапа определяется на основании общего рейтинга участников школьного этапа по каждому общеобразовательному предмету и решения оргкомитета муниципального этапа олимпиады о количестве баллов, необходимых для участия в МЭ.</w:t>
      </w:r>
    </w:p>
    <w:p w:rsidR="00184C7B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4.3.1</w:t>
      </w:r>
      <w:r w:rsidR="005A7E61">
        <w:rPr>
          <w:rFonts w:eastAsiaTheme="minorHAnsi" w:cstheme="minorBidi"/>
          <w:sz w:val="28"/>
          <w:szCs w:val="22"/>
          <w:lang w:eastAsia="en-US"/>
        </w:rPr>
        <w:t>8</w:t>
      </w:r>
      <w:r>
        <w:rPr>
          <w:rFonts w:eastAsiaTheme="minorHAnsi" w:cstheme="minorBidi"/>
          <w:sz w:val="28"/>
          <w:szCs w:val="22"/>
          <w:lang w:eastAsia="en-US"/>
        </w:rPr>
        <w:t>. Участник олимпиады прибывает в место проведения за 30-40 минут до начала соревновательного тура.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1</w:t>
      </w:r>
      <w:r w:rsidR="005A7E61">
        <w:rPr>
          <w:rFonts w:eastAsiaTheme="minorHAnsi" w:cstheme="minorBidi"/>
          <w:sz w:val="28"/>
          <w:szCs w:val="22"/>
          <w:lang w:eastAsia="en-US"/>
        </w:rPr>
        <w:t>9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пунктах проведения олимпиады вправе присутствовать представители организатора олимпиады, оргкомитета и жюри олимпиады по соответствующему предмету, а также граждане, аккредитованные в качестве общественных наблюдателей в порядке, установленном Минобрнауки России, Рособрнадзора,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Министерства образования, Рособрнадзора имеют право присутствовать при проведении всех процедур этапов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902F93">
        <w:rPr>
          <w:rFonts w:eastAsiaTheme="minorHAnsi" w:cstheme="minorBidi"/>
          <w:sz w:val="28"/>
          <w:szCs w:val="22"/>
          <w:lang w:eastAsia="en-US"/>
        </w:rP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 присутствовать на всех мероприятиях школьного этапа олимпиады, в том числе при проверке и показе выполненных олимпиадных работ, а также при рассмотрении апелляции участников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20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До начала олимпиады по каждому общеобразовательному предмету представители организатора олимпиады, ответственные за проведение олимпиады по общеобразовательному предмету, проводят инструктаж участников олимпиады – информируют о продолжительности олимпиады, порядке подачи апелляций о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несогласии с выставленными баллами, о случаях удаления с олимпиады, а также о времени и месте ознакомления с результатами олимпиады. По окончании проведения инструктажа ответственный уполномоченный за проведение олимпиады по предмету заполняет ведомость проведения инструктажа (приложение 3).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5A7E61">
        <w:rPr>
          <w:rFonts w:eastAsiaTheme="minorHAnsi" w:cstheme="minorBidi"/>
          <w:sz w:val="28"/>
          <w:szCs w:val="22"/>
          <w:lang w:eastAsia="en-US"/>
        </w:rPr>
        <w:t>21</w:t>
      </w:r>
      <w:r w:rsidRPr="00902F93">
        <w:rPr>
          <w:rFonts w:eastAsiaTheme="minorHAnsi" w:cstheme="minorBidi"/>
          <w:sz w:val="28"/>
          <w:szCs w:val="22"/>
          <w:lang w:eastAsia="en-US"/>
        </w:rPr>
        <w:t>. Во время проведения олимпиады участники должны соблюдать Порядок проведения Всероссийской олимпиады школьников и требования, утвержденные организатором олимпиады.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 w:rsidR="00184C7B">
        <w:rPr>
          <w:rFonts w:eastAsiaTheme="minorHAnsi" w:cstheme="minorBidi"/>
          <w:sz w:val="28"/>
          <w:szCs w:val="22"/>
          <w:lang w:eastAsia="en-US"/>
        </w:rPr>
        <w:t>2</w:t>
      </w:r>
      <w:r w:rsidR="005A7E61">
        <w:rPr>
          <w:rFonts w:eastAsiaTheme="minorHAnsi" w:cstheme="minorBidi"/>
          <w:sz w:val="28"/>
          <w:szCs w:val="22"/>
          <w:lang w:eastAsia="en-US"/>
        </w:rPr>
        <w:t>2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 В случае нарушения участником олимпиады Порядка и (или) утвержденных требований к организации и проведению олимпиады по каждому общеобразовательному предмету, организатор олимпиады в аудитории вправе удалить данного участника олимпиады, составив акт об удалении участника олимпиады (приложение 4).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.2</w:t>
      </w:r>
      <w:r w:rsidR="005A7E61">
        <w:rPr>
          <w:rFonts w:eastAsiaTheme="minorHAnsi" w:cstheme="minorBidi"/>
          <w:sz w:val="28"/>
          <w:szCs w:val="22"/>
          <w:lang w:eastAsia="en-US"/>
        </w:rPr>
        <w:t>3</w:t>
      </w:r>
      <w:r w:rsidRPr="00902F93">
        <w:rPr>
          <w:rFonts w:eastAsiaTheme="minorHAnsi" w:cstheme="minorBidi"/>
          <w:sz w:val="28"/>
          <w:szCs w:val="22"/>
          <w:lang w:eastAsia="en-US"/>
        </w:rPr>
        <w:t>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u w:val="single"/>
          <w:lang w:eastAsia="en-US"/>
        </w:rPr>
      </w:pPr>
      <w:r>
        <w:rPr>
          <w:rFonts w:eastAsiaTheme="minorHAnsi" w:cstheme="minorBidi"/>
          <w:sz w:val="28"/>
          <w:szCs w:val="22"/>
          <w:u w:val="single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>.</w:t>
      </w:r>
      <w:r>
        <w:rPr>
          <w:rFonts w:eastAsiaTheme="minorHAnsi" w:cstheme="minorBidi"/>
          <w:sz w:val="28"/>
          <w:szCs w:val="22"/>
          <w:u w:val="single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 xml:space="preserve">. Жюри </w:t>
      </w:r>
      <w:r>
        <w:rPr>
          <w:rFonts w:eastAsiaTheme="minorHAnsi" w:cstheme="minorBidi"/>
          <w:sz w:val="28"/>
          <w:szCs w:val="22"/>
          <w:u w:val="single"/>
          <w:lang w:eastAsia="en-US"/>
        </w:rPr>
        <w:t xml:space="preserve">муниципального </w:t>
      </w:r>
      <w:r w:rsidRPr="00902F93">
        <w:rPr>
          <w:rFonts w:eastAsiaTheme="minorHAnsi" w:cstheme="minorBidi"/>
          <w:sz w:val="28"/>
          <w:szCs w:val="22"/>
          <w:u w:val="single"/>
          <w:lang w:eastAsia="en-US"/>
        </w:rPr>
        <w:t>этапа: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.1. принимает для оценивания закодированные (обезличенные) олимпиадные работы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.2.  оценивает выполненные олимпиадные задания в соответствии с утвержденными критериями оценивания выполненных олимпиадных заданий, не проверяет и не оценивает работы, выполненные на листах, помеченных как черновик;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.3. проводит с участниками олимпиады анализ олимпиадных заданий и их решений;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.4. осуществляет очно по запросу участника олимпиады показ выполненных им олимпиадных заданий и представляет результаты олимпиады ее участникам;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.5. рассматривает очно апелляции участников олимпиады;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4.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6. определяет победителей и призеров олимпиады на основании рейтинга по каждому общеобразовательному предмету с учетом рассмотрения апелляций и  в соответствии с </w:t>
      </w:r>
      <w:r w:rsidR="00C84A29">
        <w:rPr>
          <w:rFonts w:eastAsiaTheme="minorHAnsi" w:cstheme="minorBidi"/>
          <w:sz w:val="28"/>
          <w:szCs w:val="22"/>
          <w:lang w:eastAsia="en-US"/>
        </w:rPr>
        <w:t>баллами</w:t>
      </w:r>
      <w:r w:rsidRPr="00902F93">
        <w:rPr>
          <w:rFonts w:eastAsiaTheme="minorHAnsi" w:cstheme="minorBidi"/>
          <w:sz w:val="28"/>
          <w:szCs w:val="22"/>
          <w:lang w:eastAsia="en-US"/>
        </w:rPr>
        <w:t>, установленн</w:t>
      </w:r>
      <w:r w:rsidR="00C84A29">
        <w:rPr>
          <w:rFonts w:eastAsiaTheme="minorHAnsi" w:cstheme="minorBidi"/>
          <w:sz w:val="28"/>
          <w:szCs w:val="22"/>
          <w:lang w:eastAsia="en-US"/>
        </w:rPr>
        <w:t>ыми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84A29">
        <w:rPr>
          <w:rFonts w:eastAsiaTheme="minorHAnsi" w:cstheme="minorBidi"/>
          <w:sz w:val="28"/>
          <w:szCs w:val="22"/>
          <w:lang w:eastAsia="en-US"/>
        </w:rPr>
        <w:t>настоящим порядком проведения муниципального этапа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, оформляет итоговый протокол; 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.7. представляет в муниципальные органы управления образованием протокол жюри, подписанный председателем и секретарем жюри по соответствующему  образовательному предмету, с результатами олимпиады, оформленными в виде рейтинговой таблицы победителей, призеров и участников  по каждому классу (в каждой возрастной группе) и аналитический отчет о результатах выполнения олимпиадных заданий по соответствующему общеобразовательному предмету, подписанный председателем жюри;</w:t>
      </w:r>
    </w:p>
    <w:p w:rsidR="00902F93" w:rsidRP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.8. членам жюри запрещается копировать и выносить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902F93" w:rsidRDefault="006E5E2A" w:rsidP="00902F93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>.</w:t>
      </w:r>
      <w:r>
        <w:rPr>
          <w:rFonts w:eastAsiaTheme="minorHAnsi" w:cstheme="minorBidi"/>
          <w:sz w:val="28"/>
          <w:szCs w:val="22"/>
          <w:lang w:eastAsia="en-US"/>
        </w:rPr>
        <w:t>4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.9. В случаях, не урегулированных настоящей моделью проведения </w:t>
      </w:r>
      <w:r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Pr="00902F93">
        <w:rPr>
          <w:rFonts w:eastAsiaTheme="minorHAnsi" w:cstheme="minorBidi"/>
          <w:sz w:val="28"/>
          <w:szCs w:val="22"/>
          <w:lang w:eastAsia="en-US"/>
        </w:rPr>
        <w:t xml:space="preserve"> этапа олимпиады, деятельность осуществляется в соответствии с </w:t>
      </w:r>
      <w:r w:rsidRPr="00902F93">
        <w:rPr>
          <w:rFonts w:eastAsiaTheme="minorHAnsi" w:cstheme="minorBidi"/>
          <w:sz w:val="28"/>
          <w:szCs w:val="22"/>
          <w:lang w:eastAsia="en-US"/>
        </w:rPr>
        <w:lastRenderedPageBreak/>
        <w:t>«Порядком проведения всероссийской олимпиады школьников» от 27 ноября 2020 г. № 678.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4.4.Порядок подачи и рассмотрения апелляций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4.4.1. Участники олимпиады вправе подать в письменной форме апелляцию о несогласии с выставленными баллами в жюри муниципального этапа олимпиады (приложение 5) в день размещения на сайтах муниципальных органов управления образования протоколов жюри муниципального этапа олимпиады по общеобразовательному предмету.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4.4.2.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установленными требованиями. Черновики работ участников олимпиады не проверяются и не учитываются при оценивании. Апелляционной комиссией рассматривается оценивание только тех заданий, которые указаны в заявлении участника.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4.4.3. </w:t>
      </w:r>
      <w:r w:rsidRPr="00F42A40">
        <w:rPr>
          <w:rFonts w:eastAsiaTheme="minorHAnsi" w:cstheme="minorBidi"/>
          <w:sz w:val="28"/>
          <w:szCs w:val="22"/>
          <w:lang w:eastAsia="en-US"/>
        </w:rPr>
        <w:t>Апелляция участника рассматривается в соответствии с графиком, установленным организатором олимпиады</w:t>
      </w:r>
      <w:r w:rsidR="00F42A40">
        <w:rPr>
          <w:rFonts w:eastAsiaTheme="minorHAnsi" w:cstheme="minorBidi"/>
          <w:sz w:val="28"/>
          <w:szCs w:val="22"/>
          <w:lang w:eastAsia="en-US"/>
        </w:rPr>
        <w:t xml:space="preserve"> в регионе</w:t>
      </w:r>
      <w:r w:rsidRPr="00F42A40"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4.4.4. Для рассмотрения апелляции участников олимпиады создается комиссия, которая формируется из числа членов жюри олимпиады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(минимальное количество 3 человека)</w:t>
      </w:r>
      <w:r>
        <w:rPr>
          <w:rFonts w:eastAsiaTheme="minorHAnsi" w:cstheme="minorBidi"/>
          <w:sz w:val="28"/>
          <w:szCs w:val="22"/>
          <w:lang w:eastAsia="en-US"/>
        </w:rPr>
        <w:t>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4.4.5. Решение комиссии принимается простым большинством голосов. Председатель комиссии имеет право решающего голоса.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4.4.6. Решение комиссии является окончательным, пересмотру не подлежит.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4.4.7. Итоги рассмотрения комиссией апелляции оформляются протоколом (приложение 6), подписывается всеми членами.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4.4.8. Протоколы рассмотрения апелляции передаются председателю предметного жюри для внесения соответствующих изменений в отчетную документацию.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4.4.9. Апелляции участников олимпиады, протоколы рассмотрения апелляции хранятся у секретаря оргкомитета олимпиады.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</w:t>
      </w:r>
      <w:r>
        <w:rPr>
          <w:rFonts w:eastAsiaTheme="minorHAnsi" w:cstheme="minorBidi"/>
          <w:sz w:val="28"/>
          <w:szCs w:val="22"/>
          <w:lang w:eastAsia="en-US"/>
        </w:rPr>
        <w:tab/>
        <w:t>Определение победителей и призеров муниципального этапа олимпиады</w:t>
      </w:r>
    </w:p>
    <w:p w:rsidR="00327BE8" w:rsidRDefault="00327BE8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4.5.1. </w:t>
      </w:r>
      <w:r w:rsidRPr="00CD6345">
        <w:rPr>
          <w:rFonts w:eastAsiaTheme="minorHAnsi" w:cstheme="minorBidi"/>
          <w:b/>
          <w:sz w:val="28"/>
          <w:szCs w:val="22"/>
          <w:lang w:eastAsia="en-US"/>
        </w:rPr>
        <w:t xml:space="preserve">Победителем олимпиады признается участник олимпиады, набравший 70% и выше от максимально возможного балла. </w:t>
      </w:r>
      <w:r>
        <w:rPr>
          <w:rFonts w:eastAsiaTheme="minorHAnsi" w:cstheme="minorBidi"/>
          <w:sz w:val="28"/>
          <w:szCs w:val="22"/>
          <w:lang w:eastAsia="en-US"/>
        </w:rPr>
        <w:t>Определяется по 1-му победителю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4.5.2. Призерами олимпиады признаются четыре участника олимпиады, следующие в итоговой таблице за победителем и набравшие более 50% от максимально возможного балла, по каждому учебному предмету в каждой возрастной группе, в каждом пункте проведения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4.5.3. В случае, когда у участника, определяемого в качестве победителя или призера, оказывается количество баллов такое же, как и у следующих в итоговой </w:t>
      </w:r>
      <w:r>
        <w:rPr>
          <w:rFonts w:eastAsiaTheme="minorHAnsi" w:cstheme="minorBidi"/>
          <w:sz w:val="28"/>
          <w:szCs w:val="22"/>
          <w:lang w:eastAsia="en-US"/>
        </w:rPr>
        <w:lastRenderedPageBreak/>
        <w:t>таблице за ним, решение по данному участнику и всем участникам, имеющим с ним равное количество баллов, определяется следующим образом: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признаются победителями или призерами, если набранные ими баллы соответствуют п.</w:t>
      </w:r>
      <w:r w:rsidR="00033BA1">
        <w:rPr>
          <w:rFonts w:eastAsiaTheme="minorHAnsi" w:cstheme="minorBidi"/>
          <w:sz w:val="28"/>
          <w:szCs w:val="22"/>
          <w:lang w:eastAsia="en-US"/>
        </w:rPr>
        <w:t>4.5.1. и 4</w:t>
      </w:r>
      <w:r>
        <w:rPr>
          <w:rFonts w:eastAsiaTheme="minorHAnsi" w:cstheme="minorBidi"/>
          <w:sz w:val="28"/>
          <w:szCs w:val="22"/>
          <w:lang w:eastAsia="en-US"/>
        </w:rPr>
        <w:t>.5.2., но не более 8-ми человек по каждому общеобразовательному предмету в каждой возрастной группе;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 xml:space="preserve">- в случае, когда победители </w:t>
      </w:r>
      <w:r w:rsidR="00033BA1">
        <w:rPr>
          <w:rFonts w:eastAsiaTheme="minorHAnsi" w:cstheme="minorBidi"/>
          <w:sz w:val="28"/>
          <w:szCs w:val="22"/>
          <w:lang w:eastAsia="en-US"/>
        </w:rPr>
        <w:t>муни</w:t>
      </w:r>
      <w:r w:rsidR="00216E36">
        <w:rPr>
          <w:rFonts w:eastAsiaTheme="minorHAnsi" w:cstheme="minorBidi"/>
          <w:sz w:val="28"/>
          <w:szCs w:val="22"/>
          <w:lang w:eastAsia="en-US"/>
        </w:rPr>
        <w:t>ци</w:t>
      </w:r>
      <w:r w:rsidR="00033BA1">
        <w:rPr>
          <w:rFonts w:eastAsiaTheme="minorHAnsi" w:cstheme="minorBidi"/>
          <w:sz w:val="28"/>
          <w:szCs w:val="22"/>
          <w:lang w:eastAsia="en-US"/>
        </w:rPr>
        <w:t>пального</w:t>
      </w:r>
      <w:r>
        <w:rPr>
          <w:rFonts w:eastAsiaTheme="minorHAnsi" w:cstheme="minorBidi"/>
          <w:sz w:val="28"/>
          <w:szCs w:val="22"/>
          <w:lang w:eastAsia="en-US"/>
        </w:rPr>
        <w:t xml:space="preserve"> этапа олимпиады не определены, определяются только его призеры;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ab/>
        <w:t>- все участники не признаются призерами, если набранные ими баллы не превышают половины максимально возможных баллов.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4.5.4. Список победителей и призеров муниципального этапа олимпиады утверждается организатором муниципального этапа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4.5.5. Победители и призеры муниципального этапа олимпиады награждаются грамотами организатора муниципального этапа.</w:t>
      </w:r>
    </w:p>
    <w:p w:rsidR="00327BE8" w:rsidRPr="00033BA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4.5.6. Результаты муниципального этапа олимпиады (протоколы) по каждому общеобразовательному предмету предоставляются жюри в муниципальный оргкомитет для их утверждения </w:t>
      </w:r>
      <w:r w:rsidRPr="00033BA1">
        <w:rPr>
          <w:rFonts w:eastAsiaTheme="minorHAnsi" w:cstheme="minorBidi"/>
          <w:b/>
          <w:sz w:val="28"/>
          <w:szCs w:val="22"/>
          <w:lang w:eastAsia="en-US"/>
        </w:rPr>
        <w:t>в течение 5-ти календарных дней с момента проведения каждой предметной олимпиады.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4.5.7. Результаты муниципального этапа олимпиады оформляются только в рейтинговой таблице</w:t>
      </w:r>
      <w:r w:rsidR="00CD6345">
        <w:rPr>
          <w:rFonts w:eastAsiaTheme="minorHAnsi" w:cstheme="minorBidi"/>
          <w:sz w:val="28"/>
          <w:szCs w:val="22"/>
          <w:lang w:eastAsia="en-US"/>
        </w:rPr>
        <w:t xml:space="preserve"> (Приложение)</w:t>
      </w:r>
      <w:r>
        <w:rPr>
          <w:rFonts w:eastAsiaTheme="minorHAnsi" w:cstheme="minorBidi"/>
          <w:sz w:val="28"/>
          <w:szCs w:val="22"/>
          <w:lang w:eastAsia="en-US"/>
        </w:rPr>
        <w:t>. Итоги муниципального этапа олимпиады, внесенные в другие формы протоколов, муниципальным оргкомитетом не принимаются и не учитываются.</w:t>
      </w:r>
    </w:p>
    <w:p w:rsidR="00327BE8" w:rsidRPr="005A7E61" w:rsidRDefault="006E5E2A" w:rsidP="00327BE8">
      <w:pPr>
        <w:ind w:firstLine="709"/>
        <w:jc w:val="both"/>
        <w:rPr>
          <w:rFonts w:eastAsia="Calibri"/>
          <w:b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4.5.8.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При несоблюдении сроков представления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в оргкомитет вышеназванных документов (материалов) 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>обучающиеся данно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го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муниципалитета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к участию в </w:t>
      </w:r>
      <w:r w:rsidR="00CD6345" w:rsidRPr="005A7E61">
        <w:rPr>
          <w:rFonts w:eastAsiaTheme="minorHAnsi" w:cstheme="minorBidi"/>
          <w:b/>
          <w:sz w:val="28"/>
          <w:szCs w:val="22"/>
          <w:lang w:eastAsia="en-US"/>
        </w:rPr>
        <w:t>региональном</w:t>
      </w:r>
      <w:r w:rsidRPr="005A7E61">
        <w:rPr>
          <w:rFonts w:eastAsiaTheme="minorHAnsi" w:cstheme="minorBidi"/>
          <w:b/>
          <w:sz w:val="28"/>
          <w:szCs w:val="22"/>
          <w:lang w:eastAsia="en-US"/>
        </w:rPr>
        <w:t xml:space="preserve"> этапе олимпиады не допускаются.</w:t>
      </w:r>
    </w:p>
    <w:p w:rsidR="00327BE8" w:rsidRDefault="006E5E2A" w:rsidP="00327BE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4.5.9. Обращаем ваше внимание на то, что не все победители и призеры муниципального этапа олимпиады будут являться участниками муниципального этапа олимпиады (в соответствии с Порядком), однако все победители и призеры школьного этапа олимпиады (в соответст</w:t>
      </w:r>
      <w:r w:rsidR="00D777D7">
        <w:rPr>
          <w:rFonts w:eastAsiaTheme="minorHAnsi" w:cstheme="minorBidi"/>
          <w:sz w:val="28"/>
          <w:szCs w:val="22"/>
          <w:lang w:eastAsia="en-US"/>
        </w:rPr>
        <w:t>вии с п.4.5.1. и 4</w:t>
      </w:r>
      <w:r>
        <w:rPr>
          <w:rFonts w:eastAsiaTheme="minorHAnsi" w:cstheme="minorBidi"/>
          <w:sz w:val="28"/>
          <w:szCs w:val="22"/>
          <w:lang w:eastAsia="en-US"/>
        </w:rPr>
        <w:t>.5.2) считаются победителями и призерами данного этапа.</w:t>
      </w:r>
    </w:p>
    <w:p w:rsidR="008517C1" w:rsidRDefault="006E5E2A" w:rsidP="00D777D7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4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.5.10. Список победителей, призеров, участников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 согласно рейтингу баллов (с указанием набранных баллов), протоколы жюри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муниципального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этапа олимпиады по каждому общеобразовательному предмету, утвержденные </w:t>
      </w:r>
      <w:r w:rsidR="005A7E61">
        <w:rPr>
          <w:rFonts w:eastAsiaTheme="minorHAnsi" w:cstheme="minorBidi"/>
          <w:sz w:val="28"/>
          <w:szCs w:val="22"/>
          <w:lang w:eastAsia="en-US"/>
        </w:rPr>
        <w:t>муниципальным</w:t>
      </w:r>
      <w:r w:rsidR="00327BE8">
        <w:rPr>
          <w:rFonts w:eastAsiaTheme="minorHAnsi" w:cstheme="minorBidi"/>
          <w:sz w:val="28"/>
          <w:szCs w:val="22"/>
          <w:lang w:eastAsia="en-US"/>
        </w:rPr>
        <w:t xml:space="preserve"> оргкомитетом, сканированные работы победителей и призеров размещаются на сайтах муниципальных </w:t>
      </w:r>
      <w:r>
        <w:rPr>
          <w:rFonts w:eastAsiaTheme="minorHAnsi" w:cstheme="minorBidi"/>
          <w:sz w:val="28"/>
          <w:szCs w:val="22"/>
          <w:lang w:eastAsia="en-US"/>
        </w:rPr>
        <w:t>органов управления в разделе ВСОШ</w:t>
      </w:r>
      <w:r w:rsidR="00327BE8">
        <w:rPr>
          <w:rFonts w:eastAsiaTheme="minorHAnsi" w:cstheme="minorBidi"/>
          <w:sz w:val="28"/>
          <w:szCs w:val="22"/>
          <w:lang w:eastAsia="en-US"/>
        </w:rPr>
        <w:t>.</w:t>
      </w:r>
    </w:p>
    <w:p w:rsidR="00892520" w:rsidRPr="00C42722" w:rsidRDefault="00892520" w:rsidP="00892520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811925" w:rsidRDefault="006E5E2A" w:rsidP="00811925">
      <w:pPr>
        <w:ind w:firstLine="709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Подведение итогов олимпиады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.1. Индивидуальные результаты участников с указанием сведений об участниках (фамилия, имя, отчество (при наличии), субъект Российской Федерации, наименование образовательной организации, класс обучения, результат (баллы), статус (победитель / призёр / участник) заносятся в рейтинговую таблицу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</w:t>
      </w:r>
      <w:r w:rsidR="00D777D7">
        <w:rPr>
          <w:rFonts w:eastAsiaTheme="minorHAnsi" w:cstheme="minorBidi"/>
          <w:sz w:val="28"/>
          <w:szCs w:val="22"/>
          <w:lang w:eastAsia="en-US"/>
        </w:rPr>
        <w:t>т</w:t>
      </w:r>
      <w:r w:rsidR="00396AB1">
        <w:rPr>
          <w:rFonts w:eastAsiaTheme="minorHAnsi" w:cstheme="minorBidi"/>
          <w:sz w:val="28"/>
          <w:szCs w:val="22"/>
          <w:lang w:eastAsia="en-US"/>
        </w:rPr>
        <w:t>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lastRenderedPageBreak/>
        <w:t>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.2. На основании рейтинговой таблицы и в соответствии с квотой, установленной организатором, жюри определяет победителей и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призёров </w:t>
      </w:r>
      <w:r w:rsidR="00396AB1">
        <w:rPr>
          <w:rFonts w:eastAsiaTheme="minorHAnsi" w:cstheme="minorBidi"/>
          <w:sz w:val="28"/>
          <w:szCs w:val="22"/>
          <w:lang w:eastAsia="en-US"/>
        </w:rPr>
        <w:t>соответсвующего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 этапа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ОШ. 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 xml:space="preserve">5.3. Количество призовых мест (победителей и призеров) составляет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не более 25%</w:t>
      </w:r>
      <w:r>
        <w:rPr>
          <w:rFonts w:eastAsiaTheme="minorHAnsi" w:cstheme="minorBidi"/>
          <w:sz w:val="28"/>
          <w:szCs w:val="22"/>
          <w:lang w:eastAsia="en-US"/>
        </w:rPr>
        <w:t xml:space="preserve"> (но возможно менее 25,94 % по решению жюри)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от числа участников олимпиады по предмету</w:t>
      </w:r>
      <w:r>
        <w:rPr>
          <w:rFonts w:eastAsiaTheme="minorHAnsi" w:cstheme="minorBidi"/>
          <w:sz w:val="28"/>
          <w:szCs w:val="22"/>
          <w:lang w:eastAsia="en-US"/>
        </w:rPr>
        <w:t xml:space="preserve"> (при этом жюри имеет право на особое мнение, что может привести к увеличению числа призовых мест по ходатайству организатора ВсОШ); 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победителями считаются не более 8% у</w:t>
      </w:r>
      <w:r w:rsidR="00410BAD">
        <w:rPr>
          <w:rFonts w:eastAsiaTheme="minorHAnsi" w:cstheme="minorBidi"/>
          <w:b/>
          <w:sz w:val="28"/>
          <w:szCs w:val="22"/>
          <w:lang w:eastAsia="en-US"/>
        </w:rPr>
        <w:t>частников, показавших более 50,</w:t>
      </w:r>
      <w:r w:rsidRPr="00410BAD">
        <w:rPr>
          <w:rFonts w:eastAsiaTheme="minorHAnsi" w:cstheme="minorBidi"/>
          <w:b/>
          <w:sz w:val="28"/>
          <w:szCs w:val="22"/>
          <w:lang w:eastAsia="en-US"/>
        </w:rPr>
        <w:t>94% качества выполнения заданий</w:t>
      </w:r>
      <w:r>
        <w:rPr>
          <w:rFonts w:eastAsiaTheme="minorHAnsi" w:cstheme="minorBidi"/>
          <w:sz w:val="28"/>
          <w:szCs w:val="22"/>
          <w:lang w:eastAsia="en-US"/>
        </w:rPr>
        <w:t xml:space="preserve"> и набравшие наибольшее количество баллов в рейтинге (при этом жюри имеет право на особое мнение, что может привести к увеличению числа победителей по ходатайству организатора ВсОШ), но не менее 1 места победителя в рейтинге.</w:t>
      </w:r>
    </w:p>
    <w:p w:rsidR="00C01A6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Призерами считаются участники, следующие в рейтинге за победителями и вошедшие в указанный выше процент призовых мест; процент призовых мест рассчитывается от общего количества участников олимпиады и распределяется на основании качества выполнения заданий по рейтингам на усмотрение жюри.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.4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Окончательные итоги подводятся на заседании жюри после завершения процесса рассмотрения апелляций и внесенных в ранжированный список изменений результатов оценивания. Документом, фиксирующим итоговые результаты олимпиады, является протокол жюри, подписанный его председателем и секретарём.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.5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. Председатель жюри предоставляет организатору протокол, утверждающий индивидуальные результаты у</w:t>
      </w:r>
      <w:r w:rsidR="00CB5E79">
        <w:rPr>
          <w:rFonts w:eastAsiaTheme="minorHAnsi" w:cstheme="minorBidi"/>
          <w:sz w:val="28"/>
          <w:szCs w:val="22"/>
          <w:lang w:eastAsia="en-US"/>
        </w:rPr>
        <w:t>частников 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ОШ, оформленные в виде рейтинговой таблицы победителей, призёров и участников. </w:t>
      </w:r>
    </w:p>
    <w:p w:rsidR="00811925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</w:t>
      </w:r>
      <w:r w:rsidR="00C01A65">
        <w:rPr>
          <w:rFonts w:eastAsiaTheme="minorHAnsi" w:cstheme="minorBidi"/>
          <w:sz w:val="28"/>
          <w:szCs w:val="22"/>
          <w:lang w:eastAsia="en-US"/>
        </w:rPr>
        <w:t>.6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. </w:t>
      </w:r>
      <w:r w:rsidR="00216E36">
        <w:rPr>
          <w:rFonts w:eastAsiaTheme="minorHAnsi" w:cstheme="minorBidi"/>
          <w:sz w:val="28"/>
          <w:szCs w:val="22"/>
          <w:lang w:eastAsia="en-US"/>
        </w:rPr>
        <w:t>Предоставление рейтинговой таблицы и п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убликация </w:t>
      </w:r>
      <w:r w:rsidR="00D777D7">
        <w:rPr>
          <w:rFonts w:eastAsiaTheme="minorHAnsi" w:cstheme="minorBidi"/>
          <w:sz w:val="28"/>
          <w:szCs w:val="22"/>
          <w:lang w:eastAsia="en-US"/>
        </w:rPr>
        <w:t xml:space="preserve">итоговых 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>индивидуальных результатов у</w:t>
      </w:r>
      <w:r w:rsidR="00CB5E79">
        <w:rPr>
          <w:rFonts w:eastAsiaTheme="minorHAnsi" w:cstheme="minorBidi"/>
          <w:sz w:val="28"/>
          <w:szCs w:val="22"/>
          <w:lang w:eastAsia="en-US"/>
        </w:rPr>
        <w:t xml:space="preserve">частников </w:t>
      </w:r>
      <w:r w:rsidR="00410BAD">
        <w:rPr>
          <w:rFonts w:eastAsiaTheme="minorHAnsi" w:cstheme="minorBidi"/>
          <w:sz w:val="28"/>
          <w:szCs w:val="22"/>
          <w:lang w:eastAsia="en-US"/>
        </w:rPr>
        <w:t xml:space="preserve">ШЭ </w:t>
      </w:r>
      <w:r w:rsidR="00CB5E79">
        <w:rPr>
          <w:rFonts w:eastAsiaTheme="minorHAnsi" w:cstheme="minorBidi"/>
          <w:sz w:val="28"/>
          <w:szCs w:val="22"/>
          <w:lang w:eastAsia="en-US"/>
        </w:rPr>
        <w:t>ВС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ОШ 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осуществляется на </w:t>
      </w:r>
      <w:r w:rsidR="00D777D7" w:rsidRPr="00216E36">
        <w:rPr>
          <w:rFonts w:eastAsiaTheme="minorHAnsi" w:cstheme="minorBidi"/>
          <w:b/>
          <w:sz w:val="28"/>
          <w:szCs w:val="22"/>
          <w:lang w:eastAsia="en-US"/>
        </w:rPr>
        <w:t>14-ый</w:t>
      </w:r>
      <w:r w:rsidR="006B6EFE" w:rsidRPr="00216E36">
        <w:rPr>
          <w:rFonts w:eastAsiaTheme="minorHAnsi" w:cstheme="minorBidi"/>
          <w:b/>
          <w:sz w:val="28"/>
          <w:szCs w:val="22"/>
          <w:lang w:eastAsia="en-US"/>
        </w:rPr>
        <w:t xml:space="preserve"> календарный день со дня окончания соревновательных туров олимпиады по конкретному общеобразовательному предмету</w:t>
      </w:r>
      <w:r w:rsidR="00216E36" w:rsidRPr="00216E36">
        <w:rPr>
          <w:rFonts w:eastAsiaTheme="minorHAnsi" w:cstheme="minorBidi"/>
          <w:b/>
          <w:sz w:val="28"/>
          <w:szCs w:val="22"/>
          <w:lang w:eastAsia="en-US"/>
        </w:rPr>
        <w:t>, МЭ ВСОШ – на 10-ый день</w:t>
      </w:r>
      <w:r w:rsidR="006B6EFE" w:rsidRPr="00216E36">
        <w:rPr>
          <w:rFonts w:eastAsiaTheme="minorHAnsi" w:cstheme="minorBidi"/>
          <w:sz w:val="28"/>
          <w:szCs w:val="22"/>
          <w:lang w:eastAsia="en-US"/>
        </w:rPr>
        <w:t>.</w:t>
      </w:r>
      <w:r w:rsidR="006B6EFE" w:rsidRPr="006B6EFE">
        <w:rPr>
          <w:rFonts w:eastAsiaTheme="minorHAnsi" w:cstheme="minorBidi"/>
          <w:sz w:val="28"/>
          <w:szCs w:val="22"/>
          <w:lang w:eastAsia="en-US"/>
        </w:rPr>
        <w:t xml:space="preserve"> </w:t>
      </w:r>
    </w:p>
    <w:p w:rsidR="00D777D7" w:rsidRDefault="006E5E2A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5.7. Список победителей, призеров, участников школьного и муниципального этапов олимпиады по каждому общеобразовательному предмету согласно рейтингу баллов, протоколы жюри по каждому общеобразовательному предмету, утвержденные оргкомитетом, сканированные работы победителей и призёров</w:t>
      </w:r>
      <w:r w:rsidR="00583CCA">
        <w:rPr>
          <w:rFonts w:eastAsiaTheme="minorHAnsi" w:cstheme="minorBidi"/>
          <w:sz w:val="28"/>
          <w:szCs w:val="22"/>
          <w:lang w:eastAsia="en-US"/>
        </w:rPr>
        <w:t xml:space="preserve">, аналитические справки по итогам проведения ВСОШ, 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размещаются на сайтах муниципальных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общеобразовательных организаций 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 xml:space="preserve">для школьного и на сайтах управления образованием </w:t>
      </w:r>
      <w:r>
        <w:rPr>
          <w:rFonts w:eastAsiaTheme="minorHAnsi" w:cstheme="minorBidi"/>
          <w:b/>
          <w:sz w:val="28"/>
          <w:szCs w:val="22"/>
          <w:lang w:eastAsia="en-US"/>
        </w:rPr>
        <w:t xml:space="preserve">в разделе ВСОШ </w:t>
      </w:r>
      <w:r w:rsidR="00190CB0" w:rsidRPr="00190CB0">
        <w:rPr>
          <w:rFonts w:eastAsiaTheme="minorHAnsi" w:cstheme="minorBidi"/>
          <w:b/>
          <w:sz w:val="28"/>
          <w:szCs w:val="22"/>
          <w:lang w:eastAsia="en-US"/>
        </w:rPr>
        <w:t>для муниципального этап</w:t>
      </w:r>
      <w:r>
        <w:rPr>
          <w:rFonts w:eastAsiaTheme="minorHAnsi" w:cstheme="minorBidi"/>
          <w:b/>
          <w:sz w:val="28"/>
          <w:szCs w:val="22"/>
          <w:lang w:eastAsia="en-US"/>
        </w:rPr>
        <w:t>ов</w:t>
      </w:r>
      <w:r w:rsidR="00190CB0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777D7" w:rsidRDefault="00D777D7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F42A40" w:rsidRDefault="00F42A40" w:rsidP="006B6EFE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DE3274" w:rsidRDefault="00DE3274" w:rsidP="008F0494">
      <w:pPr>
        <w:jc w:val="both"/>
        <w:rPr>
          <w:rFonts w:eastAsia="Calibri"/>
          <w:sz w:val="28"/>
          <w:szCs w:val="22"/>
          <w:lang w:eastAsia="en-US"/>
        </w:rPr>
      </w:pPr>
    </w:p>
    <w:p w:rsidR="008F0494" w:rsidRDefault="008F0494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jc w:val="right"/>
        <w:rPr>
          <w:color w:val="000000"/>
        </w:rPr>
      </w:pPr>
      <w:r>
        <w:rPr>
          <w:color w:val="000000"/>
        </w:rPr>
        <w:t xml:space="preserve">             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ЗАЯВЛЕНИЕ - СОГЛАСИЕ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  <w:r w:rsidRPr="00DE3274">
        <w:rPr>
          <w:b/>
          <w:bCs/>
          <w:color w:val="000000"/>
          <w:sz w:val="22"/>
          <w:szCs w:val="22"/>
        </w:rPr>
        <w:t>на обработку персональных данных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2"/>
          <w:szCs w:val="22"/>
        </w:rPr>
      </w:pP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Я, ________________________________________________________________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___________________________________________________________________________________________________________________________________ ,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(Ф.И.О., адрес регистрации; серия и номер документа, удостоверяющего личность, дата выдачи и кем выдан документ)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являясь законным родителем/опекуном ребенка: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____________________________________________________________________________,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(фамилия, имя, отчество ребенка полностью)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место </w:t>
      </w:r>
      <w:proofErr w:type="gramStart"/>
      <w:r w:rsidRPr="00DE3274">
        <w:rPr>
          <w:color w:val="000000"/>
        </w:rPr>
        <w:t>учебы</w:t>
      </w:r>
      <w:proofErr w:type="gramEnd"/>
      <w:r w:rsidRPr="00DE3274">
        <w:rPr>
          <w:color w:val="000000"/>
        </w:rPr>
        <w:t xml:space="preserve"> которого в настоящее время (в соответствии с уставом общеобразовательного учреждения) ______________________, класс ____ подтверждаю его участие </w:t>
      </w:r>
      <w:r w:rsidRPr="00DE3274">
        <w:rPr>
          <w:b/>
          <w:color w:val="000000"/>
        </w:rPr>
        <w:t>в школьном/муниципальном</w:t>
      </w:r>
      <w:r w:rsidRPr="00DE3274">
        <w:rPr>
          <w:color w:val="000000"/>
        </w:rPr>
        <w:t xml:space="preserve"> (нужное подчеркнуть) этапе Всероссийской олимпиады школьников по предмету (там)  ________________________________________________________________________ 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Дата рождения (число, месяц, год):</w:t>
      </w:r>
      <w:r w:rsidRPr="00DE3274">
        <w:rPr>
          <w:color w:val="000000"/>
        </w:rPr>
        <w:t xml:space="preserve"> _________________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Гражданство:</w:t>
      </w:r>
      <w:r w:rsidRPr="00DE3274">
        <w:rPr>
          <w:color w:val="000000"/>
        </w:rPr>
        <w:t>_______________________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  <w:u w:val="single"/>
        </w:rPr>
        <w:t>Домашний адрес (с индексом), контактный телефон:</w:t>
      </w:r>
      <w:r w:rsidRPr="00DE3274">
        <w:rPr>
          <w:color w:val="000000"/>
        </w:rPr>
        <w:t>________________________________________________________________________________________________________________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243ABF" w:rsidRPr="00DE3274" w:rsidRDefault="00243ABF" w:rsidP="00243AB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243ABF" w:rsidRPr="00DE3274" w:rsidRDefault="00243ABF" w:rsidP="00243AB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DE3274">
        <w:rPr>
          <w:color w:val="000000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243ABF" w:rsidRPr="00DE3274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E3274">
        <w:rPr>
          <w:color w:val="000000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243ABF" w:rsidRPr="00DE3274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 xml:space="preserve">Согласие действует 1 год </w:t>
      </w:r>
      <w:proofErr w:type="gramStart"/>
      <w:r w:rsidRPr="00DE3274">
        <w:rPr>
          <w:color w:val="000000"/>
        </w:rPr>
        <w:t>с даты  подписания</w:t>
      </w:r>
      <w:proofErr w:type="gramEnd"/>
      <w:r w:rsidRPr="00DE3274">
        <w:rPr>
          <w:color w:val="000000"/>
        </w:rPr>
        <w:t>.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 уведомлен о своем праве отозвать согласие путем подачи письменного заявления руководителю _____________________________________________________________________.</w:t>
      </w:r>
    </w:p>
    <w:p w:rsidR="00243ABF" w:rsidRPr="00DE3274" w:rsidRDefault="00243ABF" w:rsidP="00243ABF">
      <w:pPr>
        <w:ind w:firstLine="709"/>
        <w:jc w:val="both"/>
        <w:rPr>
          <w:color w:val="000000"/>
        </w:rPr>
      </w:pPr>
      <w:r w:rsidRPr="00DE3274">
        <w:rPr>
          <w:color w:val="000000"/>
        </w:rPr>
        <w:t xml:space="preserve">             </w:t>
      </w:r>
      <w:r>
        <w:rPr>
          <w:color w:val="000000"/>
        </w:rPr>
        <w:t xml:space="preserve">            </w:t>
      </w:r>
      <w:r w:rsidRPr="00DE3274">
        <w:rPr>
          <w:color w:val="000000"/>
          <w:vertAlign w:val="superscript"/>
        </w:rPr>
        <w:t>название ОО</w:t>
      </w:r>
    </w:p>
    <w:p w:rsidR="00243ABF" w:rsidRPr="00DE3274" w:rsidRDefault="00243ABF" w:rsidP="00243ABF">
      <w:pPr>
        <w:jc w:val="both"/>
        <w:rPr>
          <w:color w:val="000000"/>
        </w:rPr>
      </w:pPr>
      <w:r w:rsidRPr="00DE3274">
        <w:rPr>
          <w:color w:val="000000"/>
        </w:rPr>
        <w:t>Я ознакомлен с Порядком проведения Всероссийской олимпиады школьников.</w:t>
      </w:r>
    </w:p>
    <w:p w:rsidR="00243ABF" w:rsidRDefault="00243ABF" w:rsidP="00243ABF">
      <w:pPr>
        <w:widowControl w:val="0"/>
        <w:tabs>
          <w:tab w:val="left" w:pos="4720"/>
        </w:tabs>
        <w:autoSpaceDE w:val="0"/>
        <w:autoSpaceDN w:val="0"/>
        <w:adjustRightInd w:val="0"/>
        <w:jc w:val="both"/>
        <w:rPr>
          <w:color w:val="000000"/>
        </w:rPr>
      </w:pPr>
      <w:r w:rsidRPr="00DE3274">
        <w:rPr>
          <w:color w:val="000000"/>
        </w:rPr>
        <w:t>Дата: «_____»______________202___г.</w:t>
      </w:r>
      <w:r w:rsidRPr="00DE3274">
        <w:rPr>
          <w:color w:val="000000"/>
        </w:rPr>
        <w:tab/>
        <w:t>_________________________________________</w:t>
      </w: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3"/>
          <w:szCs w:val="23"/>
        </w:rPr>
      </w:pPr>
    </w:p>
    <w:p w:rsidR="00243ABF" w:rsidRPr="00243ABF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243ABF">
        <w:rPr>
          <w:b/>
          <w:bCs/>
          <w:color w:val="000000"/>
          <w:sz w:val="28"/>
          <w:szCs w:val="28"/>
        </w:rPr>
        <w:t>Инструкция для дежурных учителей во время проведения школьного этапа олимпиады</w:t>
      </w:r>
    </w:p>
    <w:p w:rsidR="00243ABF" w:rsidRP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К дежурству в помещениях, где выполняются задания, привлекаются учителя, не являющиеся предметниками по данной учебной дисциплине.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8F0494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F0494">
        <w:rPr>
          <w:b/>
          <w:color w:val="000000"/>
          <w:sz w:val="28"/>
          <w:szCs w:val="28"/>
        </w:rPr>
        <w:t>НЕОБХОДИМО: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До начала олимпиады проверить в кабинете столы и парты (на наличие посторонних записей, книг и т.п.), технику (на исправность работы).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Посадить участников олимпиады по одному человеку за парту либо за один ПК. На олимпиаде допускается иметь линейку, ручку, карандаш (можно калькулятор, но не электронную записную книжку).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Отключить сотовые телефоны.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Все участники олимпиады должны убрать свои учебники, сумки, телефоны на отдельно стоящий стол.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Не  допускать обсуждений,  шпаргалок  - нарушителей удалить с олимпиады  </w:t>
      </w:r>
      <w:r w:rsidRPr="00A20F92">
        <w:rPr>
          <w:b/>
          <w:bCs/>
          <w:color w:val="000000"/>
          <w:sz w:val="28"/>
          <w:szCs w:val="28"/>
        </w:rPr>
        <w:t>(объявить об</w:t>
      </w:r>
      <w:r w:rsidRPr="00A20F92">
        <w:rPr>
          <w:color w:val="000000"/>
          <w:sz w:val="28"/>
          <w:szCs w:val="28"/>
        </w:rPr>
        <w:t xml:space="preserve"> </w:t>
      </w:r>
      <w:r w:rsidRPr="00A20F92">
        <w:rPr>
          <w:b/>
          <w:bCs/>
          <w:color w:val="000000"/>
          <w:sz w:val="28"/>
          <w:szCs w:val="28"/>
        </w:rPr>
        <w:t xml:space="preserve">этом участникам олимпиады заранее). </w:t>
      </w:r>
    </w:p>
    <w:p w:rsidR="00243ABF" w:rsidRPr="00A20F92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 xml:space="preserve">Во время проведения олимпиады в кабинетах не должно быть посторонних людей. </w:t>
      </w:r>
    </w:p>
    <w:p w:rsidR="00243ABF" w:rsidRPr="008F0494" w:rsidRDefault="00243ABF" w:rsidP="00243ABF">
      <w:pPr>
        <w:widowControl w:val="0"/>
        <w:numPr>
          <w:ilvl w:val="0"/>
          <w:numId w:val="3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A20F92">
        <w:rPr>
          <w:color w:val="000000"/>
          <w:sz w:val="28"/>
          <w:szCs w:val="28"/>
        </w:rPr>
        <w:t>Во время дежурства не отлучаться из кабинета. Для решения экстренных вопросов пригласить представителя школьного оргкомитета через дежурного в фойе.</w:t>
      </w:r>
    </w:p>
    <w:p w:rsidR="00243ABF" w:rsidRPr="008F0494" w:rsidRDefault="00243ABF" w:rsidP="00243ABF">
      <w:pPr>
        <w:widowControl w:val="0"/>
        <w:numPr>
          <w:ilvl w:val="0"/>
          <w:numId w:val="4"/>
        </w:numPr>
        <w:tabs>
          <w:tab w:val="num" w:pos="4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8F0494">
        <w:rPr>
          <w:color w:val="000000"/>
          <w:sz w:val="28"/>
          <w:szCs w:val="28"/>
        </w:rPr>
        <w:t xml:space="preserve">После завершения олимпиады все работы сдаются лично представителю школьного оргкомитета. Дежурный несет личную ответственность за происходящее в кабинете во время олимпиады. </w:t>
      </w:r>
      <w:r w:rsidR="00434C6E" w:rsidRPr="00434C6E">
        <w:rPr>
          <w:rFonts w:ascii="Calibri" w:hAnsi="Calibri"/>
          <w:noProof/>
          <w:color w:val="000000"/>
          <w:szCs w:val="28"/>
        </w:rPr>
        <w:pict>
          <v:line id="Прямая соединительная линия 2" o:spid="_x0000_s1026" style="position:absolute;left:0;text-align:left;z-index:-251658752;visibility:visible;mso-position-horizontal-relative:text;mso-position-vertical-relative:text" from="327.05pt,-28.5pt" to="510.05pt,-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" o:allowincell="f" strokeweight=".21164mm"/>
        </w:pic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A20F92">
        <w:rPr>
          <w:b/>
          <w:bCs/>
          <w:color w:val="000000"/>
          <w:sz w:val="28"/>
          <w:szCs w:val="28"/>
        </w:rPr>
        <w:t>Организация фото и видеосъемки разрешена только представителям оргкомитета</w:t>
      </w:r>
      <w:bookmarkStart w:id="0" w:name="page9"/>
      <w:bookmarkEnd w:id="0"/>
      <w:r>
        <w:rPr>
          <w:b/>
          <w:bCs/>
          <w:color w:val="000000"/>
          <w:sz w:val="28"/>
          <w:szCs w:val="28"/>
        </w:rPr>
        <w:t>.</w: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right"/>
        <w:rPr>
          <w:color w:val="000000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center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Ведомость проведения </w:t>
      </w:r>
      <w:r w:rsidRPr="00A20F92">
        <w:rPr>
          <w:b/>
          <w:color w:val="000000"/>
          <w:sz w:val="28"/>
          <w:szCs w:val="28"/>
        </w:rPr>
        <w:t>инструктажа участников школьного</w:t>
      </w:r>
      <w:r>
        <w:rPr>
          <w:b/>
          <w:color w:val="000000"/>
          <w:sz w:val="28"/>
          <w:szCs w:val="28"/>
        </w:rPr>
        <w:t>/муниципального (нужное подчеркнуть)</w:t>
      </w:r>
      <w:r w:rsidRPr="00A20F92">
        <w:rPr>
          <w:b/>
          <w:color w:val="000000"/>
          <w:sz w:val="28"/>
          <w:szCs w:val="28"/>
        </w:rPr>
        <w:t xml:space="preserve"> этапа Всероссийской олимпиады школьников в 202</w:t>
      </w:r>
      <w:r>
        <w:rPr>
          <w:b/>
          <w:color w:val="000000"/>
          <w:sz w:val="28"/>
          <w:szCs w:val="28"/>
        </w:rPr>
        <w:t>3</w:t>
      </w:r>
      <w:r w:rsidRPr="00A20F92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4</w:t>
      </w:r>
      <w:r w:rsidRPr="00A20F92">
        <w:rPr>
          <w:b/>
          <w:color w:val="000000"/>
          <w:sz w:val="28"/>
          <w:szCs w:val="28"/>
        </w:rPr>
        <w:t xml:space="preserve"> учебном году</w:t>
      </w: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Дата проведения олимпиады 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Предмет ____________________________________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Пункт проведения 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  <w:r w:rsidRPr="00A20F92">
        <w:rPr>
          <w:color w:val="000000"/>
          <w:sz w:val="26"/>
          <w:szCs w:val="26"/>
        </w:rPr>
        <w:t>Аудитория __________________________________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6"/>
          <w:szCs w:val="26"/>
        </w:rPr>
      </w:pPr>
    </w:p>
    <w:tbl>
      <w:tblPr>
        <w:tblStyle w:val="TableGrid0"/>
        <w:tblW w:w="0" w:type="auto"/>
        <w:tblLook w:val="04A0"/>
      </w:tblPr>
      <w:tblGrid>
        <w:gridCol w:w="675"/>
        <w:gridCol w:w="5103"/>
        <w:gridCol w:w="1052"/>
        <w:gridCol w:w="3059"/>
      </w:tblGrid>
      <w:tr w:rsidR="00243ABF" w:rsidTr="00AE7CF1">
        <w:tc>
          <w:tcPr>
            <w:tcW w:w="675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№</w:t>
            </w:r>
          </w:p>
        </w:tc>
        <w:tc>
          <w:tcPr>
            <w:tcW w:w="5103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Ф.И.О. участника олимпиады</w:t>
            </w:r>
          </w:p>
        </w:tc>
        <w:tc>
          <w:tcPr>
            <w:tcW w:w="1052" w:type="dxa"/>
            <w:vAlign w:val="center"/>
          </w:tcPr>
          <w:p w:rsidR="00243ABF" w:rsidRPr="00DE3274" w:rsidRDefault="00243ABF" w:rsidP="00AE7CF1">
            <w:pPr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класс</w:t>
            </w:r>
          </w:p>
        </w:tc>
        <w:tc>
          <w:tcPr>
            <w:tcW w:w="3059" w:type="dxa"/>
            <w:vAlign w:val="center"/>
          </w:tcPr>
          <w:p w:rsidR="00243ABF" w:rsidRPr="00DE3274" w:rsidRDefault="00243ABF" w:rsidP="00AE7CF1">
            <w:pPr>
              <w:ind w:firstLine="709"/>
              <w:jc w:val="both"/>
              <w:rPr>
                <w:b/>
                <w:color w:val="000000"/>
                <w:sz w:val="20"/>
                <w:szCs w:val="28"/>
              </w:rPr>
            </w:pPr>
            <w:r w:rsidRPr="00DE3274">
              <w:rPr>
                <w:b/>
                <w:color w:val="000000"/>
                <w:sz w:val="20"/>
                <w:szCs w:val="28"/>
              </w:rPr>
              <w:t>Подпись участника</w:t>
            </w: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rPr>
                <w:color w:val="000000"/>
                <w:sz w:val="20"/>
                <w:szCs w:val="28"/>
              </w:rPr>
            </w:pPr>
          </w:p>
        </w:tc>
      </w:tr>
      <w:tr w:rsidR="00243ABF" w:rsidTr="00AE7CF1">
        <w:tc>
          <w:tcPr>
            <w:tcW w:w="675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103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052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9" w:type="dxa"/>
          </w:tcPr>
          <w:p w:rsidR="00243ABF" w:rsidRPr="00DE3274" w:rsidRDefault="00243ABF" w:rsidP="00AE7CF1">
            <w:pPr>
              <w:ind w:firstLine="709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243ABF" w:rsidRPr="00A20F92" w:rsidRDefault="00243ABF" w:rsidP="00243ABF">
      <w:pPr>
        <w:ind w:firstLine="709"/>
        <w:jc w:val="both"/>
        <w:rPr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ind w:firstLine="709"/>
        <w:jc w:val="center"/>
        <w:rPr>
          <w:color w:val="000000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АКТ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A20F92">
        <w:rPr>
          <w:b/>
          <w:color w:val="000000"/>
        </w:rPr>
        <w:t>об удалении участника школьного</w:t>
      </w:r>
      <w:r>
        <w:rPr>
          <w:b/>
          <w:color w:val="000000"/>
        </w:rPr>
        <w:t>/муниципального (</w:t>
      </w:r>
      <w:proofErr w:type="gramStart"/>
      <w:r>
        <w:rPr>
          <w:b/>
          <w:color w:val="000000"/>
        </w:rPr>
        <w:t>нужное</w:t>
      </w:r>
      <w:proofErr w:type="gramEnd"/>
      <w:r>
        <w:rPr>
          <w:b/>
          <w:color w:val="000000"/>
        </w:rPr>
        <w:t xml:space="preserve"> подчеркнуть) </w:t>
      </w:r>
      <w:r w:rsidRPr="00A20F92">
        <w:rPr>
          <w:b/>
          <w:color w:val="000000"/>
        </w:rPr>
        <w:t xml:space="preserve"> этапа</w:t>
      </w:r>
      <w:r>
        <w:rPr>
          <w:b/>
          <w:color w:val="000000"/>
        </w:rPr>
        <w:t xml:space="preserve"> </w:t>
      </w:r>
      <w:r w:rsidRPr="00A20F92">
        <w:rPr>
          <w:b/>
          <w:color w:val="000000"/>
        </w:rPr>
        <w:t>Всероссийской олимпиады школьников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Пункт проведения </w:t>
      </w:r>
      <w:r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Дата проведения 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Предмет____________________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Класс обучения___________________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Причина удаления  участника </w:t>
      </w:r>
      <w:r>
        <w:rPr>
          <w:color w:val="000000"/>
        </w:rPr>
        <w:t>В</w:t>
      </w:r>
      <w:r w:rsidRPr="00A20F92">
        <w:rPr>
          <w:color w:val="000000"/>
        </w:rPr>
        <w:t>сероссийской олимпиады школьников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</w:t>
      </w:r>
      <w:r>
        <w:rPr>
          <w:color w:val="000000"/>
        </w:rPr>
        <w:t>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A20F92">
        <w:rPr>
          <w:color w:val="000000"/>
          <w:sz w:val="23"/>
          <w:szCs w:val="23"/>
        </w:rPr>
        <w:t xml:space="preserve">Организатор в аудитории проведения  _______________/_____________/ 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23"/>
          <w:szCs w:val="23"/>
        </w:rPr>
        <w:t>Руководитель пункта проведения олимпиа</w:t>
      </w:r>
      <w:r w:rsidRPr="00A20F92">
        <w:rPr>
          <w:color w:val="000000"/>
        </w:rPr>
        <w:t xml:space="preserve">ды 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________________/________________/</w:t>
      </w:r>
    </w:p>
    <w:p w:rsidR="00243ABF" w:rsidRPr="00A20F92" w:rsidRDefault="00243ABF" w:rsidP="00243ABF">
      <w:pPr>
        <w:ind w:firstLine="709"/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F42A40" w:rsidRDefault="00243ABF" w:rsidP="00243ABF">
      <w:pPr>
        <w:ind w:firstLine="709"/>
        <w:jc w:val="center"/>
        <w:rPr>
          <w:color w:val="000000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243ABF" w:rsidRDefault="00243ABF" w:rsidP="00243ABF">
      <w:pPr>
        <w:ind w:firstLine="709"/>
        <w:jc w:val="both"/>
        <w:rPr>
          <w:b/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 xml:space="preserve">Председателю жюри </w:t>
      </w:r>
      <w:r>
        <w:rPr>
          <w:b/>
          <w:color w:val="000000"/>
          <w:sz w:val="22"/>
          <w:szCs w:val="22"/>
          <w:lang w:eastAsia="en-US"/>
        </w:rPr>
        <w:t>_______________</w:t>
      </w:r>
      <w:r w:rsidRPr="00A20F92">
        <w:rPr>
          <w:b/>
          <w:color w:val="000000"/>
          <w:sz w:val="22"/>
          <w:szCs w:val="22"/>
          <w:lang w:eastAsia="en-US"/>
        </w:rPr>
        <w:t xml:space="preserve"> этапа 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b/>
          <w:color w:val="000000"/>
          <w:sz w:val="22"/>
          <w:szCs w:val="22"/>
          <w:lang w:eastAsia="en-US"/>
        </w:rPr>
        <w:t>Всероссийской олимпиады школьников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по 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(предмету)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от 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(ФИО участника олимпиады)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ученик</w:t>
      </w:r>
      <w:proofErr w:type="gramStart"/>
      <w:r w:rsidRPr="00A20F92">
        <w:rPr>
          <w:color w:val="000000"/>
          <w:sz w:val="22"/>
          <w:szCs w:val="22"/>
          <w:lang w:eastAsia="en-US"/>
        </w:rPr>
        <w:t>а(</w:t>
      </w:r>
      <w:proofErr w:type="spellStart"/>
      <w:proofErr w:type="gramEnd"/>
      <w:r w:rsidRPr="00A20F92">
        <w:rPr>
          <w:color w:val="000000"/>
          <w:sz w:val="22"/>
          <w:szCs w:val="22"/>
          <w:lang w:eastAsia="en-US"/>
        </w:rPr>
        <w:t>цы</w:t>
      </w:r>
      <w:proofErr w:type="spellEnd"/>
      <w:r w:rsidRPr="00A20F92">
        <w:rPr>
          <w:color w:val="000000"/>
          <w:sz w:val="22"/>
          <w:szCs w:val="22"/>
          <w:lang w:eastAsia="en-US"/>
        </w:rPr>
        <w:t>)  ____________ класса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rFonts w:ascii="Calibri" w:hAnsi="Calibri"/>
          <w:color w:val="000000"/>
          <w:sz w:val="22"/>
          <w:szCs w:val="22"/>
        </w:rPr>
      </w:pPr>
      <w:r w:rsidRPr="00A20F92">
        <w:rPr>
          <w:color w:val="000000"/>
          <w:sz w:val="22"/>
          <w:szCs w:val="22"/>
          <w:lang w:eastAsia="en-US"/>
        </w:rPr>
        <w:t>__________________________________</w:t>
      </w:r>
    </w:p>
    <w:p w:rsidR="00243ABF" w:rsidRPr="00A20F92" w:rsidRDefault="00243ABF" w:rsidP="00243ABF">
      <w:pPr>
        <w:ind w:firstLine="709"/>
        <w:jc w:val="right"/>
        <w:rPr>
          <w:i/>
          <w:color w:val="000000"/>
          <w:sz w:val="18"/>
          <w:szCs w:val="18"/>
          <w:lang w:eastAsia="en-US"/>
        </w:rPr>
      </w:pPr>
      <w:r w:rsidRPr="00A20F92">
        <w:rPr>
          <w:i/>
          <w:color w:val="000000"/>
          <w:sz w:val="18"/>
          <w:szCs w:val="18"/>
          <w:lang w:eastAsia="en-US"/>
        </w:rPr>
        <w:t>(название ОО)</w:t>
      </w:r>
    </w:p>
    <w:p w:rsidR="00243ABF" w:rsidRPr="00A20F92" w:rsidRDefault="00243ABF" w:rsidP="00243ABF">
      <w:pPr>
        <w:ind w:firstLine="709"/>
        <w:jc w:val="right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center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Заявление</w:t>
      </w:r>
    </w:p>
    <w:p w:rsidR="00243ABF" w:rsidRPr="00A20F92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DE3274">
        <w:rPr>
          <w:color w:val="000000"/>
          <w:sz w:val="28"/>
          <w:szCs w:val="28"/>
          <w:lang w:eastAsia="en-US"/>
        </w:rPr>
        <w:t>Прошу Вас разрешить пересмотреть  мою работу по (предмет, номера заданий)</w:t>
      </w:r>
      <w:r>
        <w:rPr>
          <w:color w:val="000000"/>
          <w:sz w:val="28"/>
          <w:szCs w:val="28"/>
          <w:lang w:eastAsia="en-US"/>
        </w:rPr>
        <w:t>_____________________________________</w:t>
      </w:r>
      <w:r w:rsidRPr="00DE3274">
        <w:rPr>
          <w:color w:val="000000"/>
          <w:sz w:val="28"/>
          <w:szCs w:val="28"/>
          <w:lang w:eastAsia="en-US"/>
        </w:rPr>
        <w:t>, так как я не согласен с выставленными мне баллами.</w:t>
      </w: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Обоснова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Pr="00DE3274" w:rsidRDefault="00243ABF" w:rsidP="00243ABF">
      <w:pPr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</w:p>
    <w:p w:rsidR="00243ABF" w:rsidRPr="00A20F92" w:rsidRDefault="00243ABF" w:rsidP="00243ABF">
      <w:pPr>
        <w:ind w:firstLine="709"/>
        <w:jc w:val="both"/>
        <w:rPr>
          <w:color w:val="000000"/>
          <w:sz w:val="22"/>
          <w:szCs w:val="22"/>
          <w:lang w:eastAsia="en-US"/>
        </w:rPr>
      </w:pPr>
      <w:r w:rsidRPr="00A20F92">
        <w:rPr>
          <w:color w:val="000000"/>
          <w:sz w:val="22"/>
          <w:szCs w:val="22"/>
          <w:lang w:eastAsia="en-US"/>
        </w:rPr>
        <w:t>Дата____________________</w:t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</w:r>
      <w:r w:rsidRPr="00A20F92">
        <w:rPr>
          <w:color w:val="000000"/>
          <w:sz w:val="22"/>
          <w:szCs w:val="22"/>
          <w:lang w:eastAsia="en-US"/>
        </w:rPr>
        <w:tab/>
        <w:t>Подпись____________________</w:t>
      </w: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ind w:firstLine="709"/>
        <w:jc w:val="both"/>
        <w:rPr>
          <w:b/>
          <w:color w:val="000000"/>
          <w:sz w:val="28"/>
          <w:szCs w:val="28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Default="00243ABF" w:rsidP="008F0494">
      <w:pPr>
        <w:jc w:val="both"/>
        <w:rPr>
          <w:color w:val="000000"/>
        </w:rPr>
      </w:pPr>
    </w:p>
    <w:p w:rsidR="00243ABF" w:rsidRPr="00A20F92" w:rsidRDefault="00243ABF" w:rsidP="00243ABF">
      <w:pPr>
        <w:rPr>
          <w:color w:val="000000"/>
        </w:rPr>
      </w:pPr>
    </w:p>
    <w:p w:rsidR="00243ABF" w:rsidRDefault="00243ABF" w:rsidP="00243ABF">
      <w:pPr>
        <w:ind w:firstLine="709"/>
        <w:jc w:val="right"/>
        <w:rPr>
          <w:color w:val="000000"/>
        </w:rPr>
      </w:pPr>
    </w:p>
    <w:p w:rsidR="00243ABF" w:rsidRPr="00A20F92" w:rsidRDefault="00243ABF" w:rsidP="00243ABF">
      <w:pPr>
        <w:ind w:firstLine="709"/>
        <w:jc w:val="right"/>
        <w:rPr>
          <w:b/>
          <w:color w:val="000000"/>
          <w:sz w:val="28"/>
          <w:szCs w:val="28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20F92">
        <w:rPr>
          <w:b/>
          <w:bCs/>
          <w:color w:val="000000"/>
        </w:rPr>
        <w:t>Протокол №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заседания жюри по итогам проведения апелляции участника школьного этапа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Всероссийской олимпиады школьников по ___________________</w:t>
      </w:r>
    </w:p>
    <w:p w:rsidR="00243ABF" w:rsidRPr="003A0A7C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:rsidR="00243ABF" w:rsidRPr="003A0A7C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A0A7C">
        <w:rPr>
          <w:color w:val="000000"/>
        </w:rPr>
        <w:t>(Ф.И.О. полностью)</w:t>
      </w:r>
    </w:p>
    <w:p w:rsidR="00243ABF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>
        <w:rPr>
          <w:color w:val="000000"/>
        </w:rPr>
        <w:t>Учащийся</w:t>
      </w:r>
      <w:r w:rsidRPr="00A20F92">
        <w:rPr>
          <w:color w:val="000000"/>
        </w:rPr>
        <w:t>__________</w:t>
      </w:r>
      <w:r>
        <w:rPr>
          <w:color w:val="000000"/>
        </w:rPr>
        <w:t>класса</w:t>
      </w:r>
      <w:proofErr w:type="spellEnd"/>
      <w:r w:rsidRPr="00A20F92">
        <w:rPr>
          <w:color w:val="000000"/>
        </w:rPr>
        <w:t>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 xml:space="preserve">         (полное название образовательного учреждения)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Место проведения 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3A0A7C">
        <w:rPr>
          <w:bCs/>
          <w:color w:val="000000"/>
        </w:rPr>
        <w:t xml:space="preserve">Дата и время </w:t>
      </w:r>
      <w:r w:rsidRPr="00A20F92">
        <w:rPr>
          <w:color w:val="000000"/>
        </w:rPr>
        <w:t>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Присутствуют: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___________________________ председатель, член жюри Всероссийской олимпиады школьников по 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           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___________</w:t>
      </w:r>
      <w:r w:rsidRPr="00A20F92">
        <w:rPr>
          <w:color w:val="000000"/>
        </w:rPr>
        <w:t>_______________________, секретарь, член жюри муниципального этапа всероссийской олимпиады школьников по 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>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________________;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overflowPunct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_______________________, член жюри муниципального этапа всероссийской олимпиады школьников по ________________.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  <w:sz w:val="18"/>
          <w:szCs w:val="18"/>
        </w:rPr>
        <w:t xml:space="preserve">         (предмет)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Краткая запись разъяснений членов жюри (по сути апелляции)________________________</w:t>
      </w:r>
      <w:r>
        <w:rPr>
          <w:color w:val="000000"/>
        </w:rPr>
        <w:t>________________________________________________</w:t>
      </w:r>
      <w:r w:rsidRPr="00A20F92">
        <w:rPr>
          <w:color w:val="000000"/>
        </w:rPr>
        <w:t>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  <w:r>
        <w:rPr>
          <w:color w:val="000000"/>
        </w:rPr>
        <w:t>________</w:t>
      </w:r>
      <w:r w:rsidRPr="00A20F92">
        <w:rPr>
          <w:color w:val="000000"/>
        </w:rPr>
        <w:t>______________________________________________</w:t>
      </w:r>
      <w:r>
        <w:rPr>
          <w:color w:val="000000"/>
        </w:rPr>
        <w:t>____________</w:t>
      </w:r>
      <w:r w:rsidRPr="00A20F92">
        <w:rPr>
          <w:color w:val="000000"/>
        </w:rPr>
        <w:t>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  <w:r w:rsidRPr="00A20F92">
        <w:rPr>
          <w:color w:val="000000"/>
        </w:rPr>
        <w:t>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</w:t>
      </w:r>
      <w:r>
        <w:rPr>
          <w:color w:val="000000"/>
        </w:rPr>
        <w:t>_____</w:t>
      </w:r>
      <w:r w:rsidRPr="00A20F92">
        <w:rPr>
          <w:color w:val="000000"/>
        </w:rPr>
        <w:t>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A20F92">
        <w:rPr>
          <w:color w:val="000000"/>
        </w:rPr>
        <w:t>_____________________________________________________________________________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Результат апелляции: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numPr>
          <w:ilvl w:val="0"/>
          <w:numId w:val="5"/>
        </w:numPr>
        <w:tabs>
          <w:tab w:val="num" w:pos="114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оставлены без изменения; </w:t>
      </w:r>
    </w:p>
    <w:p w:rsidR="00243ABF" w:rsidRPr="00A20F92" w:rsidRDefault="00243ABF" w:rsidP="00243ABF">
      <w:pPr>
        <w:widowControl w:val="0"/>
        <w:numPr>
          <w:ilvl w:val="0"/>
          <w:numId w:val="5"/>
        </w:numPr>
        <w:tabs>
          <w:tab w:val="num" w:pos="1200"/>
        </w:tabs>
        <w:overflowPunct w:val="0"/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A20F92">
        <w:rPr>
          <w:color w:val="000000"/>
        </w:rPr>
        <w:t xml:space="preserve">баллы, выставленные участнику олимпиады, изменены на _____________; 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С результатом апелляции согласен (не согласен) _____________________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</w:t>
      </w:r>
      <w:r w:rsidRPr="00A20F92">
        <w:rPr>
          <w:color w:val="000000"/>
        </w:rPr>
        <w:t>(подпись заявителя)</w:t>
      </w:r>
    </w:p>
    <w:p w:rsidR="00243ABF" w:rsidRPr="00A20F92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20F92">
        <w:rPr>
          <w:color w:val="000000"/>
        </w:rPr>
        <w:t>Председатель жюри</w:t>
      </w:r>
    </w:p>
    <w:p w:rsidR="00243ABF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243ABF" w:rsidRPr="00BD7A4E" w:rsidRDefault="00243ABF" w:rsidP="00243A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  <w:sectPr w:rsidR="00243ABF" w:rsidRPr="00BD7A4E" w:rsidSect="00F42A40">
          <w:pgSz w:w="11906" w:h="16838"/>
          <w:pgMar w:top="851" w:right="851" w:bottom="1134" w:left="1134" w:header="624" w:footer="709" w:gutter="0"/>
          <w:cols w:space="708"/>
          <w:docGrid w:linePitch="360"/>
        </w:sectPr>
      </w:pPr>
      <w:r w:rsidRPr="00A20F92">
        <w:rPr>
          <w:color w:val="000000"/>
        </w:rPr>
        <w:t>Члены  жюри__________________________</w:t>
      </w:r>
    </w:p>
    <w:p w:rsidR="00331756" w:rsidRDefault="00331756" w:rsidP="00331756">
      <w:pPr>
        <w:pStyle w:val="12"/>
        <w:spacing w:after="320"/>
        <w:ind w:firstLine="0"/>
        <w:jc w:val="center"/>
      </w:pPr>
      <w:r>
        <w:rPr>
          <w:u w:val="single"/>
        </w:rPr>
        <w:lastRenderedPageBreak/>
        <w:t xml:space="preserve">График проведения Школьного этапа </w:t>
      </w:r>
      <w:proofErr w:type="spellStart"/>
      <w:r>
        <w:rPr>
          <w:u w:val="single"/>
        </w:rPr>
        <w:t>ВсОШ</w:t>
      </w:r>
      <w:proofErr w:type="spellEnd"/>
      <w:r>
        <w:rPr>
          <w:u w:val="single"/>
        </w:rPr>
        <w:t xml:space="preserve"> в Приморском крае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81"/>
        <w:gridCol w:w="1843"/>
        <w:gridCol w:w="1982"/>
        <w:gridCol w:w="1416"/>
        <w:gridCol w:w="1474"/>
        <w:gridCol w:w="1939"/>
      </w:tblGrid>
      <w:tr w:rsidR="00331756" w:rsidTr="00AE7CF1">
        <w:trPr>
          <w:trHeight w:hRule="exact" w:val="139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Публикация индивидуальных результатов участников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приема апелляции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апелляций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рейтинговой таблицы участников ШЭ </w:t>
            </w:r>
            <w:proofErr w:type="spellStart"/>
            <w:r>
              <w:rPr>
                <w:sz w:val="24"/>
                <w:szCs w:val="24"/>
              </w:rPr>
              <w:t>ВсОШ</w:t>
            </w:r>
            <w:proofErr w:type="spellEnd"/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 (искусство)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</w:tr>
      <w:tr w:rsidR="00331756" w:rsidTr="00AE7CF1">
        <w:trPr>
          <w:trHeight w:hRule="exact" w:val="566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</w:t>
            </w:r>
          </w:p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Итальянский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</w:tr>
      <w:tr w:rsidR="00331756" w:rsidTr="00AE7CF1">
        <w:trPr>
          <w:trHeight w:hRule="exact" w:val="835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</w:tr>
      <w:tr w:rsidR="00331756" w:rsidTr="00AE7CF1">
        <w:trPr>
          <w:trHeight w:hRule="exact" w:val="1114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 5-6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7-11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4-6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</w:tr>
      <w:tr w:rsidR="00331756" w:rsidTr="00AE7CF1">
        <w:trPr>
          <w:trHeight w:hRule="exact" w:val="562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21.10.2024/</w:t>
            </w:r>
          </w:p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</w:tr>
      <w:tr w:rsidR="00331756" w:rsidTr="00AE7CF1">
        <w:trPr>
          <w:trHeight w:hRule="exact" w:val="28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06.11.2024</w:t>
            </w:r>
          </w:p>
        </w:tc>
      </w:tr>
      <w:tr w:rsidR="00331756" w:rsidTr="00AE7CF1">
        <w:trPr>
          <w:trHeight w:hRule="exact" w:val="283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</w:tr>
      <w:tr w:rsidR="00331756" w:rsidTr="00AE7CF1">
        <w:trPr>
          <w:trHeight w:hRule="exact" w:val="298"/>
          <w:jc w:val="center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25.10.2024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4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01.11.2024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02.11.2024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756" w:rsidRDefault="00331756" w:rsidP="00AE7CF1">
            <w:pPr>
              <w:pStyle w:val="af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08.11.2024</w:t>
            </w:r>
          </w:p>
        </w:tc>
      </w:tr>
    </w:tbl>
    <w:p w:rsidR="00331756" w:rsidRDefault="00331756" w:rsidP="00331756">
      <w:pPr>
        <w:sectPr w:rsidR="00331756">
          <w:headerReference w:type="default" r:id="rId9"/>
          <w:pgSz w:w="11900" w:h="16840"/>
          <w:pgMar w:top="1359" w:right="423" w:bottom="2420" w:left="442" w:header="0" w:footer="1992" w:gutter="0"/>
          <w:cols w:space="720"/>
          <w:noEndnote/>
          <w:docGrid w:linePitch="360"/>
        </w:sectPr>
      </w:pPr>
    </w:p>
    <w:p w:rsidR="00243ABF" w:rsidRDefault="00243ABF" w:rsidP="008F0494">
      <w:pPr>
        <w:jc w:val="both"/>
        <w:rPr>
          <w:color w:val="000000"/>
        </w:rPr>
      </w:pPr>
      <w:bookmarkStart w:id="1" w:name="_GoBack"/>
      <w:bookmarkEnd w:id="1"/>
    </w:p>
    <w:sectPr w:rsidR="00243ABF" w:rsidSect="008A67F8">
      <w:pgSz w:w="11906" w:h="16838"/>
      <w:pgMar w:top="851" w:right="851" w:bottom="1134" w:left="1134" w:header="62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651" w:rsidRDefault="000D4651">
      <w:r>
        <w:separator/>
      </w:r>
    </w:p>
  </w:endnote>
  <w:endnote w:type="continuationSeparator" w:id="0">
    <w:p w:rsidR="000D4651" w:rsidRDefault="000D4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651" w:rsidRDefault="000D4651">
      <w:r>
        <w:separator/>
      </w:r>
    </w:p>
  </w:footnote>
  <w:footnote w:type="continuationSeparator" w:id="0">
    <w:p w:rsidR="000D4651" w:rsidRDefault="000D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329" w:rsidRPr="00891D29" w:rsidRDefault="00EA5329" w:rsidP="00537BC0">
    <w:pPr>
      <w:pStyle w:val="a5"/>
      <w:framePr w:wrap="auto" w:vAnchor="text" w:hAnchor="page" w:x="6279" w:y="660"/>
      <w:rPr>
        <w:rStyle w:val="a7"/>
        <w:rFonts w:ascii="Calibri" w:hAnsi="Calibri" w:cs="CG Times"/>
        <w:sz w:val="26"/>
        <w:szCs w:val="26"/>
      </w:rPr>
    </w:pPr>
  </w:p>
  <w:p w:rsidR="00EA5329" w:rsidRDefault="00EA532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756" w:rsidRDefault="0033175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00006DF1"/>
    <w:lvl w:ilvl="0" w:tplc="5BD8BF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BE4826">
      <w:numFmt w:val="decimal"/>
      <w:lvlText w:val=""/>
      <w:lvlJc w:val="left"/>
    </w:lvl>
    <w:lvl w:ilvl="2" w:tplc="4E023BF6">
      <w:numFmt w:val="decimal"/>
      <w:lvlText w:val=""/>
      <w:lvlJc w:val="left"/>
    </w:lvl>
    <w:lvl w:ilvl="3" w:tplc="A4AE4216">
      <w:numFmt w:val="decimal"/>
      <w:lvlText w:val=""/>
      <w:lvlJc w:val="left"/>
    </w:lvl>
    <w:lvl w:ilvl="4" w:tplc="C5EA5B90">
      <w:numFmt w:val="decimal"/>
      <w:lvlText w:val=""/>
      <w:lvlJc w:val="left"/>
    </w:lvl>
    <w:lvl w:ilvl="5" w:tplc="37762E9A">
      <w:numFmt w:val="decimal"/>
      <w:lvlText w:val=""/>
      <w:lvlJc w:val="left"/>
    </w:lvl>
    <w:lvl w:ilvl="6" w:tplc="2B302344">
      <w:numFmt w:val="decimal"/>
      <w:lvlText w:val=""/>
      <w:lvlJc w:val="left"/>
    </w:lvl>
    <w:lvl w:ilvl="7" w:tplc="6C160A34">
      <w:numFmt w:val="decimal"/>
      <w:lvlText w:val=""/>
      <w:lvlJc w:val="left"/>
    </w:lvl>
    <w:lvl w:ilvl="8" w:tplc="B09E22E6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43A6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A6E62C">
      <w:numFmt w:val="decimal"/>
      <w:lvlText w:val=""/>
      <w:lvlJc w:val="left"/>
    </w:lvl>
    <w:lvl w:ilvl="2" w:tplc="CB06242A">
      <w:numFmt w:val="decimal"/>
      <w:lvlText w:val=""/>
      <w:lvlJc w:val="left"/>
    </w:lvl>
    <w:lvl w:ilvl="3" w:tplc="D5CEB75A">
      <w:numFmt w:val="decimal"/>
      <w:lvlText w:val=""/>
      <w:lvlJc w:val="left"/>
    </w:lvl>
    <w:lvl w:ilvl="4" w:tplc="A33CDB16">
      <w:numFmt w:val="decimal"/>
      <w:lvlText w:val=""/>
      <w:lvlJc w:val="left"/>
    </w:lvl>
    <w:lvl w:ilvl="5" w:tplc="91C81926">
      <w:numFmt w:val="decimal"/>
      <w:lvlText w:val=""/>
      <w:lvlJc w:val="left"/>
    </w:lvl>
    <w:lvl w:ilvl="6" w:tplc="0770B082">
      <w:numFmt w:val="decimal"/>
      <w:lvlText w:val=""/>
      <w:lvlJc w:val="left"/>
    </w:lvl>
    <w:lvl w:ilvl="7" w:tplc="D8F4917E">
      <w:numFmt w:val="decimal"/>
      <w:lvlText w:val=""/>
      <w:lvlJc w:val="left"/>
    </w:lvl>
    <w:lvl w:ilvl="8" w:tplc="14A2ED2E">
      <w:numFmt w:val="decimal"/>
      <w:lvlText w:val=""/>
      <w:lvlJc w:val="left"/>
    </w:lvl>
  </w:abstractNum>
  <w:abstractNum w:abstractNumId="2">
    <w:nsid w:val="00004DC8"/>
    <w:multiLevelType w:val="hybridMultilevel"/>
    <w:tmpl w:val="00006443"/>
    <w:lvl w:ilvl="0" w:tplc="C2525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49AFDFC">
      <w:numFmt w:val="decimal"/>
      <w:lvlText w:val=""/>
      <w:lvlJc w:val="left"/>
    </w:lvl>
    <w:lvl w:ilvl="2" w:tplc="73D2E002">
      <w:numFmt w:val="decimal"/>
      <w:lvlText w:val=""/>
      <w:lvlJc w:val="left"/>
    </w:lvl>
    <w:lvl w:ilvl="3" w:tplc="3AA06706">
      <w:numFmt w:val="decimal"/>
      <w:lvlText w:val=""/>
      <w:lvlJc w:val="left"/>
    </w:lvl>
    <w:lvl w:ilvl="4" w:tplc="E17013C4">
      <w:numFmt w:val="decimal"/>
      <w:lvlText w:val=""/>
      <w:lvlJc w:val="left"/>
    </w:lvl>
    <w:lvl w:ilvl="5" w:tplc="913A041E">
      <w:numFmt w:val="decimal"/>
      <w:lvlText w:val=""/>
      <w:lvlJc w:val="left"/>
    </w:lvl>
    <w:lvl w:ilvl="6" w:tplc="32E8490E">
      <w:numFmt w:val="decimal"/>
      <w:lvlText w:val=""/>
      <w:lvlJc w:val="left"/>
    </w:lvl>
    <w:lvl w:ilvl="7" w:tplc="323A2F1C">
      <w:numFmt w:val="decimal"/>
      <w:lvlText w:val=""/>
      <w:lvlJc w:val="left"/>
    </w:lvl>
    <w:lvl w:ilvl="8" w:tplc="A24CD15E">
      <w:numFmt w:val="decimal"/>
      <w:lvlText w:val=""/>
      <w:lvlJc w:val="left"/>
    </w:lvl>
  </w:abstractNum>
  <w:abstractNum w:abstractNumId="3">
    <w:nsid w:val="00007E87"/>
    <w:multiLevelType w:val="hybridMultilevel"/>
    <w:tmpl w:val="0000390C"/>
    <w:lvl w:ilvl="0" w:tplc="AE8CAD2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E53BA">
      <w:numFmt w:val="decimal"/>
      <w:lvlText w:val=""/>
      <w:lvlJc w:val="left"/>
    </w:lvl>
    <w:lvl w:ilvl="2" w:tplc="62FCF512">
      <w:numFmt w:val="decimal"/>
      <w:lvlText w:val=""/>
      <w:lvlJc w:val="left"/>
    </w:lvl>
    <w:lvl w:ilvl="3" w:tplc="411C5A50">
      <w:numFmt w:val="decimal"/>
      <w:lvlText w:val=""/>
      <w:lvlJc w:val="left"/>
    </w:lvl>
    <w:lvl w:ilvl="4" w:tplc="41BACB56">
      <w:numFmt w:val="decimal"/>
      <w:lvlText w:val=""/>
      <w:lvlJc w:val="left"/>
    </w:lvl>
    <w:lvl w:ilvl="5" w:tplc="3F2E174E">
      <w:numFmt w:val="decimal"/>
      <w:lvlText w:val=""/>
      <w:lvlJc w:val="left"/>
    </w:lvl>
    <w:lvl w:ilvl="6" w:tplc="5F34BF18">
      <w:numFmt w:val="decimal"/>
      <w:lvlText w:val=""/>
      <w:lvlJc w:val="left"/>
    </w:lvl>
    <w:lvl w:ilvl="7" w:tplc="ADCCFAE8">
      <w:numFmt w:val="decimal"/>
      <w:lvlText w:val=""/>
      <w:lvlJc w:val="left"/>
    </w:lvl>
    <w:lvl w:ilvl="8" w:tplc="5E2C1526">
      <w:numFmt w:val="decimal"/>
      <w:lvlText w:val=""/>
      <w:lvlJc w:val="left"/>
    </w:lvl>
  </w:abstractNum>
  <w:abstractNum w:abstractNumId="4">
    <w:nsid w:val="1B4F4C37"/>
    <w:multiLevelType w:val="multilevel"/>
    <w:tmpl w:val="F8742A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084D"/>
    <w:rsid w:val="00001735"/>
    <w:rsid w:val="000144D3"/>
    <w:rsid w:val="00033BA1"/>
    <w:rsid w:val="00060708"/>
    <w:rsid w:val="00066467"/>
    <w:rsid w:val="0007021E"/>
    <w:rsid w:val="00076923"/>
    <w:rsid w:val="000B0804"/>
    <w:rsid w:val="000B5109"/>
    <w:rsid w:val="000B5249"/>
    <w:rsid w:val="000D4651"/>
    <w:rsid w:val="000E50BD"/>
    <w:rsid w:val="000F0E79"/>
    <w:rsid w:val="00102547"/>
    <w:rsid w:val="0012084D"/>
    <w:rsid w:val="00120EDA"/>
    <w:rsid w:val="00136F65"/>
    <w:rsid w:val="00141646"/>
    <w:rsid w:val="00145875"/>
    <w:rsid w:val="0016464B"/>
    <w:rsid w:val="001677B2"/>
    <w:rsid w:val="00176ED8"/>
    <w:rsid w:val="00184C7B"/>
    <w:rsid w:val="001868A6"/>
    <w:rsid w:val="00190CB0"/>
    <w:rsid w:val="001A061B"/>
    <w:rsid w:val="001A1C92"/>
    <w:rsid w:val="001A3F6E"/>
    <w:rsid w:val="001A4231"/>
    <w:rsid w:val="001B6D9F"/>
    <w:rsid w:val="001E4D48"/>
    <w:rsid w:val="0021050A"/>
    <w:rsid w:val="002155B1"/>
    <w:rsid w:val="00216E36"/>
    <w:rsid w:val="00223755"/>
    <w:rsid w:val="002359EF"/>
    <w:rsid w:val="00240529"/>
    <w:rsid w:val="00241609"/>
    <w:rsid w:val="00243ABF"/>
    <w:rsid w:val="00255881"/>
    <w:rsid w:val="00262111"/>
    <w:rsid w:val="0028734E"/>
    <w:rsid w:val="002B6524"/>
    <w:rsid w:val="002C16D4"/>
    <w:rsid w:val="002E090A"/>
    <w:rsid w:val="002E0F93"/>
    <w:rsid w:val="002F22B0"/>
    <w:rsid w:val="00310075"/>
    <w:rsid w:val="00314697"/>
    <w:rsid w:val="00327BE8"/>
    <w:rsid w:val="00331756"/>
    <w:rsid w:val="00334AA4"/>
    <w:rsid w:val="0035489F"/>
    <w:rsid w:val="0038789B"/>
    <w:rsid w:val="00396AB1"/>
    <w:rsid w:val="003A0A7C"/>
    <w:rsid w:val="003D2702"/>
    <w:rsid w:val="00410BAD"/>
    <w:rsid w:val="00434C6E"/>
    <w:rsid w:val="00436F74"/>
    <w:rsid w:val="0049225F"/>
    <w:rsid w:val="004B6A4E"/>
    <w:rsid w:val="004D50A7"/>
    <w:rsid w:val="0050500C"/>
    <w:rsid w:val="00517DB0"/>
    <w:rsid w:val="00525D30"/>
    <w:rsid w:val="00537BC0"/>
    <w:rsid w:val="00543B0D"/>
    <w:rsid w:val="00547E73"/>
    <w:rsid w:val="005645E6"/>
    <w:rsid w:val="00567660"/>
    <w:rsid w:val="00575118"/>
    <w:rsid w:val="00583CCA"/>
    <w:rsid w:val="005A7E61"/>
    <w:rsid w:val="005B000B"/>
    <w:rsid w:val="005C38C7"/>
    <w:rsid w:val="005D20C8"/>
    <w:rsid w:val="00614590"/>
    <w:rsid w:val="00620AA7"/>
    <w:rsid w:val="00621DC0"/>
    <w:rsid w:val="006669EE"/>
    <w:rsid w:val="00667F86"/>
    <w:rsid w:val="0069480C"/>
    <w:rsid w:val="006B2B26"/>
    <w:rsid w:val="006B6EFE"/>
    <w:rsid w:val="006B7286"/>
    <w:rsid w:val="006E5E2A"/>
    <w:rsid w:val="00733AB1"/>
    <w:rsid w:val="00736FE8"/>
    <w:rsid w:val="00752631"/>
    <w:rsid w:val="00786FA2"/>
    <w:rsid w:val="007A0A38"/>
    <w:rsid w:val="007B6288"/>
    <w:rsid w:val="007D693D"/>
    <w:rsid w:val="00811925"/>
    <w:rsid w:val="008337BE"/>
    <w:rsid w:val="00835BAA"/>
    <w:rsid w:val="00845F2C"/>
    <w:rsid w:val="008517C1"/>
    <w:rsid w:val="0087243D"/>
    <w:rsid w:val="00876764"/>
    <w:rsid w:val="00891D29"/>
    <w:rsid w:val="00892520"/>
    <w:rsid w:val="008946A5"/>
    <w:rsid w:val="008A67F8"/>
    <w:rsid w:val="008F0494"/>
    <w:rsid w:val="008F2EF1"/>
    <w:rsid w:val="00900ADB"/>
    <w:rsid w:val="00902338"/>
    <w:rsid w:val="00902F93"/>
    <w:rsid w:val="00903782"/>
    <w:rsid w:val="00904088"/>
    <w:rsid w:val="00954231"/>
    <w:rsid w:val="0096002E"/>
    <w:rsid w:val="00960D9E"/>
    <w:rsid w:val="0097010D"/>
    <w:rsid w:val="00970759"/>
    <w:rsid w:val="00986B57"/>
    <w:rsid w:val="009949AB"/>
    <w:rsid w:val="009C306E"/>
    <w:rsid w:val="009D2D85"/>
    <w:rsid w:val="00A0629A"/>
    <w:rsid w:val="00A20F92"/>
    <w:rsid w:val="00A55F3E"/>
    <w:rsid w:val="00A71FB8"/>
    <w:rsid w:val="00A817E8"/>
    <w:rsid w:val="00AA140C"/>
    <w:rsid w:val="00AD54D8"/>
    <w:rsid w:val="00AF696C"/>
    <w:rsid w:val="00B100F2"/>
    <w:rsid w:val="00B27A48"/>
    <w:rsid w:val="00B80C13"/>
    <w:rsid w:val="00B82372"/>
    <w:rsid w:val="00B851B5"/>
    <w:rsid w:val="00BC6746"/>
    <w:rsid w:val="00BD7A4E"/>
    <w:rsid w:val="00C01A65"/>
    <w:rsid w:val="00C2255B"/>
    <w:rsid w:val="00C24071"/>
    <w:rsid w:val="00C32912"/>
    <w:rsid w:val="00C3588C"/>
    <w:rsid w:val="00C42722"/>
    <w:rsid w:val="00C5256B"/>
    <w:rsid w:val="00C8371A"/>
    <w:rsid w:val="00C84A29"/>
    <w:rsid w:val="00C9210F"/>
    <w:rsid w:val="00CA5194"/>
    <w:rsid w:val="00CB5E79"/>
    <w:rsid w:val="00CD6237"/>
    <w:rsid w:val="00CD6345"/>
    <w:rsid w:val="00CE0689"/>
    <w:rsid w:val="00CF1288"/>
    <w:rsid w:val="00D35E99"/>
    <w:rsid w:val="00D71F82"/>
    <w:rsid w:val="00D74ADC"/>
    <w:rsid w:val="00D777D7"/>
    <w:rsid w:val="00D867A1"/>
    <w:rsid w:val="00DA1323"/>
    <w:rsid w:val="00DB0266"/>
    <w:rsid w:val="00DC1E6C"/>
    <w:rsid w:val="00DC2974"/>
    <w:rsid w:val="00DD1CC8"/>
    <w:rsid w:val="00DD414C"/>
    <w:rsid w:val="00DD545A"/>
    <w:rsid w:val="00DE0B28"/>
    <w:rsid w:val="00DE3274"/>
    <w:rsid w:val="00E05208"/>
    <w:rsid w:val="00E12A9A"/>
    <w:rsid w:val="00E33FD9"/>
    <w:rsid w:val="00E34FC7"/>
    <w:rsid w:val="00E351E8"/>
    <w:rsid w:val="00E41D7D"/>
    <w:rsid w:val="00E64D13"/>
    <w:rsid w:val="00E71EFF"/>
    <w:rsid w:val="00E76F82"/>
    <w:rsid w:val="00EA5329"/>
    <w:rsid w:val="00EB3032"/>
    <w:rsid w:val="00ED0F6F"/>
    <w:rsid w:val="00EE29B2"/>
    <w:rsid w:val="00EF5CB9"/>
    <w:rsid w:val="00F06C74"/>
    <w:rsid w:val="00F1363A"/>
    <w:rsid w:val="00F24E78"/>
    <w:rsid w:val="00F42A40"/>
    <w:rsid w:val="00F7286C"/>
    <w:rsid w:val="00F82B17"/>
    <w:rsid w:val="00F953FE"/>
    <w:rsid w:val="00FC4080"/>
    <w:rsid w:val="00FE24FF"/>
    <w:rsid w:val="00FE700A"/>
    <w:rsid w:val="00FF309C"/>
    <w:rsid w:val="00FF4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84D"/>
    <w:pPr>
      <w:keepNext/>
      <w:spacing w:before="120" w:line="280" w:lineRule="exact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08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2084D"/>
    <w:pPr>
      <w:spacing w:line="280" w:lineRule="exact"/>
      <w:jc w:val="center"/>
    </w:pPr>
    <w:rPr>
      <w:b/>
      <w:bCs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rsid w:val="0012084D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header"/>
    <w:basedOn w:val="a"/>
    <w:link w:val="a6"/>
    <w:uiPriority w:val="99"/>
    <w:rsid w:val="0012084D"/>
    <w:pPr>
      <w:tabs>
        <w:tab w:val="center" w:pos="4153"/>
        <w:tab w:val="right" w:pos="8306"/>
      </w:tabs>
    </w:pPr>
    <w:rPr>
      <w:rFonts w:ascii="CG Times" w:hAnsi="CG Times" w:cs="CG Times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12084D"/>
    <w:rPr>
      <w:rFonts w:ascii="CG Times" w:eastAsia="Times New Roman" w:hAnsi="CG Times" w:cs="CG Times"/>
      <w:sz w:val="20"/>
      <w:szCs w:val="20"/>
      <w:lang w:eastAsia="ru-RU"/>
    </w:rPr>
  </w:style>
  <w:style w:type="character" w:styleId="a7">
    <w:name w:val="page number"/>
    <w:uiPriority w:val="99"/>
    <w:rsid w:val="0012084D"/>
    <w:rPr>
      <w:rFonts w:cs="Times New Roman"/>
    </w:rPr>
  </w:style>
  <w:style w:type="paragraph" w:customStyle="1" w:styleId="s1">
    <w:name w:val="s_1"/>
    <w:basedOn w:val="a"/>
    <w:rsid w:val="0012084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D50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0A7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F82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155B1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20F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unhideWhenUsed/>
    <w:rsid w:val="00F42A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42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1">
    <w:name w:val="Table Grid_1"/>
    <w:basedOn w:val="a1"/>
    <w:uiPriority w:val="39"/>
    <w:rsid w:val="0050500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B27A48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102547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basedOn w:val="a0"/>
    <w:link w:val="12"/>
    <w:rsid w:val="00331756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0"/>
    <w:link w:val="af0"/>
    <w:rsid w:val="00331756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e"/>
    <w:rsid w:val="00331756"/>
    <w:pPr>
      <w:widowControl w:val="0"/>
      <w:ind w:firstLine="400"/>
    </w:pPr>
    <w:rPr>
      <w:sz w:val="28"/>
      <w:szCs w:val="28"/>
      <w:lang w:eastAsia="en-US"/>
    </w:rPr>
  </w:style>
  <w:style w:type="paragraph" w:customStyle="1" w:styleId="af0">
    <w:name w:val="Другое"/>
    <w:basedOn w:val="a"/>
    <w:link w:val="af"/>
    <w:rsid w:val="00331756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4BDD-FDFA-46A3-ACC0-FBA9104F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9154</Words>
  <Characters>52180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61212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Чечуркина Клара Камиловна</dc:creator>
  <cp:lastModifiedBy>Анна Кирина</cp:lastModifiedBy>
  <cp:revision>2</cp:revision>
  <dcterms:created xsi:type="dcterms:W3CDTF">2024-09-12T03:08:00Z</dcterms:created>
  <dcterms:modified xsi:type="dcterms:W3CDTF">2024-09-12T03:08:00Z</dcterms:modified>
</cp:coreProperties>
</file>