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CE2" w:rsidRDefault="00433CE2" w:rsidP="00433CE2">
      <w:pPr>
        <w:spacing w:after="0" w:line="240" w:lineRule="auto"/>
        <w:jc w:val="center"/>
        <w:rPr>
          <w:rFonts w:ascii="Times New Roman" w:hAnsi="Times New Roman" w:cs="Times New Roman"/>
          <w:color w:val="000000"/>
          <w:sz w:val="28"/>
          <w:szCs w:val="28"/>
        </w:rPr>
      </w:pPr>
      <w:r w:rsidRPr="00EF1875">
        <w:rPr>
          <w:rFonts w:ascii="Times New Roman" w:hAnsi="Times New Roman" w:cs="Times New Roman"/>
          <w:color w:val="000000"/>
          <w:sz w:val="28"/>
          <w:szCs w:val="28"/>
        </w:rPr>
        <w:t>МИНИСТЕРСТВО ПРОСВЕЩЕНИЯ РОССИЙСКОЙ ФЕДЕРАЦИИ</w:t>
      </w:r>
    </w:p>
    <w:p w:rsidR="00433CE2" w:rsidRPr="00EF1875" w:rsidRDefault="00433CE2" w:rsidP="00433CE2">
      <w:pPr>
        <w:spacing w:after="0" w:line="240" w:lineRule="auto"/>
        <w:jc w:val="center"/>
        <w:rPr>
          <w:rFonts w:ascii="Times New Roman" w:hAnsi="Times New Roman" w:cs="Times New Roman"/>
          <w:sz w:val="28"/>
          <w:szCs w:val="28"/>
        </w:rPr>
      </w:pPr>
    </w:p>
    <w:p w:rsidR="00433CE2" w:rsidRDefault="00433CE2" w:rsidP="00433CE2">
      <w:pPr>
        <w:spacing w:after="0" w:line="240" w:lineRule="auto"/>
        <w:jc w:val="center"/>
        <w:rPr>
          <w:rFonts w:ascii="Times New Roman" w:hAnsi="Times New Roman" w:cs="Times New Roman"/>
          <w:color w:val="000000"/>
          <w:sz w:val="28"/>
          <w:szCs w:val="28"/>
        </w:rPr>
      </w:pPr>
      <w:bookmarkStart w:id="0" w:name="b9bd104d-6082-47bd-8132-2766a2040a6c"/>
      <w:r w:rsidRPr="00EF1875">
        <w:rPr>
          <w:rFonts w:ascii="Times New Roman" w:hAnsi="Times New Roman" w:cs="Times New Roman"/>
          <w:color w:val="000000"/>
          <w:sz w:val="28"/>
          <w:szCs w:val="28"/>
        </w:rPr>
        <w:t>Министерство образования Приморского края</w:t>
      </w:r>
      <w:bookmarkEnd w:id="0"/>
      <w:r w:rsidRPr="00EF1875">
        <w:rPr>
          <w:rFonts w:ascii="Times New Roman" w:hAnsi="Times New Roman" w:cs="Times New Roman"/>
          <w:color w:val="000000"/>
          <w:sz w:val="28"/>
          <w:szCs w:val="28"/>
        </w:rPr>
        <w:t xml:space="preserve"> </w:t>
      </w:r>
    </w:p>
    <w:p w:rsidR="00433CE2" w:rsidRPr="00EF1875" w:rsidRDefault="00433CE2" w:rsidP="00433CE2">
      <w:pPr>
        <w:spacing w:after="0" w:line="240" w:lineRule="auto"/>
        <w:jc w:val="center"/>
        <w:rPr>
          <w:rFonts w:ascii="Times New Roman" w:hAnsi="Times New Roman" w:cs="Times New Roman"/>
          <w:sz w:val="28"/>
          <w:szCs w:val="28"/>
        </w:rPr>
      </w:pPr>
    </w:p>
    <w:p w:rsidR="00433CE2" w:rsidRDefault="00433CE2" w:rsidP="00433CE2">
      <w:pPr>
        <w:spacing w:after="0" w:line="240" w:lineRule="auto"/>
        <w:jc w:val="center"/>
        <w:rPr>
          <w:rFonts w:ascii="Times New Roman" w:hAnsi="Times New Roman" w:cs="Times New Roman"/>
          <w:color w:val="000000"/>
          <w:sz w:val="28"/>
          <w:szCs w:val="28"/>
        </w:rPr>
      </w:pPr>
      <w:r w:rsidRPr="00EF1875">
        <w:rPr>
          <w:rFonts w:ascii="Times New Roman" w:hAnsi="Times New Roman" w:cs="Times New Roman"/>
          <w:color w:val="000000"/>
          <w:sz w:val="28"/>
          <w:szCs w:val="28"/>
        </w:rPr>
        <w:t>Управление образования администрации Партизанского городского округа</w:t>
      </w:r>
    </w:p>
    <w:p w:rsidR="00433CE2" w:rsidRPr="00EF1875" w:rsidRDefault="00433CE2" w:rsidP="00433CE2">
      <w:pPr>
        <w:spacing w:after="0" w:line="240" w:lineRule="auto"/>
        <w:jc w:val="center"/>
        <w:rPr>
          <w:rFonts w:ascii="Times New Roman" w:hAnsi="Times New Roman" w:cs="Times New Roman"/>
          <w:color w:val="000000"/>
          <w:sz w:val="28"/>
          <w:szCs w:val="28"/>
        </w:rPr>
      </w:pPr>
    </w:p>
    <w:p w:rsidR="00433CE2" w:rsidRPr="00EF1875" w:rsidRDefault="00433CE2" w:rsidP="00433CE2">
      <w:pPr>
        <w:spacing w:after="0" w:line="240" w:lineRule="auto"/>
        <w:jc w:val="center"/>
        <w:rPr>
          <w:rFonts w:ascii="Times New Roman" w:hAnsi="Times New Roman" w:cs="Times New Roman"/>
          <w:color w:val="000000"/>
          <w:sz w:val="28"/>
          <w:szCs w:val="28"/>
        </w:rPr>
      </w:pPr>
      <w:r w:rsidRPr="00EF1875">
        <w:rPr>
          <w:rFonts w:ascii="Times New Roman" w:hAnsi="Times New Roman" w:cs="Times New Roman"/>
          <w:color w:val="000000"/>
          <w:sz w:val="28"/>
          <w:szCs w:val="28"/>
        </w:rPr>
        <w:t xml:space="preserve"> Муниципальное бюджетное общеобразовательное учреждение</w:t>
      </w:r>
    </w:p>
    <w:p w:rsidR="00433CE2" w:rsidRPr="00EF1875" w:rsidRDefault="00433CE2" w:rsidP="00433CE2">
      <w:pPr>
        <w:spacing w:after="0" w:line="240" w:lineRule="auto"/>
        <w:jc w:val="center"/>
        <w:rPr>
          <w:rFonts w:ascii="Times New Roman" w:hAnsi="Times New Roman" w:cs="Times New Roman"/>
          <w:color w:val="000000"/>
          <w:sz w:val="28"/>
          <w:szCs w:val="28"/>
        </w:rPr>
      </w:pPr>
      <w:r w:rsidRPr="00EF1875">
        <w:rPr>
          <w:rFonts w:ascii="Times New Roman" w:hAnsi="Times New Roman" w:cs="Times New Roman"/>
          <w:color w:val="000000"/>
          <w:sz w:val="28"/>
          <w:szCs w:val="28"/>
        </w:rPr>
        <w:t>«Образовательный центр «Вектор» Партизанского городского округа</w:t>
      </w:r>
      <w:bookmarkStart w:id="1" w:name="34df4a62-8dcd-4a78-a0bb-c2323fe584ec"/>
      <w:bookmarkEnd w:id="1"/>
    </w:p>
    <w:p w:rsidR="00433CE2" w:rsidRPr="00EF1875" w:rsidRDefault="00433CE2" w:rsidP="00433CE2">
      <w:pPr>
        <w:spacing w:after="0" w:line="240" w:lineRule="auto"/>
        <w:rPr>
          <w:rFonts w:ascii="Times New Roman" w:hAnsi="Times New Roman" w:cs="Times New Roman"/>
          <w:sz w:val="28"/>
          <w:szCs w:val="28"/>
        </w:rPr>
      </w:pPr>
      <w:r w:rsidRPr="00EF1875">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1"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6" cstate="print"/>
                    <a:srcRect l="51221" t="21957" b="56026"/>
                    <a:stretch>
                      <a:fillRect/>
                    </a:stretch>
                  </pic:blipFill>
                  <pic:spPr bwMode="auto">
                    <a:xfrm>
                      <a:off x="0" y="0"/>
                      <a:ext cx="3506470" cy="2279015"/>
                    </a:xfrm>
                    <a:prstGeom prst="rect">
                      <a:avLst/>
                    </a:prstGeom>
                    <a:noFill/>
                  </pic:spPr>
                </pic:pic>
              </a:graphicData>
            </a:graphic>
          </wp:anchor>
        </w:drawing>
      </w:r>
    </w:p>
    <w:p w:rsidR="00433CE2" w:rsidRPr="00EF1875" w:rsidRDefault="00433CE2" w:rsidP="00433CE2">
      <w:pPr>
        <w:spacing w:after="0" w:line="240" w:lineRule="auto"/>
        <w:rPr>
          <w:rFonts w:ascii="Times New Roman" w:hAnsi="Times New Roman" w:cs="Times New Roman"/>
          <w:sz w:val="28"/>
          <w:szCs w:val="28"/>
        </w:rPr>
      </w:pPr>
    </w:p>
    <w:tbl>
      <w:tblPr>
        <w:tblW w:w="9923" w:type="dxa"/>
        <w:tblInd w:w="250" w:type="dxa"/>
        <w:tblLook w:val="04A0"/>
      </w:tblPr>
      <w:tblGrid>
        <w:gridCol w:w="4962"/>
        <w:gridCol w:w="4961"/>
      </w:tblGrid>
      <w:tr w:rsidR="00433CE2" w:rsidRPr="00EF1875" w:rsidTr="00CA053C">
        <w:tc>
          <w:tcPr>
            <w:tcW w:w="4962" w:type="dxa"/>
          </w:tcPr>
          <w:p w:rsidR="00433CE2" w:rsidRPr="00EF1875" w:rsidRDefault="00433CE2" w:rsidP="00CA053C">
            <w:pPr>
              <w:pStyle w:val="TableParagraph"/>
              <w:ind w:left="0"/>
              <w:jc w:val="both"/>
              <w:rPr>
                <w:color w:val="404040" w:themeColor="text1" w:themeTint="BF"/>
                <w:sz w:val="24"/>
                <w:szCs w:val="24"/>
              </w:rPr>
            </w:pPr>
            <w:r w:rsidRPr="00EF1875">
              <w:rPr>
                <w:color w:val="404040" w:themeColor="text1" w:themeTint="BF"/>
                <w:sz w:val="24"/>
                <w:szCs w:val="24"/>
              </w:rPr>
              <w:t>ПРИНЯТО</w:t>
            </w:r>
          </w:p>
          <w:p w:rsidR="00433CE2" w:rsidRPr="00EF1875" w:rsidRDefault="00433CE2" w:rsidP="00CA053C">
            <w:pPr>
              <w:pStyle w:val="TableParagraph"/>
              <w:ind w:left="0"/>
              <w:rPr>
                <w:color w:val="404040" w:themeColor="text1" w:themeTint="BF"/>
                <w:spacing w:val="1"/>
                <w:sz w:val="24"/>
                <w:szCs w:val="24"/>
              </w:rPr>
            </w:pPr>
            <w:r w:rsidRPr="00EF1875">
              <w:rPr>
                <w:color w:val="404040" w:themeColor="text1" w:themeTint="BF"/>
                <w:sz w:val="24"/>
                <w:szCs w:val="24"/>
              </w:rPr>
              <w:t>на заседании</w:t>
            </w:r>
            <w:r w:rsidRPr="00EF1875">
              <w:rPr>
                <w:color w:val="404040" w:themeColor="text1" w:themeTint="BF"/>
                <w:spacing w:val="1"/>
                <w:sz w:val="24"/>
                <w:szCs w:val="24"/>
              </w:rPr>
              <w:t xml:space="preserve"> </w:t>
            </w:r>
          </w:p>
          <w:p w:rsidR="00433CE2" w:rsidRPr="00EF1875" w:rsidRDefault="00433CE2" w:rsidP="00CA053C">
            <w:pPr>
              <w:pStyle w:val="TableParagraph"/>
              <w:ind w:left="0"/>
              <w:rPr>
                <w:color w:val="404040" w:themeColor="text1" w:themeTint="BF"/>
                <w:spacing w:val="1"/>
                <w:sz w:val="24"/>
                <w:szCs w:val="24"/>
              </w:rPr>
            </w:pPr>
            <w:r w:rsidRPr="00EF1875">
              <w:rPr>
                <w:color w:val="404040" w:themeColor="text1" w:themeTint="BF"/>
                <w:sz w:val="24"/>
                <w:szCs w:val="24"/>
              </w:rPr>
              <w:t>педагогического совета</w:t>
            </w:r>
            <w:r w:rsidRPr="00EF1875">
              <w:rPr>
                <w:color w:val="404040" w:themeColor="text1" w:themeTint="BF"/>
                <w:spacing w:val="1"/>
                <w:sz w:val="24"/>
                <w:szCs w:val="24"/>
              </w:rPr>
              <w:t xml:space="preserve"> </w:t>
            </w:r>
          </w:p>
          <w:p w:rsidR="00433CE2" w:rsidRPr="00EF1875" w:rsidRDefault="00433CE2" w:rsidP="00CA053C">
            <w:pPr>
              <w:pStyle w:val="TableParagraph"/>
              <w:ind w:left="0"/>
              <w:rPr>
                <w:color w:val="404040" w:themeColor="text1" w:themeTint="BF"/>
                <w:spacing w:val="1"/>
                <w:sz w:val="24"/>
                <w:szCs w:val="24"/>
              </w:rPr>
            </w:pPr>
          </w:p>
          <w:p w:rsidR="00433CE2" w:rsidRPr="00EF1875" w:rsidRDefault="00433CE2" w:rsidP="00CA053C">
            <w:pPr>
              <w:pStyle w:val="TableParagraph"/>
              <w:ind w:left="0"/>
              <w:rPr>
                <w:color w:val="404040" w:themeColor="text1" w:themeTint="BF"/>
                <w:spacing w:val="1"/>
                <w:sz w:val="24"/>
                <w:szCs w:val="24"/>
              </w:rPr>
            </w:pPr>
          </w:p>
          <w:p w:rsidR="00433CE2" w:rsidRPr="00EF1875" w:rsidRDefault="00433CE2" w:rsidP="00CA053C">
            <w:pPr>
              <w:pStyle w:val="TableParagraph"/>
              <w:ind w:left="0"/>
              <w:rPr>
                <w:color w:val="404040" w:themeColor="text1" w:themeTint="BF"/>
                <w:sz w:val="24"/>
                <w:szCs w:val="24"/>
              </w:rPr>
            </w:pPr>
            <w:r w:rsidRPr="00EF1875">
              <w:rPr>
                <w:color w:val="404040" w:themeColor="text1" w:themeTint="BF"/>
                <w:sz w:val="24"/>
                <w:szCs w:val="24"/>
              </w:rPr>
              <w:t>Протокол</w:t>
            </w:r>
            <w:r w:rsidRPr="00EF1875">
              <w:rPr>
                <w:color w:val="404040" w:themeColor="text1" w:themeTint="BF"/>
                <w:spacing w:val="-6"/>
                <w:sz w:val="24"/>
                <w:szCs w:val="24"/>
              </w:rPr>
              <w:t xml:space="preserve"> </w:t>
            </w:r>
            <w:r w:rsidRPr="00EF1875">
              <w:rPr>
                <w:color w:val="404040" w:themeColor="text1" w:themeTint="BF"/>
                <w:sz w:val="24"/>
                <w:szCs w:val="24"/>
              </w:rPr>
              <w:t>№1 от</w:t>
            </w:r>
            <w:r w:rsidRPr="00EF1875">
              <w:rPr>
                <w:color w:val="404040" w:themeColor="text1" w:themeTint="BF"/>
                <w:spacing w:val="-6"/>
                <w:sz w:val="24"/>
                <w:szCs w:val="24"/>
              </w:rPr>
              <w:t xml:space="preserve"> </w:t>
            </w:r>
            <w:r w:rsidRPr="00EF1875">
              <w:rPr>
                <w:color w:val="404040" w:themeColor="text1" w:themeTint="BF"/>
                <w:sz w:val="24"/>
                <w:szCs w:val="24"/>
              </w:rPr>
              <w:t>01.08.2024 г.</w:t>
            </w:r>
          </w:p>
          <w:p w:rsidR="00433CE2" w:rsidRPr="00EF1875" w:rsidRDefault="00433CE2" w:rsidP="00CA053C">
            <w:pPr>
              <w:pStyle w:val="TableParagraph"/>
              <w:ind w:left="0"/>
              <w:rPr>
                <w:color w:val="404040" w:themeColor="text1" w:themeTint="BF"/>
                <w:spacing w:val="1"/>
                <w:sz w:val="24"/>
                <w:szCs w:val="24"/>
              </w:rPr>
            </w:pPr>
          </w:p>
          <w:p w:rsidR="00433CE2" w:rsidRPr="00EF1875" w:rsidRDefault="00433CE2" w:rsidP="00CA053C">
            <w:pPr>
              <w:pStyle w:val="TableParagraph"/>
              <w:ind w:left="0"/>
              <w:rPr>
                <w:color w:val="404040" w:themeColor="text1" w:themeTint="BF"/>
                <w:spacing w:val="1"/>
                <w:sz w:val="24"/>
                <w:szCs w:val="24"/>
              </w:rPr>
            </w:pPr>
          </w:p>
          <w:p w:rsidR="00433CE2" w:rsidRPr="00EF1875" w:rsidRDefault="00433CE2" w:rsidP="00CA053C">
            <w:pPr>
              <w:pStyle w:val="TableParagraph"/>
              <w:ind w:left="0"/>
              <w:rPr>
                <w:color w:val="404040" w:themeColor="text1" w:themeTint="BF"/>
                <w:spacing w:val="1"/>
                <w:sz w:val="24"/>
                <w:szCs w:val="24"/>
              </w:rPr>
            </w:pPr>
          </w:p>
          <w:p w:rsidR="00433CE2" w:rsidRPr="00EF1875" w:rsidRDefault="00433CE2" w:rsidP="00CA053C">
            <w:pPr>
              <w:pStyle w:val="TableParagraph"/>
              <w:ind w:left="0"/>
              <w:rPr>
                <w:color w:val="404040" w:themeColor="text1" w:themeTint="BF"/>
                <w:spacing w:val="1"/>
                <w:sz w:val="24"/>
                <w:szCs w:val="24"/>
              </w:rPr>
            </w:pPr>
          </w:p>
          <w:p w:rsidR="00433CE2" w:rsidRPr="00EF1875" w:rsidRDefault="00433CE2" w:rsidP="00CA053C">
            <w:pPr>
              <w:pStyle w:val="TableParagraph"/>
              <w:ind w:left="0"/>
              <w:rPr>
                <w:color w:val="404040" w:themeColor="text1" w:themeTint="BF"/>
                <w:spacing w:val="1"/>
                <w:sz w:val="24"/>
                <w:szCs w:val="24"/>
              </w:rPr>
            </w:pPr>
          </w:p>
        </w:tc>
        <w:tc>
          <w:tcPr>
            <w:tcW w:w="4961" w:type="dxa"/>
          </w:tcPr>
          <w:p w:rsidR="00433CE2" w:rsidRPr="00EF1875" w:rsidRDefault="00433CE2" w:rsidP="00CA053C">
            <w:pPr>
              <w:pStyle w:val="a5"/>
              <w:autoSpaceDE w:val="0"/>
              <w:autoSpaceDN w:val="0"/>
              <w:spacing w:before="0" w:after="0"/>
              <w:rPr>
                <w:rFonts w:eastAsiaTheme="majorEastAsia"/>
                <w:color w:val="404040" w:themeColor="text1" w:themeTint="BF"/>
                <w:lang w:eastAsia="en-US"/>
              </w:rPr>
            </w:pPr>
          </w:p>
          <w:p w:rsidR="00433CE2" w:rsidRPr="00EF1875" w:rsidRDefault="00433CE2" w:rsidP="00CA053C">
            <w:pPr>
              <w:spacing w:after="0" w:line="240" w:lineRule="auto"/>
              <w:rPr>
                <w:rFonts w:ascii="Times New Roman" w:hAnsi="Times New Roman" w:cs="Times New Roman"/>
                <w:color w:val="404040" w:themeColor="text1" w:themeTint="BF"/>
                <w:sz w:val="24"/>
                <w:szCs w:val="24"/>
              </w:rPr>
            </w:pPr>
          </w:p>
          <w:p w:rsidR="00433CE2" w:rsidRPr="00EF1875" w:rsidRDefault="00433CE2" w:rsidP="00CA053C">
            <w:pPr>
              <w:spacing w:after="0" w:line="240" w:lineRule="auto"/>
              <w:rPr>
                <w:rFonts w:ascii="Times New Roman" w:hAnsi="Times New Roman" w:cs="Times New Roman"/>
                <w:color w:val="404040" w:themeColor="text1" w:themeTint="BF"/>
                <w:sz w:val="24"/>
                <w:szCs w:val="24"/>
              </w:rPr>
            </w:pPr>
          </w:p>
          <w:p w:rsidR="00433CE2" w:rsidRPr="00EF1875" w:rsidRDefault="00433CE2" w:rsidP="00CA053C">
            <w:pPr>
              <w:pStyle w:val="a5"/>
              <w:autoSpaceDE w:val="0"/>
              <w:autoSpaceDN w:val="0"/>
              <w:spacing w:before="0" w:after="0"/>
              <w:rPr>
                <w:color w:val="404040" w:themeColor="text1" w:themeTint="BF"/>
              </w:rPr>
            </w:pPr>
          </w:p>
          <w:p w:rsidR="00433CE2" w:rsidRPr="00EF1875" w:rsidRDefault="00433CE2" w:rsidP="00CA053C">
            <w:pPr>
              <w:pStyle w:val="a5"/>
              <w:autoSpaceDE w:val="0"/>
              <w:autoSpaceDN w:val="0"/>
              <w:spacing w:before="0" w:after="0"/>
              <w:rPr>
                <w:color w:val="404040" w:themeColor="text1" w:themeTint="BF"/>
              </w:rPr>
            </w:pPr>
          </w:p>
          <w:p w:rsidR="00433CE2" w:rsidRPr="00EF1875" w:rsidRDefault="00433CE2" w:rsidP="00CA053C">
            <w:pPr>
              <w:pStyle w:val="a5"/>
              <w:autoSpaceDE w:val="0"/>
              <w:autoSpaceDN w:val="0"/>
              <w:spacing w:before="0" w:after="0"/>
              <w:rPr>
                <w:b/>
                <w:color w:val="404040" w:themeColor="text1" w:themeTint="BF"/>
              </w:rPr>
            </w:pPr>
            <w:r w:rsidRPr="00EF1875">
              <w:rPr>
                <w:color w:val="404040" w:themeColor="text1" w:themeTint="BF"/>
              </w:rPr>
              <w:t>Приказ № 1 от 01.08.2024 г.</w:t>
            </w:r>
          </w:p>
          <w:p w:rsidR="00433CE2" w:rsidRPr="00EF1875" w:rsidRDefault="00433CE2" w:rsidP="00CA053C">
            <w:pPr>
              <w:pStyle w:val="a5"/>
              <w:autoSpaceDE w:val="0"/>
              <w:autoSpaceDN w:val="0"/>
              <w:spacing w:before="0" w:after="0"/>
              <w:rPr>
                <w:color w:val="404040" w:themeColor="text1" w:themeTint="BF"/>
              </w:rPr>
            </w:pPr>
          </w:p>
          <w:p w:rsidR="00433CE2" w:rsidRPr="00EF1875" w:rsidRDefault="00433CE2" w:rsidP="00CA053C">
            <w:pPr>
              <w:pStyle w:val="a5"/>
              <w:autoSpaceDE w:val="0"/>
              <w:autoSpaceDN w:val="0"/>
              <w:spacing w:before="0" w:after="0"/>
              <w:rPr>
                <w:rFonts w:eastAsiaTheme="majorEastAsia"/>
                <w:color w:val="404040" w:themeColor="text1" w:themeTint="BF"/>
                <w:lang w:eastAsia="en-US"/>
              </w:rPr>
            </w:pPr>
          </w:p>
        </w:tc>
      </w:tr>
    </w:tbl>
    <w:p w:rsidR="00433CE2" w:rsidRPr="00DB38DC" w:rsidRDefault="00433CE2" w:rsidP="00433CE2">
      <w:pPr>
        <w:rPr>
          <w:rFonts w:ascii="Times New Roman" w:hAnsi="Times New Roman" w:cs="Times New Roman"/>
        </w:rPr>
      </w:pPr>
    </w:p>
    <w:p w:rsidR="00433CE2" w:rsidRPr="00DB38DC" w:rsidRDefault="00433CE2" w:rsidP="00433CE2">
      <w:pPr>
        <w:shd w:val="clear" w:color="auto" w:fill="FFFFFF"/>
        <w:ind w:firstLine="227"/>
        <w:jc w:val="center"/>
        <w:rPr>
          <w:rFonts w:ascii="Times New Roman" w:hAnsi="Times New Roman" w:cs="Times New Roman"/>
          <w:b/>
          <w:sz w:val="32"/>
          <w:szCs w:val="32"/>
        </w:rPr>
      </w:pPr>
      <w:r w:rsidRPr="00DB38DC">
        <w:rPr>
          <w:rFonts w:ascii="Times New Roman" w:hAnsi="Times New Roman" w:cs="Times New Roman"/>
          <w:b/>
          <w:sz w:val="32"/>
          <w:szCs w:val="32"/>
        </w:rPr>
        <w:t>РАБОЧАЯ ПРОГРАММА</w:t>
      </w:r>
    </w:p>
    <w:p w:rsidR="00433CE2" w:rsidRDefault="00433CE2" w:rsidP="00433CE2">
      <w:pPr>
        <w:shd w:val="clear" w:color="auto" w:fill="FFFFFF"/>
        <w:ind w:firstLine="227"/>
        <w:jc w:val="center"/>
        <w:rPr>
          <w:rFonts w:ascii="Times New Roman" w:hAnsi="Times New Roman" w:cs="Times New Roman"/>
          <w:sz w:val="32"/>
          <w:szCs w:val="32"/>
        </w:rPr>
      </w:pPr>
      <w:r>
        <w:rPr>
          <w:rFonts w:ascii="Times New Roman" w:hAnsi="Times New Roman" w:cs="Times New Roman"/>
          <w:sz w:val="32"/>
          <w:szCs w:val="32"/>
        </w:rPr>
        <w:t xml:space="preserve">по учебному курсу </w:t>
      </w:r>
    </w:p>
    <w:p w:rsidR="00433CE2" w:rsidRPr="00433CE2" w:rsidRDefault="00433CE2" w:rsidP="00433CE2">
      <w:pPr>
        <w:shd w:val="clear" w:color="auto" w:fill="FFFFFF"/>
        <w:ind w:firstLine="227"/>
        <w:jc w:val="center"/>
        <w:rPr>
          <w:rFonts w:ascii="Times New Roman" w:hAnsi="Times New Roman" w:cs="Times New Roman"/>
          <w:b/>
          <w:sz w:val="32"/>
          <w:szCs w:val="32"/>
        </w:rPr>
      </w:pPr>
      <w:r w:rsidRPr="00433CE2">
        <w:rPr>
          <w:rFonts w:ascii="Times New Roman" w:hAnsi="Times New Roman" w:cs="Times New Roman"/>
          <w:b/>
          <w:sz w:val="32"/>
          <w:szCs w:val="32"/>
        </w:rPr>
        <w:t xml:space="preserve">«Практикум по обществознанию» </w:t>
      </w:r>
    </w:p>
    <w:p w:rsidR="00433CE2" w:rsidRDefault="00433CE2" w:rsidP="00433CE2">
      <w:pPr>
        <w:shd w:val="clear" w:color="auto" w:fill="FFFFFF"/>
        <w:ind w:firstLine="227"/>
        <w:jc w:val="center"/>
        <w:rPr>
          <w:rFonts w:ascii="Times New Roman" w:hAnsi="Times New Roman" w:cs="Times New Roman"/>
          <w:sz w:val="32"/>
          <w:szCs w:val="32"/>
        </w:rPr>
      </w:pPr>
      <w:r w:rsidRPr="00DB38DC">
        <w:rPr>
          <w:rFonts w:ascii="Times New Roman" w:hAnsi="Times New Roman" w:cs="Times New Roman"/>
          <w:sz w:val="32"/>
          <w:szCs w:val="32"/>
        </w:rPr>
        <w:t>на 2024 – 2025 учебный год</w:t>
      </w:r>
    </w:p>
    <w:p w:rsidR="00433CE2" w:rsidRPr="00DB38DC" w:rsidRDefault="00433CE2" w:rsidP="00433CE2">
      <w:pPr>
        <w:shd w:val="clear" w:color="auto" w:fill="FFFFFF"/>
        <w:ind w:firstLine="227"/>
        <w:jc w:val="center"/>
        <w:rPr>
          <w:rFonts w:ascii="Times New Roman" w:hAnsi="Times New Roman" w:cs="Times New Roman"/>
          <w:sz w:val="32"/>
          <w:szCs w:val="32"/>
        </w:rPr>
      </w:pPr>
      <w:r w:rsidRPr="00DB38DC">
        <w:rPr>
          <w:rFonts w:ascii="Times New Roman" w:hAnsi="Times New Roman" w:cs="Times New Roman"/>
          <w:sz w:val="32"/>
          <w:szCs w:val="32"/>
        </w:rPr>
        <w:t xml:space="preserve">для </w:t>
      </w:r>
      <w:r>
        <w:rPr>
          <w:rFonts w:ascii="Times New Roman" w:hAnsi="Times New Roman" w:cs="Times New Roman"/>
          <w:sz w:val="32"/>
          <w:szCs w:val="32"/>
        </w:rPr>
        <w:t>обучающихся 8-9</w:t>
      </w:r>
      <w:r w:rsidRPr="00DB38DC">
        <w:rPr>
          <w:rFonts w:ascii="Times New Roman" w:hAnsi="Times New Roman" w:cs="Times New Roman"/>
          <w:sz w:val="32"/>
          <w:szCs w:val="32"/>
        </w:rPr>
        <w:t xml:space="preserve"> класс</w:t>
      </w:r>
      <w:r>
        <w:rPr>
          <w:rFonts w:ascii="Times New Roman" w:hAnsi="Times New Roman" w:cs="Times New Roman"/>
          <w:sz w:val="32"/>
          <w:szCs w:val="32"/>
        </w:rPr>
        <w:t>ов</w:t>
      </w:r>
    </w:p>
    <w:p w:rsidR="00433CE2" w:rsidRPr="00DB38DC" w:rsidRDefault="00433CE2" w:rsidP="00433CE2">
      <w:pPr>
        <w:shd w:val="clear" w:color="auto" w:fill="FFFFFF"/>
        <w:ind w:firstLine="227"/>
        <w:jc w:val="center"/>
        <w:rPr>
          <w:rFonts w:ascii="Times New Roman" w:hAnsi="Times New Roman" w:cs="Times New Roman"/>
          <w:sz w:val="32"/>
          <w:szCs w:val="32"/>
        </w:rPr>
      </w:pPr>
    </w:p>
    <w:p w:rsidR="00433CE2" w:rsidRPr="00DB38DC" w:rsidRDefault="00433CE2" w:rsidP="00433CE2">
      <w:pPr>
        <w:shd w:val="clear" w:color="auto" w:fill="FFFFFF"/>
        <w:ind w:firstLine="227"/>
        <w:jc w:val="right"/>
        <w:rPr>
          <w:rFonts w:ascii="Times New Roman" w:hAnsi="Times New Roman" w:cs="Times New Roman"/>
          <w:bCs/>
          <w:caps/>
          <w:sz w:val="32"/>
          <w:szCs w:val="32"/>
        </w:rPr>
      </w:pPr>
    </w:p>
    <w:p w:rsidR="00433CE2" w:rsidRDefault="00433CE2" w:rsidP="00433CE2">
      <w:pPr>
        <w:jc w:val="center"/>
        <w:rPr>
          <w:rFonts w:ascii="Times New Roman" w:hAnsi="Times New Roman" w:cs="Times New Roman"/>
        </w:rPr>
      </w:pPr>
    </w:p>
    <w:p w:rsidR="00433CE2" w:rsidRDefault="00433CE2" w:rsidP="00433CE2">
      <w:pPr>
        <w:jc w:val="center"/>
        <w:rPr>
          <w:rFonts w:ascii="Times New Roman" w:hAnsi="Times New Roman" w:cs="Times New Roman"/>
        </w:rPr>
      </w:pPr>
    </w:p>
    <w:p w:rsidR="00433CE2" w:rsidRPr="00EF1875" w:rsidRDefault="00433CE2" w:rsidP="00433CE2">
      <w:pPr>
        <w:jc w:val="center"/>
        <w:rPr>
          <w:rFonts w:ascii="Times New Roman" w:hAnsi="Times New Roman" w:cs="Times New Roman"/>
          <w:sz w:val="28"/>
        </w:rPr>
      </w:pPr>
    </w:p>
    <w:p w:rsidR="00433CE2" w:rsidRDefault="00433CE2" w:rsidP="00433CE2">
      <w:pPr>
        <w:jc w:val="center"/>
        <w:rPr>
          <w:rFonts w:ascii="Times New Roman" w:hAnsi="Times New Roman" w:cs="Times New Roman"/>
          <w:sz w:val="28"/>
          <w:szCs w:val="28"/>
        </w:rPr>
      </w:pPr>
      <w:r w:rsidRPr="00EF1875">
        <w:rPr>
          <w:rFonts w:ascii="Times New Roman" w:hAnsi="Times New Roman" w:cs="Times New Roman"/>
          <w:sz w:val="28"/>
        </w:rPr>
        <w:t>2024 г.</w:t>
      </w:r>
    </w:p>
    <w:p w:rsidR="00433CE2" w:rsidRDefault="00433CE2" w:rsidP="004A689D">
      <w:pPr>
        <w:spacing w:line="240" w:lineRule="auto"/>
        <w:jc w:val="center"/>
        <w:rPr>
          <w:rFonts w:ascii="Times New Roman" w:hAnsi="Times New Roman" w:cs="Times New Roman"/>
          <w:sz w:val="28"/>
          <w:szCs w:val="28"/>
        </w:rPr>
      </w:pPr>
    </w:p>
    <w:p w:rsidR="00433CE2" w:rsidRDefault="00433CE2" w:rsidP="004A689D">
      <w:pPr>
        <w:spacing w:line="240" w:lineRule="auto"/>
        <w:jc w:val="center"/>
        <w:rPr>
          <w:rFonts w:ascii="Times New Roman" w:hAnsi="Times New Roman" w:cs="Times New Roman"/>
          <w:sz w:val="28"/>
          <w:szCs w:val="28"/>
        </w:rPr>
        <w:sectPr w:rsidR="00433CE2" w:rsidSect="00433CE2">
          <w:pgSz w:w="11906" w:h="16838"/>
          <w:pgMar w:top="1134" w:right="851" w:bottom="1134" w:left="1701" w:header="709" w:footer="709" w:gutter="0"/>
          <w:cols w:space="708"/>
          <w:docGrid w:linePitch="360"/>
        </w:sectPr>
      </w:pPr>
    </w:p>
    <w:p w:rsidR="00D02715" w:rsidRPr="006D4F5C" w:rsidRDefault="00D02715" w:rsidP="00433CE2">
      <w:pPr>
        <w:spacing w:line="240" w:lineRule="auto"/>
        <w:jc w:val="both"/>
        <w:rPr>
          <w:rFonts w:ascii="Times New Roman" w:hAnsi="Times New Roman" w:cs="Times New Roman"/>
          <w:sz w:val="28"/>
          <w:szCs w:val="28"/>
        </w:rPr>
      </w:pPr>
      <w:r w:rsidRPr="006D4F5C">
        <w:rPr>
          <w:rFonts w:ascii="Times New Roman" w:hAnsi="Times New Roman" w:cs="Times New Roman"/>
          <w:sz w:val="28"/>
          <w:szCs w:val="28"/>
        </w:rPr>
        <w:lastRenderedPageBreak/>
        <w:t xml:space="preserve">Программа по </w:t>
      </w:r>
      <w:r w:rsidR="00433CE2">
        <w:rPr>
          <w:rFonts w:ascii="Times New Roman" w:hAnsi="Times New Roman" w:cs="Times New Roman"/>
          <w:sz w:val="28"/>
          <w:szCs w:val="28"/>
        </w:rPr>
        <w:t xml:space="preserve">учебному </w:t>
      </w:r>
      <w:r w:rsidRPr="006D4F5C">
        <w:rPr>
          <w:rFonts w:ascii="Times New Roman" w:hAnsi="Times New Roman" w:cs="Times New Roman"/>
          <w:sz w:val="28"/>
          <w:szCs w:val="28"/>
        </w:rPr>
        <w:t>курсу «</w:t>
      </w:r>
      <w:r w:rsidR="00433CE2">
        <w:rPr>
          <w:rFonts w:ascii="Times New Roman" w:hAnsi="Times New Roman" w:cs="Times New Roman"/>
          <w:sz w:val="28"/>
          <w:szCs w:val="28"/>
        </w:rPr>
        <w:t>Практикум по о</w:t>
      </w:r>
      <w:r w:rsidRPr="006D4F5C">
        <w:rPr>
          <w:rFonts w:ascii="Times New Roman" w:hAnsi="Times New Roman" w:cs="Times New Roman"/>
          <w:sz w:val="28"/>
          <w:szCs w:val="28"/>
        </w:rPr>
        <w:t>бществознани</w:t>
      </w:r>
      <w:r w:rsidR="00433CE2">
        <w:rPr>
          <w:rFonts w:ascii="Times New Roman" w:hAnsi="Times New Roman" w:cs="Times New Roman"/>
          <w:sz w:val="28"/>
          <w:szCs w:val="28"/>
        </w:rPr>
        <w:t>ю»</w:t>
      </w:r>
      <w:r w:rsidRPr="006D4F5C">
        <w:rPr>
          <w:rFonts w:ascii="Times New Roman" w:hAnsi="Times New Roman" w:cs="Times New Roman"/>
          <w:sz w:val="28"/>
          <w:szCs w:val="28"/>
        </w:rPr>
        <w:t xml:space="preserve"> для </w:t>
      </w:r>
      <w:r w:rsidR="009D1C66">
        <w:rPr>
          <w:rFonts w:ascii="Times New Roman" w:hAnsi="Times New Roman" w:cs="Times New Roman"/>
          <w:sz w:val="28"/>
          <w:szCs w:val="28"/>
        </w:rPr>
        <w:t>8-</w:t>
      </w:r>
      <w:r w:rsidRPr="006D4F5C">
        <w:rPr>
          <w:rFonts w:ascii="Times New Roman" w:hAnsi="Times New Roman" w:cs="Times New Roman"/>
          <w:sz w:val="28"/>
          <w:szCs w:val="28"/>
        </w:rPr>
        <w:t xml:space="preserve">9 классов составлена на основе следующих </w:t>
      </w:r>
      <w:r w:rsidRPr="004A689D">
        <w:rPr>
          <w:rFonts w:ascii="Times New Roman" w:hAnsi="Times New Roman" w:cs="Times New Roman"/>
          <w:sz w:val="28"/>
          <w:szCs w:val="28"/>
        </w:rPr>
        <w:t>нормативно-правовых документов:</w:t>
      </w:r>
      <w:bookmarkStart w:id="2" w:name="_GoBack"/>
      <w:bookmarkEnd w:id="2"/>
    </w:p>
    <w:p w:rsidR="00D02715" w:rsidRPr="006D4F5C" w:rsidRDefault="00D02715" w:rsidP="00D02715">
      <w:pPr>
        <w:spacing w:line="240" w:lineRule="auto"/>
        <w:jc w:val="both"/>
        <w:rPr>
          <w:rFonts w:ascii="Times New Roman" w:hAnsi="Times New Roman" w:cs="Times New Roman"/>
          <w:sz w:val="28"/>
          <w:szCs w:val="28"/>
        </w:rPr>
      </w:pPr>
      <w:r w:rsidRPr="006D4F5C">
        <w:rPr>
          <w:rFonts w:ascii="Times New Roman" w:hAnsi="Times New Roman" w:cs="Times New Roman"/>
          <w:sz w:val="28"/>
          <w:szCs w:val="28"/>
        </w:rPr>
        <w:t>- Федеральный закон «Об образовании в Российской Федерации» № 273-ФЗ от 29.12.2012 года;</w:t>
      </w:r>
    </w:p>
    <w:p w:rsidR="00724D1D" w:rsidRPr="00724D1D" w:rsidRDefault="00D02715" w:rsidP="00724D1D">
      <w:pPr>
        <w:spacing w:after="0"/>
        <w:contextualSpacing/>
        <w:jc w:val="both"/>
        <w:rPr>
          <w:rFonts w:ascii="Times New Roman" w:hAnsi="Times New Roman" w:cs="Times New Roman"/>
          <w:sz w:val="28"/>
          <w:szCs w:val="28"/>
        </w:rPr>
      </w:pPr>
      <w:r w:rsidRPr="006D4F5C">
        <w:rPr>
          <w:rFonts w:ascii="Times New Roman" w:hAnsi="Times New Roman" w:cs="Times New Roman"/>
          <w:sz w:val="28"/>
          <w:szCs w:val="28"/>
        </w:rPr>
        <w:t xml:space="preserve">- </w:t>
      </w:r>
      <w:r w:rsidR="00724D1D">
        <w:rPr>
          <w:rFonts w:ascii="Times New Roman" w:hAnsi="Times New Roman" w:cs="Times New Roman"/>
          <w:sz w:val="28"/>
          <w:szCs w:val="28"/>
        </w:rPr>
        <w:t xml:space="preserve"> </w:t>
      </w:r>
      <w:r w:rsidR="00724D1D" w:rsidRPr="00724D1D">
        <w:rPr>
          <w:rFonts w:ascii="Times New Roman" w:hAnsi="Times New Roman" w:cs="Times New Roman"/>
          <w:sz w:val="28"/>
          <w:szCs w:val="28"/>
        </w:rPr>
        <w:t>Федерального государственного образовательного стандарта основного общего образования от 31 мая 2021 г. №287.</w:t>
      </w:r>
    </w:p>
    <w:p w:rsidR="00D02715" w:rsidRPr="006D4F5C" w:rsidRDefault="00D02715" w:rsidP="00724D1D">
      <w:pPr>
        <w:spacing w:after="0" w:line="240" w:lineRule="auto"/>
        <w:jc w:val="both"/>
        <w:rPr>
          <w:rFonts w:ascii="Times New Roman" w:hAnsi="Times New Roman" w:cs="Times New Roman"/>
          <w:sz w:val="28"/>
          <w:szCs w:val="28"/>
        </w:rPr>
      </w:pPr>
    </w:p>
    <w:p w:rsidR="00D02715" w:rsidRPr="00724D1D" w:rsidRDefault="00724D1D" w:rsidP="00724D1D">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9D1C66" w:rsidRPr="00724D1D">
        <w:rPr>
          <w:rFonts w:ascii="Times New Roman" w:hAnsi="Times New Roman" w:cs="Times New Roman"/>
          <w:color w:val="000000"/>
          <w:sz w:val="28"/>
          <w:szCs w:val="28"/>
        </w:rPr>
        <w:t xml:space="preserve">Содержание рабочей </w:t>
      </w:r>
      <w:r w:rsidR="00D02715" w:rsidRPr="00724D1D">
        <w:rPr>
          <w:rFonts w:ascii="Times New Roman" w:hAnsi="Times New Roman" w:cs="Times New Roman"/>
          <w:color w:val="000000"/>
          <w:sz w:val="28"/>
          <w:szCs w:val="28"/>
        </w:rPr>
        <w:t>програ</w:t>
      </w:r>
      <w:r w:rsidR="009D1C66" w:rsidRPr="00724D1D">
        <w:rPr>
          <w:rFonts w:ascii="Times New Roman" w:hAnsi="Times New Roman" w:cs="Times New Roman"/>
          <w:color w:val="000000"/>
          <w:sz w:val="28"/>
          <w:szCs w:val="28"/>
        </w:rPr>
        <w:t xml:space="preserve">ммы по </w:t>
      </w:r>
      <w:r w:rsidR="009D1C66" w:rsidRPr="00724D1D">
        <w:rPr>
          <w:rFonts w:ascii="Times New Roman" w:hAnsi="Times New Roman" w:cs="Times New Roman"/>
          <w:sz w:val="28"/>
          <w:szCs w:val="28"/>
        </w:rPr>
        <w:t xml:space="preserve">курсу </w:t>
      </w:r>
      <w:r w:rsidR="00433CE2" w:rsidRPr="006D4F5C">
        <w:rPr>
          <w:rFonts w:ascii="Times New Roman" w:hAnsi="Times New Roman" w:cs="Times New Roman"/>
          <w:sz w:val="28"/>
          <w:szCs w:val="28"/>
        </w:rPr>
        <w:t>«</w:t>
      </w:r>
      <w:r w:rsidR="00433CE2">
        <w:rPr>
          <w:rFonts w:ascii="Times New Roman" w:hAnsi="Times New Roman" w:cs="Times New Roman"/>
          <w:sz w:val="28"/>
          <w:szCs w:val="28"/>
        </w:rPr>
        <w:t>Практикум по о</w:t>
      </w:r>
      <w:r w:rsidR="00433CE2" w:rsidRPr="006D4F5C">
        <w:rPr>
          <w:rFonts w:ascii="Times New Roman" w:hAnsi="Times New Roman" w:cs="Times New Roman"/>
          <w:sz w:val="28"/>
          <w:szCs w:val="28"/>
        </w:rPr>
        <w:t>бществознани</w:t>
      </w:r>
      <w:r w:rsidR="00433CE2">
        <w:rPr>
          <w:rFonts w:ascii="Times New Roman" w:hAnsi="Times New Roman" w:cs="Times New Roman"/>
          <w:sz w:val="28"/>
          <w:szCs w:val="28"/>
        </w:rPr>
        <w:t>ю»</w:t>
      </w:r>
      <w:r w:rsidR="00433CE2" w:rsidRPr="006D4F5C">
        <w:rPr>
          <w:rFonts w:ascii="Times New Roman" w:hAnsi="Times New Roman" w:cs="Times New Roman"/>
          <w:sz w:val="28"/>
          <w:szCs w:val="28"/>
        </w:rPr>
        <w:t xml:space="preserve"> </w:t>
      </w:r>
      <w:r w:rsidR="009D1C66" w:rsidRPr="00724D1D">
        <w:rPr>
          <w:rFonts w:ascii="Times New Roman" w:hAnsi="Times New Roman" w:cs="Times New Roman"/>
          <w:sz w:val="28"/>
          <w:szCs w:val="28"/>
        </w:rPr>
        <w:t>для 8-9 классов</w:t>
      </w:r>
      <w:r w:rsidR="009D1C66" w:rsidRPr="00724D1D">
        <w:rPr>
          <w:rFonts w:ascii="Times New Roman" w:hAnsi="Times New Roman" w:cs="Times New Roman"/>
          <w:color w:val="000000"/>
          <w:sz w:val="28"/>
          <w:szCs w:val="28"/>
        </w:rPr>
        <w:t xml:space="preserve">   «</w:t>
      </w:r>
      <w:r w:rsidR="00D02715" w:rsidRPr="00724D1D">
        <w:rPr>
          <w:rFonts w:ascii="Times New Roman" w:hAnsi="Times New Roman" w:cs="Times New Roman"/>
          <w:color w:val="000000"/>
          <w:sz w:val="28"/>
          <w:szCs w:val="28"/>
        </w:rPr>
        <w:t>Обществознание» о</w:t>
      </w:r>
      <w:r w:rsidR="009D1C66" w:rsidRPr="00724D1D">
        <w:rPr>
          <w:rFonts w:ascii="Times New Roman" w:hAnsi="Times New Roman" w:cs="Times New Roman"/>
          <w:color w:val="000000"/>
          <w:sz w:val="28"/>
          <w:szCs w:val="28"/>
        </w:rPr>
        <w:t xml:space="preserve">пределяет Федеральный компонент государственного стандарта основного общего образования </w:t>
      </w:r>
      <w:r w:rsidR="00D02715" w:rsidRPr="00724D1D">
        <w:rPr>
          <w:rFonts w:ascii="Times New Roman" w:hAnsi="Times New Roman" w:cs="Times New Roman"/>
          <w:color w:val="000000"/>
          <w:sz w:val="28"/>
          <w:szCs w:val="28"/>
        </w:rPr>
        <w:t>по обществознанию (приказ Минобразовани</w:t>
      </w:r>
      <w:r w:rsidR="009D1C66" w:rsidRPr="00724D1D">
        <w:rPr>
          <w:rFonts w:ascii="Times New Roman" w:hAnsi="Times New Roman" w:cs="Times New Roman"/>
          <w:color w:val="000000"/>
          <w:sz w:val="28"/>
          <w:szCs w:val="28"/>
        </w:rPr>
        <w:t>я России от 05.03. 2004 №1089 «</w:t>
      </w:r>
      <w:r w:rsidR="00D02715" w:rsidRPr="00724D1D">
        <w:rPr>
          <w:rFonts w:ascii="Times New Roman" w:hAnsi="Times New Roman" w:cs="Times New Roman"/>
          <w:color w:val="000000"/>
          <w:sz w:val="28"/>
          <w:szCs w:val="28"/>
        </w:rPr>
        <w:t>Об утверждении Федерального компоне</w:t>
      </w:r>
      <w:r w:rsidR="009D1C66" w:rsidRPr="00724D1D">
        <w:rPr>
          <w:rFonts w:ascii="Times New Roman" w:hAnsi="Times New Roman" w:cs="Times New Roman"/>
          <w:color w:val="000000"/>
          <w:sz w:val="28"/>
          <w:szCs w:val="28"/>
        </w:rPr>
        <w:t>нта государственных стандартов основного общего образования</w:t>
      </w:r>
      <w:r w:rsidR="00D02715" w:rsidRPr="00724D1D">
        <w:rPr>
          <w:rFonts w:ascii="Times New Roman" w:hAnsi="Times New Roman" w:cs="Times New Roman"/>
          <w:color w:val="000000"/>
          <w:sz w:val="28"/>
          <w:szCs w:val="28"/>
        </w:rPr>
        <w:t xml:space="preserve">». </w:t>
      </w:r>
      <w:proofErr w:type="gramEnd"/>
    </w:p>
    <w:p w:rsidR="00D02715" w:rsidRPr="00D02715" w:rsidRDefault="009D1C66" w:rsidP="00D02715">
      <w:pPr>
        <w:pStyle w:val="a5"/>
        <w:spacing w:before="0" w:beforeAutospacing="0" w:after="0" w:afterAutospacing="0" w:line="220" w:lineRule="atLeast"/>
        <w:jc w:val="both"/>
        <w:rPr>
          <w:color w:val="000000"/>
          <w:sz w:val="28"/>
          <w:szCs w:val="28"/>
        </w:rPr>
      </w:pPr>
      <w:r>
        <w:rPr>
          <w:color w:val="000000"/>
          <w:sz w:val="28"/>
          <w:szCs w:val="28"/>
        </w:rPr>
        <w:t xml:space="preserve">Рабочая программа составлена </w:t>
      </w:r>
      <w:r w:rsidR="00D02715" w:rsidRPr="00D02715">
        <w:rPr>
          <w:color w:val="000000"/>
          <w:sz w:val="28"/>
          <w:szCs w:val="28"/>
        </w:rPr>
        <w:t>на основании спецификации контрольно</w:t>
      </w:r>
      <w:r>
        <w:rPr>
          <w:color w:val="000000"/>
          <w:sz w:val="28"/>
          <w:szCs w:val="28"/>
        </w:rPr>
        <w:t>-</w:t>
      </w:r>
      <w:r w:rsidR="00D02715" w:rsidRPr="00D02715">
        <w:rPr>
          <w:color w:val="000000"/>
          <w:sz w:val="28"/>
          <w:szCs w:val="28"/>
        </w:rPr>
        <w:t xml:space="preserve">измерительных </w:t>
      </w:r>
      <w:r>
        <w:rPr>
          <w:color w:val="000000"/>
          <w:sz w:val="28"/>
          <w:szCs w:val="28"/>
        </w:rPr>
        <w:t>материалов для проведения в 2025</w:t>
      </w:r>
      <w:r w:rsidR="00D02715" w:rsidRPr="00D02715">
        <w:rPr>
          <w:color w:val="000000"/>
          <w:sz w:val="28"/>
          <w:szCs w:val="28"/>
        </w:rPr>
        <w:t xml:space="preserve"> году основного государственного экзамена по </w:t>
      </w:r>
      <w:r>
        <w:rPr>
          <w:color w:val="000000"/>
          <w:sz w:val="28"/>
          <w:szCs w:val="28"/>
        </w:rPr>
        <w:t xml:space="preserve">обществознанию и соответствует </w:t>
      </w:r>
      <w:r w:rsidR="00D02715" w:rsidRPr="00D02715">
        <w:rPr>
          <w:color w:val="000000"/>
          <w:sz w:val="28"/>
          <w:szCs w:val="28"/>
        </w:rPr>
        <w:t>кодификатору элементов со</w:t>
      </w:r>
      <w:r>
        <w:rPr>
          <w:color w:val="000000"/>
          <w:sz w:val="28"/>
          <w:szCs w:val="28"/>
        </w:rPr>
        <w:t xml:space="preserve">держания и требований к уровню подготовки обучающихся </w:t>
      </w:r>
      <w:r w:rsidR="00D02715" w:rsidRPr="00D02715">
        <w:rPr>
          <w:color w:val="000000"/>
          <w:sz w:val="28"/>
          <w:szCs w:val="28"/>
        </w:rPr>
        <w:t>для проведения основного государственного экзамена по обществознанию.</w:t>
      </w:r>
    </w:p>
    <w:p w:rsidR="00D02715" w:rsidRPr="00D02715" w:rsidRDefault="00D02715" w:rsidP="00D02715">
      <w:pPr>
        <w:pStyle w:val="a5"/>
        <w:spacing w:before="0" w:beforeAutospacing="0" w:after="0" w:afterAutospacing="0" w:line="220" w:lineRule="atLeast"/>
        <w:jc w:val="both"/>
        <w:rPr>
          <w:sz w:val="28"/>
          <w:szCs w:val="28"/>
        </w:rPr>
      </w:pPr>
      <w:r w:rsidRPr="00D02715">
        <w:rPr>
          <w:rStyle w:val="a6"/>
          <w:rFonts w:eastAsia="Arial"/>
          <w:b w:val="0"/>
          <w:color w:val="000000"/>
          <w:sz w:val="28"/>
          <w:szCs w:val="28"/>
        </w:rPr>
        <w:t>Рабочая программа ориентирована на использование УМК:</w:t>
      </w:r>
      <w:r w:rsidR="009D1C66">
        <w:rPr>
          <w:sz w:val="28"/>
          <w:szCs w:val="28"/>
        </w:rPr>
        <w:t xml:space="preserve"> </w:t>
      </w:r>
      <w:r w:rsidRPr="00D02715">
        <w:rPr>
          <w:sz w:val="28"/>
          <w:szCs w:val="28"/>
        </w:rPr>
        <w:t xml:space="preserve">«Обществознание» </w:t>
      </w:r>
      <w:r w:rsidR="00942F30">
        <w:rPr>
          <w:sz w:val="28"/>
          <w:szCs w:val="28"/>
        </w:rPr>
        <w:t>8-</w:t>
      </w:r>
      <w:r w:rsidR="009D1C66">
        <w:rPr>
          <w:color w:val="000000"/>
          <w:sz w:val="28"/>
          <w:szCs w:val="28"/>
        </w:rPr>
        <w:t xml:space="preserve">9 класс учеб. Для </w:t>
      </w:r>
      <w:r w:rsidRPr="00D02715">
        <w:rPr>
          <w:color w:val="000000"/>
          <w:sz w:val="28"/>
          <w:szCs w:val="28"/>
        </w:rPr>
        <w:t>общ</w:t>
      </w:r>
      <w:r w:rsidR="009D1C66">
        <w:rPr>
          <w:color w:val="000000"/>
          <w:sz w:val="28"/>
          <w:szCs w:val="28"/>
        </w:rPr>
        <w:t>еобразовательных  организаций  </w:t>
      </w:r>
      <w:r w:rsidRPr="00D02715">
        <w:rPr>
          <w:sz w:val="28"/>
          <w:szCs w:val="28"/>
        </w:rPr>
        <w:t xml:space="preserve">Л.Н. Боголюбов, А.И. Матвеев, Е.И. </w:t>
      </w:r>
      <w:proofErr w:type="spellStart"/>
      <w:r w:rsidRPr="00D02715">
        <w:rPr>
          <w:sz w:val="28"/>
          <w:szCs w:val="28"/>
        </w:rPr>
        <w:t>Жильцова</w:t>
      </w:r>
      <w:proofErr w:type="spellEnd"/>
      <w:r w:rsidRPr="00D02715">
        <w:rPr>
          <w:sz w:val="28"/>
          <w:szCs w:val="28"/>
        </w:rPr>
        <w:t xml:space="preserve"> и др. под редакцией Л.Н. Боголюбова</w:t>
      </w:r>
      <w:r w:rsidR="009D1C66">
        <w:rPr>
          <w:color w:val="000000"/>
          <w:sz w:val="28"/>
          <w:szCs w:val="28"/>
        </w:rPr>
        <w:t>  - М.: Просвещение, 2022</w:t>
      </w:r>
      <w:r w:rsidRPr="00D02715">
        <w:rPr>
          <w:color w:val="000000"/>
          <w:sz w:val="28"/>
          <w:szCs w:val="28"/>
        </w:rPr>
        <w:t xml:space="preserve"> г. </w:t>
      </w:r>
    </w:p>
    <w:p w:rsidR="00D02715" w:rsidRPr="00D02715" w:rsidRDefault="00D02715" w:rsidP="00D02715">
      <w:pPr>
        <w:pStyle w:val="a5"/>
        <w:spacing w:before="0" w:beforeAutospacing="0" w:after="0" w:afterAutospacing="0" w:line="220" w:lineRule="atLeast"/>
        <w:jc w:val="both"/>
        <w:rPr>
          <w:color w:val="000000"/>
          <w:sz w:val="28"/>
          <w:szCs w:val="28"/>
        </w:rPr>
      </w:pPr>
      <w:r w:rsidRPr="00D02715">
        <w:rPr>
          <w:rStyle w:val="a6"/>
          <w:rFonts w:eastAsia="Arial"/>
          <w:color w:val="000000"/>
          <w:sz w:val="28"/>
          <w:szCs w:val="28"/>
        </w:rPr>
        <w:t xml:space="preserve">                                                                                          </w:t>
      </w:r>
      <w:r w:rsidRPr="00D02715">
        <w:rPr>
          <w:sz w:val="28"/>
          <w:szCs w:val="28"/>
        </w:rPr>
        <w:t xml:space="preserve"> </w:t>
      </w:r>
      <w:r w:rsidRPr="00D02715">
        <w:rPr>
          <w:b/>
          <w:sz w:val="28"/>
          <w:szCs w:val="28"/>
        </w:rPr>
        <w:t>Общая характеристика программы</w:t>
      </w:r>
    </w:p>
    <w:p w:rsidR="00D02715" w:rsidRPr="00D02715" w:rsidRDefault="00D02715" w:rsidP="00D02715">
      <w:pPr>
        <w:spacing w:after="0" w:line="220" w:lineRule="atLeast"/>
        <w:jc w:val="both"/>
        <w:rPr>
          <w:rFonts w:ascii="Times New Roman" w:hAnsi="Times New Roman" w:cs="Times New Roman"/>
          <w:sz w:val="28"/>
          <w:szCs w:val="28"/>
        </w:rPr>
      </w:pPr>
      <w:r w:rsidRPr="00D02715">
        <w:rPr>
          <w:rFonts w:ascii="Times New Roman" w:hAnsi="Times New Roman" w:cs="Times New Roman"/>
          <w:b/>
          <w:sz w:val="28"/>
          <w:szCs w:val="28"/>
        </w:rPr>
        <w:t xml:space="preserve"> </w:t>
      </w:r>
      <w:r w:rsidRPr="00D02715">
        <w:rPr>
          <w:rFonts w:ascii="Times New Roman" w:hAnsi="Times New Roman" w:cs="Times New Roman"/>
          <w:sz w:val="28"/>
          <w:szCs w:val="28"/>
        </w:rPr>
        <w:t xml:space="preserve">   Содержание основного общего</w:t>
      </w:r>
      <w:r w:rsidR="009D1C66">
        <w:rPr>
          <w:rFonts w:ascii="Times New Roman" w:hAnsi="Times New Roman" w:cs="Times New Roman"/>
          <w:sz w:val="28"/>
          <w:szCs w:val="28"/>
        </w:rPr>
        <w:t xml:space="preserve"> образования по обществознанию </w:t>
      </w:r>
      <w:r w:rsidRPr="00D02715">
        <w:rPr>
          <w:rFonts w:ascii="Times New Roman" w:hAnsi="Times New Roman" w:cs="Times New Roman"/>
          <w:sz w:val="28"/>
          <w:szCs w:val="28"/>
        </w:rPr>
        <w:t>представляет собой комплекс знаний, отражающих основные об</w:t>
      </w:r>
      <w:r w:rsidR="009D1C66">
        <w:rPr>
          <w:rFonts w:ascii="Times New Roman" w:hAnsi="Times New Roman" w:cs="Times New Roman"/>
          <w:sz w:val="28"/>
          <w:szCs w:val="28"/>
        </w:rPr>
        <w:t xml:space="preserve">ъекты изучения: общество и его </w:t>
      </w:r>
      <w:r w:rsidRPr="00D02715">
        <w:rPr>
          <w:rFonts w:ascii="Times New Roman" w:hAnsi="Times New Roman" w:cs="Times New Roman"/>
          <w:sz w:val="28"/>
          <w:szCs w:val="28"/>
        </w:rPr>
        <w:t>основные сферы, положение человека в об</w:t>
      </w:r>
      <w:r w:rsidR="009D1C66">
        <w:rPr>
          <w:rFonts w:ascii="Times New Roman" w:hAnsi="Times New Roman" w:cs="Times New Roman"/>
          <w:sz w:val="28"/>
          <w:szCs w:val="28"/>
        </w:rPr>
        <w:t xml:space="preserve">ществе, правовое регулирование </w:t>
      </w:r>
      <w:r w:rsidRPr="00D02715">
        <w:rPr>
          <w:rFonts w:ascii="Times New Roman" w:hAnsi="Times New Roman" w:cs="Times New Roman"/>
          <w:sz w:val="28"/>
          <w:szCs w:val="28"/>
        </w:rPr>
        <w:t>общественных отношений. Помимо знаний, важными содержательными компонентами курса являются: социальные навыки, умения, совокупность моральных норм и гуманистических ценностей; правовые нормы, лежащие в основе правомерного поведения. Не мен</w:t>
      </w:r>
      <w:r w:rsidR="009D1C66">
        <w:rPr>
          <w:rFonts w:ascii="Times New Roman" w:hAnsi="Times New Roman" w:cs="Times New Roman"/>
          <w:sz w:val="28"/>
          <w:szCs w:val="28"/>
        </w:rPr>
        <w:t xml:space="preserve">ее важным элементом содержания </w:t>
      </w:r>
      <w:r w:rsidRPr="00D02715">
        <w:rPr>
          <w:rFonts w:ascii="Times New Roman" w:hAnsi="Times New Roman" w:cs="Times New Roman"/>
          <w:sz w:val="28"/>
          <w:szCs w:val="28"/>
        </w:rPr>
        <w:t>учебного курса «Обществознание</w:t>
      </w:r>
      <w:r w:rsidR="009D1C66">
        <w:rPr>
          <w:rFonts w:ascii="Times New Roman" w:hAnsi="Times New Roman" w:cs="Times New Roman"/>
          <w:sz w:val="28"/>
          <w:szCs w:val="28"/>
        </w:rPr>
        <w:t xml:space="preserve">» является опыт познавательной и практической деятельности, </w:t>
      </w:r>
      <w:r w:rsidRPr="00D02715">
        <w:rPr>
          <w:rFonts w:ascii="Times New Roman" w:hAnsi="Times New Roman" w:cs="Times New Roman"/>
          <w:sz w:val="28"/>
          <w:szCs w:val="28"/>
        </w:rPr>
        <w:t xml:space="preserve">включающий работу с адаптированными источниками социальной информации; решение познавательных и практических задач, отражающих типичные социальные ситуации; учебную коммуникацию; опыт проектной деятельности в учебном процессе и социальной практике. </w:t>
      </w:r>
    </w:p>
    <w:p w:rsidR="00D02715" w:rsidRPr="00D02715" w:rsidRDefault="00D02715" w:rsidP="00D02715">
      <w:pPr>
        <w:spacing w:after="0" w:line="220" w:lineRule="atLeast"/>
        <w:jc w:val="both"/>
        <w:rPr>
          <w:rFonts w:ascii="Times New Roman" w:hAnsi="Times New Roman" w:cs="Times New Roman"/>
          <w:b/>
          <w:sz w:val="28"/>
          <w:szCs w:val="28"/>
        </w:rPr>
      </w:pPr>
    </w:p>
    <w:p w:rsidR="00724D1D" w:rsidRDefault="00D02715" w:rsidP="00D02715">
      <w:pPr>
        <w:spacing w:after="0" w:line="220" w:lineRule="atLeast"/>
        <w:jc w:val="both"/>
        <w:rPr>
          <w:rFonts w:ascii="Times New Roman" w:hAnsi="Times New Roman" w:cs="Times New Roman"/>
          <w:b/>
          <w:sz w:val="28"/>
          <w:szCs w:val="28"/>
        </w:rPr>
      </w:pPr>
      <w:r w:rsidRPr="00D02715">
        <w:rPr>
          <w:rFonts w:ascii="Times New Roman" w:hAnsi="Times New Roman" w:cs="Times New Roman"/>
          <w:b/>
          <w:sz w:val="28"/>
          <w:szCs w:val="28"/>
        </w:rPr>
        <w:t xml:space="preserve">                                      </w:t>
      </w:r>
    </w:p>
    <w:p w:rsidR="00D02715" w:rsidRPr="00D02715" w:rsidRDefault="009D1C66" w:rsidP="00D02715">
      <w:pPr>
        <w:spacing w:after="0" w:line="220" w:lineRule="atLeast"/>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Изучение обществознания </w:t>
      </w:r>
      <w:r w:rsidR="00D02715" w:rsidRPr="00D02715">
        <w:rPr>
          <w:rFonts w:ascii="Times New Roman" w:hAnsi="Times New Roman" w:cs="Times New Roman"/>
          <w:b/>
          <w:sz w:val="28"/>
          <w:szCs w:val="28"/>
        </w:rPr>
        <w:t>направлено на достижение следующих целей:</w:t>
      </w:r>
    </w:p>
    <w:p w:rsidR="00D02715" w:rsidRPr="00D02715" w:rsidRDefault="00D02715" w:rsidP="00D02715">
      <w:pPr>
        <w:tabs>
          <w:tab w:val="left" w:pos="195"/>
        </w:tabs>
        <w:spacing w:after="0" w:line="220" w:lineRule="atLeast"/>
        <w:jc w:val="both"/>
        <w:rPr>
          <w:rFonts w:ascii="Times New Roman" w:hAnsi="Times New Roman" w:cs="Times New Roman"/>
          <w:sz w:val="28"/>
          <w:szCs w:val="28"/>
        </w:rPr>
      </w:pPr>
      <w:r w:rsidRPr="00D02715">
        <w:rPr>
          <w:rFonts w:ascii="Times New Roman" w:hAnsi="Times New Roman" w:cs="Times New Roman"/>
          <w:b/>
          <w:sz w:val="28"/>
          <w:szCs w:val="28"/>
        </w:rPr>
        <w:t>подгото</w:t>
      </w:r>
      <w:r w:rsidR="009D1C66">
        <w:rPr>
          <w:rFonts w:ascii="Times New Roman" w:hAnsi="Times New Roman" w:cs="Times New Roman"/>
          <w:b/>
          <w:sz w:val="28"/>
          <w:szCs w:val="28"/>
        </w:rPr>
        <w:t xml:space="preserve">вка учащихся к основному государственному </w:t>
      </w:r>
      <w:r w:rsidRPr="00D02715">
        <w:rPr>
          <w:rFonts w:ascii="Times New Roman" w:hAnsi="Times New Roman" w:cs="Times New Roman"/>
          <w:b/>
          <w:sz w:val="28"/>
          <w:szCs w:val="28"/>
        </w:rPr>
        <w:t>экзамену</w:t>
      </w:r>
      <w:r w:rsidR="009D1C66">
        <w:rPr>
          <w:rFonts w:ascii="Times New Roman" w:hAnsi="Times New Roman" w:cs="Times New Roman"/>
          <w:sz w:val="28"/>
          <w:szCs w:val="28"/>
        </w:rPr>
        <w:t xml:space="preserve"> </w:t>
      </w:r>
      <w:r w:rsidRPr="00D02715">
        <w:rPr>
          <w:rFonts w:ascii="Times New Roman" w:hAnsi="Times New Roman" w:cs="Times New Roman"/>
          <w:sz w:val="28"/>
          <w:szCs w:val="28"/>
        </w:rPr>
        <w:t xml:space="preserve">по обществознанию через актуализацию знаний по основным темам курса. Для реализации поставленной цели необходимо решить следующие </w:t>
      </w:r>
      <w:r w:rsidRPr="00D02715">
        <w:rPr>
          <w:rFonts w:ascii="Times New Roman" w:hAnsi="Times New Roman" w:cs="Times New Roman"/>
          <w:b/>
          <w:sz w:val="28"/>
          <w:szCs w:val="28"/>
        </w:rPr>
        <w:t xml:space="preserve">задачи:                                                                                           </w:t>
      </w:r>
    </w:p>
    <w:p w:rsidR="00D02715" w:rsidRPr="00D02715" w:rsidRDefault="00D02715" w:rsidP="00D02715">
      <w:pPr>
        <w:tabs>
          <w:tab w:val="left" w:pos="195"/>
        </w:tabs>
        <w:spacing w:after="0" w:line="220" w:lineRule="atLeast"/>
        <w:jc w:val="both"/>
        <w:rPr>
          <w:rFonts w:ascii="Times New Roman" w:hAnsi="Times New Roman" w:cs="Times New Roman"/>
          <w:sz w:val="28"/>
          <w:szCs w:val="28"/>
        </w:rPr>
      </w:pPr>
      <w:r w:rsidRPr="00D02715">
        <w:rPr>
          <w:rFonts w:ascii="Times New Roman" w:hAnsi="Times New Roman" w:cs="Times New Roman"/>
          <w:sz w:val="28"/>
          <w:szCs w:val="28"/>
        </w:rPr>
        <w:t xml:space="preserve">• </w:t>
      </w:r>
      <w:r w:rsidRPr="00D02715">
        <w:rPr>
          <w:rFonts w:ascii="Times New Roman" w:hAnsi="Times New Roman" w:cs="Times New Roman"/>
          <w:b/>
          <w:sz w:val="28"/>
          <w:szCs w:val="28"/>
        </w:rPr>
        <w:t>развитие</w:t>
      </w:r>
      <w:r w:rsidR="009D1C66">
        <w:rPr>
          <w:rFonts w:ascii="Times New Roman" w:hAnsi="Times New Roman" w:cs="Times New Roman"/>
          <w:sz w:val="28"/>
          <w:szCs w:val="28"/>
        </w:rPr>
        <w:t xml:space="preserve"> </w:t>
      </w:r>
      <w:r w:rsidRPr="00D02715">
        <w:rPr>
          <w:rFonts w:ascii="Times New Roman" w:hAnsi="Times New Roman" w:cs="Times New Roman"/>
          <w:sz w:val="28"/>
          <w:szCs w:val="28"/>
        </w:rPr>
        <w:t>л</w:t>
      </w:r>
      <w:r w:rsidR="009D1C66">
        <w:rPr>
          <w:rFonts w:ascii="Times New Roman" w:hAnsi="Times New Roman" w:cs="Times New Roman"/>
          <w:sz w:val="28"/>
          <w:szCs w:val="28"/>
        </w:rPr>
        <w:t xml:space="preserve">ичности в ответственный период </w:t>
      </w:r>
      <w:r w:rsidRPr="00D02715">
        <w:rPr>
          <w:rFonts w:ascii="Times New Roman" w:hAnsi="Times New Roman" w:cs="Times New Roman"/>
          <w:sz w:val="28"/>
          <w:szCs w:val="28"/>
        </w:rPr>
        <w:t>социального взросления человека, ее познавательных интересов, крит</w:t>
      </w:r>
      <w:r w:rsidR="009D1C66">
        <w:rPr>
          <w:rFonts w:ascii="Times New Roman" w:hAnsi="Times New Roman" w:cs="Times New Roman"/>
          <w:sz w:val="28"/>
          <w:szCs w:val="28"/>
        </w:rPr>
        <w:t>ического мышления в   процессе восприятия социальной (</w:t>
      </w:r>
      <w:r w:rsidRPr="00D02715">
        <w:rPr>
          <w:rFonts w:ascii="Times New Roman" w:hAnsi="Times New Roman" w:cs="Times New Roman"/>
          <w:sz w:val="28"/>
          <w:szCs w:val="28"/>
        </w:rPr>
        <w:t>в том</w:t>
      </w:r>
      <w:r w:rsidR="009D1C66">
        <w:rPr>
          <w:rFonts w:ascii="Times New Roman" w:hAnsi="Times New Roman" w:cs="Times New Roman"/>
          <w:sz w:val="28"/>
          <w:szCs w:val="28"/>
        </w:rPr>
        <w:t xml:space="preserve"> числе экономической и правовой</w:t>
      </w:r>
      <w:r w:rsidRPr="00D02715">
        <w:rPr>
          <w:rFonts w:ascii="Times New Roman" w:hAnsi="Times New Roman" w:cs="Times New Roman"/>
          <w:sz w:val="28"/>
          <w:szCs w:val="28"/>
        </w:rPr>
        <w:t>) информации и определе</w:t>
      </w:r>
      <w:r w:rsidR="009D1C66">
        <w:rPr>
          <w:rFonts w:ascii="Times New Roman" w:hAnsi="Times New Roman" w:cs="Times New Roman"/>
          <w:sz w:val="28"/>
          <w:szCs w:val="28"/>
        </w:rPr>
        <w:t xml:space="preserve">ния собственной </w:t>
      </w:r>
      <w:proofErr w:type="spellStart"/>
      <w:r w:rsidR="009D1C66">
        <w:rPr>
          <w:rFonts w:ascii="Times New Roman" w:hAnsi="Times New Roman" w:cs="Times New Roman"/>
          <w:sz w:val="28"/>
          <w:szCs w:val="28"/>
        </w:rPr>
        <w:t>позици</w:t>
      </w:r>
      <w:proofErr w:type="spellEnd"/>
      <w:proofErr w:type="gramStart"/>
      <w:r w:rsidRPr="00D02715">
        <w:rPr>
          <w:rFonts w:ascii="Times New Roman" w:hAnsi="Times New Roman" w:cs="Times New Roman"/>
          <w:sz w:val="28"/>
          <w:szCs w:val="28"/>
        </w:rPr>
        <w:t xml:space="preserve"> ;</w:t>
      </w:r>
      <w:proofErr w:type="gramEnd"/>
      <w:r w:rsidRPr="00D02715">
        <w:rPr>
          <w:rFonts w:ascii="Times New Roman" w:hAnsi="Times New Roman" w:cs="Times New Roman"/>
          <w:sz w:val="28"/>
          <w:szCs w:val="28"/>
        </w:rPr>
        <w:t xml:space="preserve"> нравственной и правовой культуры, экономического образа мышления, способности к самоопределению и самореализации; </w:t>
      </w:r>
    </w:p>
    <w:p w:rsidR="00D02715" w:rsidRPr="00D02715" w:rsidRDefault="00D02715" w:rsidP="00D02715">
      <w:pPr>
        <w:spacing w:after="0" w:line="220" w:lineRule="atLeast"/>
        <w:jc w:val="both"/>
        <w:rPr>
          <w:rFonts w:ascii="Times New Roman" w:hAnsi="Times New Roman" w:cs="Times New Roman"/>
          <w:sz w:val="28"/>
          <w:szCs w:val="28"/>
        </w:rPr>
      </w:pPr>
      <w:r w:rsidRPr="00D02715">
        <w:rPr>
          <w:rFonts w:ascii="Times New Roman" w:hAnsi="Times New Roman" w:cs="Times New Roman"/>
          <w:b/>
          <w:sz w:val="28"/>
          <w:szCs w:val="28"/>
        </w:rPr>
        <w:t>• воспитание</w:t>
      </w:r>
      <w:r w:rsidRPr="00D02715">
        <w:rPr>
          <w:rFonts w:ascii="Times New Roman" w:hAnsi="Times New Roman" w:cs="Times New Roman"/>
          <w:sz w:val="28"/>
          <w:szCs w:val="28"/>
        </w:rPr>
        <w:t xml:space="preserve"> общероссийской идентичности, гражданской ответственности, уважение к социальным нормам; приверженности к гуманистическим и демократическим ценност</w:t>
      </w:r>
      <w:r w:rsidR="009D1C66">
        <w:rPr>
          <w:rFonts w:ascii="Times New Roman" w:hAnsi="Times New Roman" w:cs="Times New Roman"/>
          <w:sz w:val="28"/>
          <w:szCs w:val="28"/>
        </w:rPr>
        <w:t xml:space="preserve">ям, закрепленным в Конституции </w:t>
      </w:r>
      <w:r w:rsidRPr="00D02715">
        <w:rPr>
          <w:rFonts w:ascii="Times New Roman" w:hAnsi="Times New Roman" w:cs="Times New Roman"/>
          <w:sz w:val="28"/>
          <w:szCs w:val="28"/>
        </w:rPr>
        <w:t>Российской Федерации.</w:t>
      </w:r>
    </w:p>
    <w:p w:rsidR="00D02715" w:rsidRPr="00D02715" w:rsidRDefault="00D02715" w:rsidP="00D02715">
      <w:pPr>
        <w:spacing w:after="0" w:line="220" w:lineRule="atLeast"/>
        <w:jc w:val="both"/>
        <w:rPr>
          <w:rFonts w:ascii="Times New Roman" w:hAnsi="Times New Roman" w:cs="Times New Roman"/>
          <w:b/>
          <w:sz w:val="28"/>
          <w:szCs w:val="28"/>
        </w:rPr>
      </w:pPr>
      <w:r w:rsidRPr="00D02715">
        <w:rPr>
          <w:rFonts w:ascii="Times New Roman" w:hAnsi="Times New Roman" w:cs="Times New Roman"/>
          <w:b/>
          <w:sz w:val="28"/>
          <w:szCs w:val="28"/>
        </w:rPr>
        <w:t>• освоение</w:t>
      </w:r>
      <w:r w:rsidRPr="00D02715">
        <w:rPr>
          <w:rFonts w:ascii="Times New Roman" w:hAnsi="Times New Roman" w:cs="Times New Roman"/>
          <w:sz w:val="28"/>
          <w:szCs w:val="28"/>
        </w:rPr>
        <w:t xml:space="preserve"> на уровне функциональной грамотности системы знаний, необходимых для социальной адаптации: об обществе; основных социальных ролях; о позитивно оцен</w:t>
      </w:r>
      <w:r w:rsidR="009D1C66">
        <w:rPr>
          <w:rFonts w:ascii="Times New Roman" w:hAnsi="Times New Roman" w:cs="Times New Roman"/>
          <w:sz w:val="28"/>
          <w:szCs w:val="28"/>
        </w:rPr>
        <w:t xml:space="preserve">иваемых обществом качествах личности, позволяющих успешно взаимодействовать </w:t>
      </w:r>
      <w:r w:rsidRPr="00D02715">
        <w:rPr>
          <w:rFonts w:ascii="Times New Roman" w:hAnsi="Times New Roman" w:cs="Times New Roman"/>
          <w:sz w:val="28"/>
          <w:szCs w:val="28"/>
        </w:rPr>
        <w:t>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D02715" w:rsidRPr="00D02715" w:rsidRDefault="00D02715" w:rsidP="00D02715">
      <w:pPr>
        <w:spacing w:after="0" w:line="220" w:lineRule="atLeast"/>
        <w:jc w:val="both"/>
        <w:rPr>
          <w:rFonts w:ascii="Times New Roman" w:hAnsi="Times New Roman" w:cs="Times New Roman"/>
          <w:sz w:val="28"/>
          <w:szCs w:val="28"/>
        </w:rPr>
      </w:pPr>
      <w:r w:rsidRPr="00D02715">
        <w:rPr>
          <w:rFonts w:ascii="Times New Roman" w:hAnsi="Times New Roman" w:cs="Times New Roman"/>
          <w:b/>
          <w:sz w:val="28"/>
          <w:szCs w:val="28"/>
        </w:rPr>
        <w:t>•  формирование</w:t>
      </w:r>
      <w:r w:rsidRPr="00D02715">
        <w:rPr>
          <w:rFonts w:ascii="Times New Roman" w:hAnsi="Times New Roman" w:cs="Times New Roman"/>
          <w:sz w:val="28"/>
          <w:szCs w:val="28"/>
        </w:rPr>
        <w:t xml:space="preserve"> о</w:t>
      </w:r>
      <w:r w:rsidR="009D1C66">
        <w:rPr>
          <w:rFonts w:ascii="Times New Roman" w:hAnsi="Times New Roman" w:cs="Times New Roman"/>
          <w:sz w:val="28"/>
          <w:szCs w:val="28"/>
        </w:rPr>
        <w:t xml:space="preserve">пыта применения </w:t>
      </w:r>
      <w:r w:rsidRPr="00D02715">
        <w:rPr>
          <w:rFonts w:ascii="Times New Roman" w:hAnsi="Times New Roman" w:cs="Times New Roman"/>
          <w:sz w:val="28"/>
          <w:szCs w:val="28"/>
        </w:rPr>
        <w:t xml:space="preserve">полученных знаний для решения типичных задач в области социальных отношений; экономической и </w:t>
      </w:r>
      <w:proofErr w:type="spellStart"/>
      <w:r w:rsidRPr="00D02715">
        <w:rPr>
          <w:rFonts w:ascii="Times New Roman" w:hAnsi="Times New Roman" w:cs="Times New Roman"/>
          <w:sz w:val="28"/>
          <w:szCs w:val="28"/>
        </w:rPr>
        <w:t>гражданско</w:t>
      </w:r>
      <w:proofErr w:type="spellEnd"/>
      <w:r w:rsidRPr="00D02715">
        <w:rPr>
          <w:rFonts w:ascii="Times New Roman" w:hAnsi="Times New Roman" w:cs="Times New Roman"/>
          <w:sz w:val="28"/>
          <w:szCs w:val="28"/>
        </w:rPr>
        <w:t xml:space="preserve"> – 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 – бытовых отношений.                                                                     </w:t>
      </w:r>
    </w:p>
    <w:p w:rsidR="00D02715" w:rsidRPr="00D02715" w:rsidRDefault="00D02715" w:rsidP="00D02715">
      <w:pPr>
        <w:spacing w:after="0" w:line="220" w:lineRule="atLeast"/>
        <w:jc w:val="both"/>
        <w:rPr>
          <w:rFonts w:ascii="Times New Roman" w:hAnsi="Times New Roman" w:cs="Times New Roman"/>
          <w:b/>
          <w:sz w:val="28"/>
          <w:szCs w:val="28"/>
        </w:rPr>
      </w:pPr>
    </w:p>
    <w:p w:rsidR="00D02715" w:rsidRPr="00D02715" w:rsidRDefault="00D02715" w:rsidP="00D02715">
      <w:pPr>
        <w:spacing w:after="0" w:line="220" w:lineRule="atLeast"/>
        <w:jc w:val="both"/>
        <w:rPr>
          <w:rFonts w:ascii="Times New Roman" w:hAnsi="Times New Roman" w:cs="Times New Roman"/>
          <w:b/>
          <w:sz w:val="28"/>
          <w:szCs w:val="28"/>
        </w:rPr>
      </w:pPr>
      <w:r w:rsidRPr="00D02715">
        <w:rPr>
          <w:rFonts w:ascii="Times New Roman" w:hAnsi="Times New Roman" w:cs="Times New Roman"/>
          <w:b/>
          <w:sz w:val="28"/>
          <w:szCs w:val="28"/>
        </w:rPr>
        <w:t xml:space="preserve">                                                                                           </w:t>
      </w:r>
      <w:r w:rsidR="009D1C66">
        <w:rPr>
          <w:rFonts w:ascii="Times New Roman" w:hAnsi="Times New Roman" w:cs="Times New Roman"/>
          <w:b/>
          <w:sz w:val="28"/>
          <w:szCs w:val="28"/>
        </w:rPr>
        <w:t xml:space="preserve">Характеристика </w:t>
      </w:r>
      <w:r w:rsidRPr="00D02715">
        <w:rPr>
          <w:rFonts w:ascii="Times New Roman" w:hAnsi="Times New Roman" w:cs="Times New Roman"/>
          <w:b/>
          <w:sz w:val="28"/>
          <w:szCs w:val="28"/>
        </w:rPr>
        <w:t>курса</w:t>
      </w:r>
    </w:p>
    <w:p w:rsidR="00D02715" w:rsidRPr="00D02715" w:rsidRDefault="009D1C66" w:rsidP="00D02715">
      <w:pPr>
        <w:spacing w:after="0" w:line="220" w:lineRule="atLeast"/>
        <w:jc w:val="both"/>
        <w:rPr>
          <w:rFonts w:ascii="Times New Roman" w:hAnsi="Times New Roman" w:cs="Times New Roman"/>
          <w:b/>
          <w:sz w:val="28"/>
          <w:szCs w:val="28"/>
        </w:rPr>
      </w:pPr>
      <w:r>
        <w:rPr>
          <w:rFonts w:ascii="Times New Roman" w:hAnsi="Times New Roman" w:cs="Times New Roman"/>
          <w:b/>
          <w:sz w:val="28"/>
          <w:szCs w:val="28"/>
        </w:rPr>
        <w:t xml:space="preserve">Структура курса </w:t>
      </w:r>
      <w:r w:rsidR="00D02715" w:rsidRPr="00D02715">
        <w:rPr>
          <w:rFonts w:ascii="Times New Roman" w:hAnsi="Times New Roman" w:cs="Times New Roman"/>
          <w:b/>
          <w:sz w:val="28"/>
          <w:szCs w:val="28"/>
        </w:rPr>
        <w:t>и последовательность предъявления материала</w:t>
      </w:r>
    </w:p>
    <w:p w:rsidR="00D02715" w:rsidRPr="00D02715" w:rsidRDefault="00D02715" w:rsidP="00D02715">
      <w:pPr>
        <w:spacing w:after="0" w:line="220" w:lineRule="atLeast"/>
        <w:jc w:val="both"/>
        <w:rPr>
          <w:rFonts w:ascii="Times New Roman" w:hAnsi="Times New Roman" w:cs="Times New Roman"/>
          <w:sz w:val="28"/>
          <w:szCs w:val="28"/>
        </w:rPr>
      </w:pPr>
      <w:r w:rsidRPr="00D02715">
        <w:rPr>
          <w:rFonts w:ascii="Times New Roman" w:hAnsi="Times New Roman" w:cs="Times New Roman"/>
          <w:sz w:val="28"/>
          <w:szCs w:val="28"/>
        </w:rPr>
        <w:t xml:space="preserve">     По</w:t>
      </w:r>
      <w:r w:rsidR="009D1C66">
        <w:rPr>
          <w:rFonts w:ascii="Times New Roman" w:hAnsi="Times New Roman" w:cs="Times New Roman"/>
          <w:sz w:val="28"/>
          <w:szCs w:val="28"/>
        </w:rPr>
        <w:t xml:space="preserve">следовательность, предлагаемая </w:t>
      </w:r>
      <w:r w:rsidRPr="00D02715">
        <w:rPr>
          <w:rFonts w:ascii="Times New Roman" w:hAnsi="Times New Roman" w:cs="Times New Roman"/>
          <w:sz w:val="28"/>
          <w:szCs w:val="28"/>
        </w:rPr>
        <w:t>в рабочей программе по общ</w:t>
      </w:r>
      <w:r w:rsidR="009D1C66">
        <w:rPr>
          <w:rFonts w:ascii="Times New Roman" w:hAnsi="Times New Roman" w:cs="Times New Roman"/>
          <w:sz w:val="28"/>
          <w:szCs w:val="28"/>
        </w:rPr>
        <w:t>ествознанию для основной школы,</w:t>
      </w:r>
      <w:r w:rsidRPr="00D02715">
        <w:rPr>
          <w:rFonts w:ascii="Times New Roman" w:hAnsi="Times New Roman" w:cs="Times New Roman"/>
          <w:sz w:val="28"/>
          <w:szCs w:val="28"/>
        </w:rPr>
        <w:t xml:space="preserve"> обусловлена, помимо учета  общих принципов отбора содержания и логики его развертывания, также особенностями построения учебного содержания курса для школьников – подростков.</w:t>
      </w:r>
    </w:p>
    <w:p w:rsidR="00D02715" w:rsidRPr="00D02715" w:rsidRDefault="00D02715" w:rsidP="00D02715">
      <w:pPr>
        <w:spacing w:after="0" w:line="220" w:lineRule="atLeast"/>
        <w:jc w:val="both"/>
        <w:rPr>
          <w:rFonts w:ascii="Times New Roman" w:hAnsi="Times New Roman" w:cs="Times New Roman"/>
          <w:sz w:val="28"/>
          <w:szCs w:val="28"/>
        </w:rPr>
      </w:pPr>
      <w:r w:rsidRPr="00D02715">
        <w:rPr>
          <w:rFonts w:ascii="Times New Roman" w:hAnsi="Times New Roman" w:cs="Times New Roman"/>
          <w:sz w:val="28"/>
          <w:szCs w:val="28"/>
        </w:rPr>
        <w:t xml:space="preserve">    Программа предусматривает выделение двух   относительно самостоятельных этапов изучения курса, связанных между собой, с учетом возрастных особенностей учащихся.</w:t>
      </w:r>
      <w:r w:rsidR="009D1C66">
        <w:rPr>
          <w:rFonts w:ascii="Times New Roman" w:hAnsi="Times New Roman" w:cs="Times New Roman"/>
          <w:sz w:val="28"/>
          <w:szCs w:val="28"/>
        </w:rPr>
        <w:t xml:space="preserve"> </w:t>
      </w:r>
    </w:p>
    <w:p w:rsidR="00D02715" w:rsidRPr="00D02715" w:rsidRDefault="00D02715" w:rsidP="00D02715">
      <w:pPr>
        <w:spacing w:after="0" w:line="220" w:lineRule="atLeast"/>
        <w:jc w:val="both"/>
        <w:rPr>
          <w:rFonts w:ascii="Times New Roman" w:hAnsi="Times New Roman" w:cs="Times New Roman"/>
          <w:sz w:val="28"/>
          <w:szCs w:val="28"/>
        </w:rPr>
      </w:pPr>
      <w:r w:rsidRPr="00D02715">
        <w:rPr>
          <w:rFonts w:ascii="Times New Roman" w:hAnsi="Times New Roman" w:cs="Times New Roman"/>
          <w:sz w:val="28"/>
          <w:szCs w:val="28"/>
        </w:rPr>
        <w:t xml:space="preserve">         </w:t>
      </w:r>
      <w:r w:rsidR="009D1C66">
        <w:rPr>
          <w:rFonts w:ascii="Times New Roman" w:hAnsi="Times New Roman" w:cs="Times New Roman"/>
          <w:sz w:val="28"/>
          <w:szCs w:val="28"/>
        </w:rPr>
        <w:t>В 8 классе</w:t>
      </w:r>
      <w:r w:rsidRPr="00D02715">
        <w:rPr>
          <w:rFonts w:ascii="Times New Roman" w:hAnsi="Times New Roman" w:cs="Times New Roman"/>
          <w:sz w:val="28"/>
          <w:szCs w:val="28"/>
        </w:rPr>
        <w:t xml:space="preserve"> </w:t>
      </w:r>
      <w:r w:rsidR="009D1C66">
        <w:rPr>
          <w:rFonts w:ascii="Times New Roman" w:hAnsi="Times New Roman" w:cs="Times New Roman"/>
          <w:sz w:val="28"/>
          <w:szCs w:val="28"/>
        </w:rPr>
        <w:t>в</w:t>
      </w:r>
      <w:r w:rsidR="00B63D42" w:rsidRPr="00D02715">
        <w:rPr>
          <w:rFonts w:ascii="Times New Roman" w:hAnsi="Times New Roman" w:cs="Times New Roman"/>
          <w:sz w:val="28"/>
          <w:szCs w:val="28"/>
        </w:rPr>
        <w:t xml:space="preserve"> программе предложены темы: Первая</w:t>
      </w:r>
      <w:r w:rsidR="00B63D42">
        <w:rPr>
          <w:rFonts w:ascii="Times New Roman" w:hAnsi="Times New Roman" w:cs="Times New Roman"/>
          <w:sz w:val="28"/>
          <w:szCs w:val="28"/>
        </w:rPr>
        <w:t xml:space="preserve"> – «Личность</w:t>
      </w:r>
      <w:r w:rsidRPr="00D02715">
        <w:rPr>
          <w:rFonts w:ascii="Times New Roman" w:hAnsi="Times New Roman" w:cs="Times New Roman"/>
          <w:sz w:val="28"/>
          <w:szCs w:val="28"/>
        </w:rPr>
        <w:t xml:space="preserve"> и общество» - вводит в круг проблем современного общества и общественных отношений. Следующая тема – «Сфера духовной культуры» - вводит ученика в круг проблем морали, важных для осознания самого себя как существа нравственного. Кроме того, в этой теме учащиеся получают </w:t>
      </w:r>
      <w:r w:rsidRPr="00D02715">
        <w:rPr>
          <w:rFonts w:ascii="Times New Roman" w:hAnsi="Times New Roman" w:cs="Times New Roman"/>
          <w:sz w:val="28"/>
          <w:szCs w:val="28"/>
        </w:rPr>
        <w:lastRenderedPageBreak/>
        <w:t>возможности познакомиться с функционированием в обществе системы образования, науки и религии, с информационными процессами в обществе.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межнациональные отношения. На их основе характеризуются социал</w:t>
      </w:r>
      <w:r w:rsidR="00B63D42">
        <w:rPr>
          <w:rFonts w:ascii="Times New Roman" w:hAnsi="Times New Roman" w:cs="Times New Roman"/>
          <w:sz w:val="28"/>
          <w:szCs w:val="28"/>
        </w:rPr>
        <w:t>ьные отношения и в сов</w:t>
      </w:r>
      <w:r w:rsidR="009D1C66">
        <w:rPr>
          <w:rFonts w:ascii="Times New Roman" w:hAnsi="Times New Roman" w:cs="Times New Roman"/>
          <w:sz w:val="28"/>
          <w:szCs w:val="28"/>
        </w:rPr>
        <w:t>ременном обществе.</w:t>
      </w:r>
      <w:r w:rsidRPr="00D02715">
        <w:rPr>
          <w:rFonts w:ascii="Times New Roman" w:hAnsi="Times New Roman" w:cs="Times New Roman"/>
          <w:sz w:val="28"/>
          <w:szCs w:val="28"/>
        </w:rPr>
        <w:t xml:space="preserve"> Тема «Экономика» углубляет знания учащихся об осно</w:t>
      </w:r>
      <w:r w:rsidR="00B63D42">
        <w:rPr>
          <w:rFonts w:ascii="Times New Roman" w:hAnsi="Times New Roman" w:cs="Times New Roman"/>
          <w:sz w:val="28"/>
          <w:szCs w:val="28"/>
        </w:rPr>
        <w:t xml:space="preserve">вных экономических проявлениях </w:t>
      </w:r>
      <w:r w:rsidRPr="00D02715">
        <w:rPr>
          <w:rFonts w:ascii="Times New Roman" w:hAnsi="Times New Roman" w:cs="Times New Roman"/>
          <w:sz w:val="28"/>
          <w:szCs w:val="28"/>
        </w:rPr>
        <w:t>производство, обмен, потребление), через раскрытие ключевых экономических понятий. Изучаются понятия относительно высокой степени обобщенност</w:t>
      </w:r>
      <w:r w:rsidR="00B63D42">
        <w:rPr>
          <w:rFonts w:ascii="Times New Roman" w:hAnsi="Times New Roman" w:cs="Times New Roman"/>
          <w:sz w:val="28"/>
          <w:szCs w:val="28"/>
        </w:rPr>
        <w:t xml:space="preserve">и, охватывающие широкий спектр </w:t>
      </w:r>
      <w:r w:rsidRPr="00D02715">
        <w:rPr>
          <w:rFonts w:ascii="Times New Roman" w:hAnsi="Times New Roman" w:cs="Times New Roman"/>
          <w:sz w:val="28"/>
          <w:szCs w:val="28"/>
        </w:rPr>
        <w:t>разнообразных</w:t>
      </w:r>
      <w:r w:rsidR="00B63D42">
        <w:rPr>
          <w:rFonts w:ascii="Times New Roman" w:hAnsi="Times New Roman" w:cs="Times New Roman"/>
          <w:sz w:val="28"/>
          <w:szCs w:val="28"/>
        </w:rPr>
        <w:t xml:space="preserve"> явлений экономической жизни (</w:t>
      </w:r>
      <w:r w:rsidRPr="00D02715">
        <w:rPr>
          <w:rFonts w:ascii="Times New Roman" w:hAnsi="Times New Roman" w:cs="Times New Roman"/>
          <w:sz w:val="28"/>
          <w:szCs w:val="28"/>
        </w:rPr>
        <w:t>экономическая система, рынок, собственность, ограниченность ресурсов). Преимуществ</w:t>
      </w:r>
      <w:r w:rsidR="00B63D42">
        <w:rPr>
          <w:rFonts w:ascii="Times New Roman" w:hAnsi="Times New Roman" w:cs="Times New Roman"/>
          <w:sz w:val="28"/>
          <w:szCs w:val="28"/>
        </w:rPr>
        <w:t xml:space="preserve">о отдано рассмотрению вопросов </w:t>
      </w:r>
      <w:r w:rsidRPr="00D02715">
        <w:rPr>
          <w:rFonts w:ascii="Times New Roman" w:hAnsi="Times New Roman" w:cs="Times New Roman"/>
          <w:sz w:val="28"/>
          <w:szCs w:val="28"/>
        </w:rPr>
        <w:t>микроэкономики – экономическим отношениям между отдельн</w:t>
      </w:r>
      <w:r w:rsidR="00B63D42">
        <w:rPr>
          <w:rFonts w:ascii="Times New Roman" w:hAnsi="Times New Roman" w:cs="Times New Roman"/>
          <w:sz w:val="28"/>
          <w:szCs w:val="28"/>
        </w:rPr>
        <w:t>ыми хозяйствующими субъектами (</w:t>
      </w:r>
      <w:r w:rsidRPr="00D02715">
        <w:rPr>
          <w:rFonts w:ascii="Times New Roman" w:hAnsi="Times New Roman" w:cs="Times New Roman"/>
          <w:sz w:val="28"/>
          <w:szCs w:val="28"/>
        </w:rPr>
        <w:t xml:space="preserve">потребители, производители, фирмы). Специальное внимание уделено </w:t>
      </w:r>
      <w:r w:rsidR="00B63D42">
        <w:rPr>
          <w:rFonts w:ascii="Times New Roman" w:hAnsi="Times New Roman" w:cs="Times New Roman"/>
          <w:sz w:val="28"/>
          <w:szCs w:val="28"/>
        </w:rPr>
        <w:t xml:space="preserve">и некоторым макроэкономическим </w:t>
      </w:r>
      <w:r w:rsidRPr="00D02715">
        <w:rPr>
          <w:rFonts w:ascii="Times New Roman" w:hAnsi="Times New Roman" w:cs="Times New Roman"/>
          <w:sz w:val="28"/>
          <w:szCs w:val="28"/>
        </w:rPr>
        <w:t xml:space="preserve">проблемам, включая роль государства в экономике безработицу, международную торговлю.  </w:t>
      </w:r>
    </w:p>
    <w:p w:rsidR="00D02715" w:rsidRPr="00D02715" w:rsidRDefault="00D02715" w:rsidP="00D02715">
      <w:pPr>
        <w:spacing w:after="0" w:line="220" w:lineRule="atLeast"/>
        <w:jc w:val="both"/>
        <w:rPr>
          <w:rFonts w:ascii="Times New Roman" w:hAnsi="Times New Roman" w:cs="Times New Roman"/>
          <w:sz w:val="28"/>
          <w:szCs w:val="28"/>
        </w:rPr>
      </w:pPr>
      <w:r w:rsidRPr="00D02715">
        <w:rPr>
          <w:rFonts w:ascii="Times New Roman" w:hAnsi="Times New Roman" w:cs="Times New Roman"/>
          <w:sz w:val="28"/>
          <w:szCs w:val="28"/>
        </w:rPr>
        <w:t xml:space="preserve">  </w:t>
      </w:r>
      <w:r w:rsidR="009D1C66">
        <w:rPr>
          <w:rFonts w:ascii="Times New Roman" w:hAnsi="Times New Roman" w:cs="Times New Roman"/>
          <w:sz w:val="28"/>
          <w:szCs w:val="28"/>
        </w:rPr>
        <w:t>В 9 классе-т</w:t>
      </w:r>
      <w:r w:rsidRPr="00D02715">
        <w:rPr>
          <w:rFonts w:ascii="Times New Roman" w:hAnsi="Times New Roman" w:cs="Times New Roman"/>
          <w:sz w:val="28"/>
          <w:szCs w:val="28"/>
        </w:rPr>
        <w:t>ема «Политика» дает обобщенное представление о власти и отношениях по поводу власти, раскрывает роль государства, возможност</w:t>
      </w:r>
      <w:r w:rsidR="00B63D42">
        <w:rPr>
          <w:rFonts w:ascii="Times New Roman" w:hAnsi="Times New Roman" w:cs="Times New Roman"/>
          <w:sz w:val="28"/>
          <w:szCs w:val="28"/>
        </w:rPr>
        <w:t xml:space="preserve">и участия граждан в управлении </w:t>
      </w:r>
      <w:r w:rsidRPr="00D02715">
        <w:rPr>
          <w:rFonts w:ascii="Times New Roman" w:hAnsi="Times New Roman" w:cs="Times New Roman"/>
          <w:sz w:val="28"/>
          <w:szCs w:val="28"/>
        </w:rPr>
        <w:t>делами</w:t>
      </w:r>
      <w:r w:rsidR="00B63D42">
        <w:rPr>
          <w:rFonts w:ascii="Times New Roman" w:hAnsi="Times New Roman" w:cs="Times New Roman"/>
          <w:sz w:val="28"/>
          <w:szCs w:val="28"/>
        </w:rPr>
        <w:t xml:space="preserve"> общества. Заключительная тема «Право», </w:t>
      </w:r>
      <w:r w:rsidRPr="00D02715">
        <w:rPr>
          <w:rFonts w:ascii="Times New Roman" w:hAnsi="Times New Roman" w:cs="Times New Roman"/>
          <w:sz w:val="28"/>
          <w:szCs w:val="28"/>
        </w:rPr>
        <w:t>на которую о</w:t>
      </w:r>
      <w:r w:rsidR="00B63D42">
        <w:rPr>
          <w:rFonts w:ascii="Times New Roman" w:hAnsi="Times New Roman" w:cs="Times New Roman"/>
          <w:sz w:val="28"/>
          <w:szCs w:val="28"/>
        </w:rPr>
        <w:t xml:space="preserve">тводится наибольший в 9 классе </w:t>
      </w:r>
      <w:r w:rsidRPr="00D02715">
        <w:rPr>
          <w:rFonts w:ascii="Times New Roman" w:hAnsi="Times New Roman" w:cs="Times New Roman"/>
          <w:sz w:val="28"/>
          <w:szCs w:val="28"/>
        </w:rPr>
        <w:t>объем учебного врем</w:t>
      </w:r>
      <w:r w:rsidR="009D1C66">
        <w:rPr>
          <w:rFonts w:ascii="Times New Roman" w:hAnsi="Times New Roman" w:cs="Times New Roman"/>
          <w:sz w:val="28"/>
          <w:szCs w:val="28"/>
        </w:rPr>
        <w:t xml:space="preserve">ени, вводит учащихся в сложный </w:t>
      </w:r>
      <w:r w:rsidRPr="00D02715">
        <w:rPr>
          <w:rFonts w:ascii="Times New Roman" w:hAnsi="Times New Roman" w:cs="Times New Roman"/>
          <w:sz w:val="28"/>
          <w:szCs w:val="28"/>
        </w:rPr>
        <w:t>и обширный мир права и закона. Часть уроков посвя</w:t>
      </w:r>
      <w:r w:rsidR="00B63D42">
        <w:rPr>
          <w:rFonts w:ascii="Times New Roman" w:hAnsi="Times New Roman" w:cs="Times New Roman"/>
          <w:sz w:val="28"/>
          <w:szCs w:val="28"/>
        </w:rPr>
        <w:t xml:space="preserve">щается вопросам теории </w:t>
      </w:r>
      <w:r w:rsidRPr="00D02715">
        <w:rPr>
          <w:rFonts w:ascii="Times New Roman" w:hAnsi="Times New Roman" w:cs="Times New Roman"/>
          <w:sz w:val="28"/>
          <w:szCs w:val="28"/>
        </w:rPr>
        <w:t xml:space="preserve">права, другая – отраслям права. Особое внимание уделено </w:t>
      </w:r>
    </w:p>
    <w:p w:rsidR="00D02715" w:rsidRPr="00D02715" w:rsidRDefault="00D02715" w:rsidP="00D02715">
      <w:pPr>
        <w:spacing w:after="0" w:line="220" w:lineRule="atLeast"/>
        <w:jc w:val="both"/>
        <w:rPr>
          <w:rFonts w:ascii="Times New Roman" w:hAnsi="Times New Roman" w:cs="Times New Roman"/>
          <w:sz w:val="28"/>
          <w:szCs w:val="28"/>
        </w:rPr>
      </w:pPr>
      <w:r w:rsidRPr="00D02715">
        <w:rPr>
          <w:rFonts w:ascii="Times New Roman" w:hAnsi="Times New Roman" w:cs="Times New Roman"/>
          <w:sz w:val="28"/>
          <w:szCs w:val="28"/>
        </w:rPr>
        <w:t>Элементам конституц</w:t>
      </w:r>
      <w:r w:rsidR="00B63D42">
        <w:rPr>
          <w:rFonts w:ascii="Times New Roman" w:hAnsi="Times New Roman" w:cs="Times New Roman"/>
          <w:sz w:val="28"/>
          <w:szCs w:val="28"/>
        </w:rPr>
        <w:t xml:space="preserve">ионного права. Рассматриваются </w:t>
      </w:r>
      <w:r w:rsidRPr="00D02715">
        <w:rPr>
          <w:rFonts w:ascii="Times New Roman" w:hAnsi="Times New Roman" w:cs="Times New Roman"/>
          <w:sz w:val="28"/>
          <w:szCs w:val="28"/>
        </w:rPr>
        <w:t>основы конституционного строя РФ, федеративного устройства РФ, государственного устройства РФ, а также механизм   реализаци</w:t>
      </w:r>
      <w:r w:rsidR="00B63D42">
        <w:rPr>
          <w:rFonts w:ascii="Times New Roman" w:hAnsi="Times New Roman" w:cs="Times New Roman"/>
          <w:sz w:val="28"/>
          <w:szCs w:val="28"/>
        </w:rPr>
        <w:t xml:space="preserve">и и защиты прав и свобод </w:t>
      </w:r>
      <w:r w:rsidRPr="00D02715">
        <w:rPr>
          <w:rFonts w:ascii="Times New Roman" w:hAnsi="Times New Roman" w:cs="Times New Roman"/>
          <w:sz w:val="28"/>
          <w:szCs w:val="28"/>
        </w:rPr>
        <w:t>граждани</w:t>
      </w:r>
      <w:r w:rsidR="00B63D42">
        <w:rPr>
          <w:rFonts w:ascii="Times New Roman" w:hAnsi="Times New Roman" w:cs="Times New Roman"/>
          <w:sz w:val="28"/>
          <w:szCs w:val="28"/>
        </w:rPr>
        <w:t xml:space="preserve">на РФ. Учащимся предъявляются в определенной мере систематизированные знания </w:t>
      </w:r>
      <w:r w:rsidRPr="00D02715">
        <w:rPr>
          <w:rFonts w:ascii="Times New Roman" w:hAnsi="Times New Roman" w:cs="Times New Roman"/>
          <w:sz w:val="28"/>
          <w:szCs w:val="28"/>
        </w:rPr>
        <w:t xml:space="preserve">о праве. </w:t>
      </w:r>
    </w:p>
    <w:p w:rsidR="00D02715" w:rsidRPr="00D02715" w:rsidRDefault="00B63D42" w:rsidP="00D02715">
      <w:pPr>
        <w:spacing w:after="0" w:line="220" w:lineRule="atLeast"/>
        <w:jc w:val="both"/>
        <w:rPr>
          <w:rFonts w:ascii="Times New Roman" w:hAnsi="Times New Roman" w:cs="Times New Roman"/>
          <w:sz w:val="28"/>
          <w:szCs w:val="28"/>
        </w:rPr>
      </w:pPr>
      <w:r>
        <w:rPr>
          <w:rFonts w:ascii="Times New Roman" w:hAnsi="Times New Roman" w:cs="Times New Roman"/>
          <w:sz w:val="28"/>
          <w:szCs w:val="28"/>
        </w:rPr>
        <w:t xml:space="preserve">Изучение содержания курса по обществознанию в основной школе должно осуществляться </w:t>
      </w:r>
      <w:r w:rsidR="009D1C66">
        <w:rPr>
          <w:rFonts w:ascii="Times New Roman" w:hAnsi="Times New Roman" w:cs="Times New Roman"/>
          <w:sz w:val="28"/>
          <w:szCs w:val="28"/>
        </w:rPr>
        <w:t xml:space="preserve">во взаимосвязи с содержанием программ </w:t>
      </w:r>
      <w:r w:rsidR="00D02715" w:rsidRPr="00D02715">
        <w:rPr>
          <w:rFonts w:ascii="Times New Roman" w:hAnsi="Times New Roman" w:cs="Times New Roman"/>
          <w:sz w:val="28"/>
          <w:szCs w:val="28"/>
        </w:rPr>
        <w:t>дополнительного обра</w:t>
      </w:r>
      <w:r w:rsidR="009D1C66">
        <w:rPr>
          <w:rFonts w:ascii="Times New Roman" w:hAnsi="Times New Roman" w:cs="Times New Roman"/>
          <w:sz w:val="28"/>
          <w:szCs w:val="28"/>
        </w:rPr>
        <w:t xml:space="preserve">зования, деятельностью детских </w:t>
      </w:r>
      <w:r w:rsidR="00D02715" w:rsidRPr="00D02715">
        <w:rPr>
          <w:rFonts w:ascii="Times New Roman" w:hAnsi="Times New Roman" w:cs="Times New Roman"/>
          <w:sz w:val="28"/>
          <w:szCs w:val="28"/>
        </w:rPr>
        <w:t>общественны</w:t>
      </w:r>
      <w:r w:rsidR="009D1C66">
        <w:rPr>
          <w:rFonts w:ascii="Times New Roman" w:hAnsi="Times New Roman" w:cs="Times New Roman"/>
          <w:sz w:val="28"/>
          <w:szCs w:val="28"/>
        </w:rPr>
        <w:t xml:space="preserve">х организаций, реальной жизнью </w:t>
      </w:r>
      <w:r w:rsidR="00D02715" w:rsidRPr="00D02715">
        <w:rPr>
          <w:rFonts w:ascii="Times New Roman" w:hAnsi="Times New Roman" w:cs="Times New Roman"/>
          <w:sz w:val="28"/>
          <w:szCs w:val="28"/>
        </w:rPr>
        <w:t>школьного коллектив</w:t>
      </w:r>
      <w:r w:rsidR="009D1C66">
        <w:rPr>
          <w:rFonts w:ascii="Times New Roman" w:hAnsi="Times New Roman" w:cs="Times New Roman"/>
          <w:sz w:val="28"/>
          <w:szCs w:val="28"/>
        </w:rPr>
        <w:t xml:space="preserve">а.  Одной из задач этой работы выступает создание иммунитета и формирование нетерпимости </w:t>
      </w:r>
      <w:r w:rsidR="00D02715" w:rsidRPr="00D02715">
        <w:rPr>
          <w:rFonts w:ascii="Times New Roman" w:hAnsi="Times New Roman" w:cs="Times New Roman"/>
          <w:sz w:val="28"/>
          <w:szCs w:val="28"/>
        </w:rPr>
        <w:t>к правонарушениям,</w:t>
      </w:r>
      <w:r w:rsidR="009D1C66">
        <w:rPr>
          <w:rFonts w:ascii="Times New Roman" w:hAnsi="Times New Roman" w:cs="Times New Roman"/>
          <w:sz w:val="28"/>
          <w:szCs w:val="28"/>
        </w:rPr>
        <w:t xml:space="preserve"> наркомании, другим негативным </w:t>
      </w:r>
      <w:r w:rsidR="00D02715" w:rsidRPr="00D02715">
        <w:rPr>
          <w:rFonts w:ascii="Times New Roman" w:hAnsi="Times New Roman" w:cs="Times New Roman"/>
          <w:sz w:val="28"/>
          <w:szCs w:val="28"/>
        </w:rPr>
        <w:t>явлениям.</w:t>
      </w:r>
    </w:p>
    <w:p w:rsidR="00D02715" w:rsidRPr="00D02715" w:rsidRDefault="00D02715" w:rsidP="00D02715">
      <w:pPr>
        <w:spacing w:after="0" w:line="220" w:lineRule="atLeast"/>
        <w:jc w:val="both"/>
        <w:rPr>
          <w:rFonts w:ascii="Times New Roman" w:hAnsi="Times New Roman" w:cs="Times New Roman"/>
          <w:sz w:val="28"/>
          <w:szCs w:val="28"/>
        </w:rPr>
      </w:pPr>
      <w:r w:rsidRPr="00D02715">
        <w:rPr>
          <w:rFonts w:ascii="Times New Roman" w:hAnsi="Times New Roman" w:cs="Times New Roman"/>
          <w:sz w:val="28"/>
          <w:szCs w:val="28"/>
        </w:rPr>
        <w:t>Достижение поставле</w:t>
      </w:r>
      <w:r w:rsidR="009D1C66">
        <w:rPr>
          <w:rFonts w:ascii="Times New Roman" w:hAnsi="Times New Roman" w:cs="Times New Roman"/>
          <w:sz w:val="28"/>
          <w:szCs w:val="28"/>
        </w:rPr>
        <w:t xml:space="preserve">нных целей, успешное овладение </w:t>
      </w:r>
      <w:r w:rsidRPr="00D02715">
        <w:rPr>
          <w:rFonts w:ascii="Times New Roman" w:hAnsi="Times New Roman" w:cs="Times New Roman"/>
          <w:sz w:val="28"/>
          <w:szCs w:val="28"/>
        </w:rPr>
        <w:t>учебны</w:t>
      </w:r>
      <w:r w:rsidR="009D1C66">
        <w:rPr>
          <w:rFonts w:ascii="Times New Roman" w:hAnsi="Times New Roman" w:cs="Times New Roman"/>
          <w:sz w:val="28"/>
          <w:szCs w:val="28"/>
        </w:rPr>
        <w:t xml:space="preserve">м содержанием данного предмета предполагают использование разнообразных </w:t>
      </w:r>
      <w:r w:rsidRPr="00D02715">
        <w:rPr>
          <w:rFonts w:ascii="Times New Roman" w:hAnsi="Times New Roman" w:cs="Times New Roman"/>
          <w:sz w:val="28"/>
          <w:szCs w:val="28"/>
        </w:rPr>
        <w:t xml:space="preserve">средств и методов обучения.   На первой ступени основной школы, когда учащиеся только </w:t>
      </w:r>
      <w:r w:rsidR="009D1C66">
        <w:rPr>
          <w:rFonts w:ascii="Times New Roman" w:hAnsi="Times New Roman" w:cs="Times New Roman"/>
          <w:sz w:val="28"/>
          <w:szCs w:val="28"/>
        </w:rPr>
        <w:t xml:space="preserve">начинают </w:t>
      </w:r>
      <w:r w:rsidRPr="00D02715">
        <w:rPr>
          <w:rFonts w:ascii="Times New Roman" w:hAnsi="Times New Roman" w:cs="Times New Roman"/>
          <w:sz w:val="28"/>
          <w:szCs w:val="28"/>
        </w:rPr>
        <w:t>систематическое из</w:t>
      </w:r>
      <w:r w:rsidR="009D1C66">
        <w:rPr>
          <w:rFonts w:ascii="Times New Roman" w:hAnsi="Times New Roman" w:cs="Times New Roman"/>
          <w:sz w:val="28"/>
          <w:szCs w:val="28"/>
        </w:rPr>
        <w:t xml:space="preserve">учение </w:t>
      </w:r>
      <w:r w:rsidRPr="00D02715">
        <w:rPr>
          <w:rFonts w:ascii="Times New Roman" w:hAnsi="Times New Roman" w:cs="Times New Roman"/>
          <w:sz w:val="28"/>
          <w:szCs w:val="28"/>
        </w:rPr>
        <w:t xml:space="preserve">содержание курса по обществознанию, особое значение приобретают методы, помогающие раскрытию и конкретизации рассматриваемых понятий и положений связи </w:t>
      </w:r>
    </w:p>
    <w:p w:rsidR="00D02715" w:rsidRPr="00D02715" w:rsidRDefault="00D02715" w:rsidP="00D02715">
      <w:pPr>
        <w:spacing w:after="0" w:line="220" w:lineRule="atLeast"/>
        <w:jc w:val="both"/>
        <w:rPr>
          <w:rFonts w:ascii="Times New Roman" w:hAnsi="Times New Roman" w:cs="Times New Roman"/>
          <w:sz w:val="28"/>
          <w:szCs w:val="28"/>
        </w:rPr>
      </w:pPr>
      <w:r w:rsidRPr="00D02715">
        <w:rPr>
          <w:rFonts w:ascii="Times New Roman" w:hAnsi="Times New Roman" w:cs="Times New Roman"/>
          <w:sz w:val="28"/>
          <w:szCs w:val="28"/>
        </w:rPr>
        <w:t xml:space="preserve">    </w:t>
      </w:r>
      <w:r w:rsidR="009D1C66">
        <w:rPr>
          <w:rFonts w:ascii="Times New Roman" w:hAnsi="Times New Roman" w:cs="Times New Roman"/>
          <w:sz w:val="28"/>
          <w:szCs w:val="28"/>
        </w:rPr>
        <w:t xml:space="preserve">Особого внимания требует </w:t>
      </w:r>
      <w:r w:rsidRPr="00D02715">
        <w:rPr>
          <w:rFonts w:ascii="Times New Roman" w:hAnsi="Times New Roman" w:cs="Times New Roman"/>
          <w:sz w:val="28"/>
          <w:szCs w:val="28"/>
        </w:rPr>
        <w:t>ис</w:t>
      </w:r>
      <w:r w:rsidR="009D1C66">
        <w:rPr>
          <w:rFonts w:ascii="Times New Roman" w:hAnsi="Times New Roman" w:cs="Times New Roman"/>
          <w:sz w:val="28"/>
          <w:szCs w:val="28"/>
        </w:rPr>
        <w:t xml:space="preserve">пользование в учебном процессе </w:t>
      </w:r>
      <w:r w:rsidRPr="00D02715">
        <w:rPr>
          <w:rFonts w:ascii="Times New Roman" w:hAnsi="Times New Roman" w:cs="Times New Roman"/>
          <w:sz w:val="28"/>
          <w:szCs w:val="28"/>
        </w:rPr>
        <w:t>компьютерных технологий. Учителю</w:t>
      </w:r>
      <w:r w:rsidR="009D1C66">
        <w:rPr>
          <w:rFonts w:ascii="Times New Roman" w:hAnsi="Times New Roman" w:cs="Times New Roman"/>
          <w:sz w:val="28"/>
          <w:szCs w:val="28"/>
        </w:rPr>
        <w:t xml:space="preserve"> важно хорошо представить себе их образовательные возможности и в то же время отчетливо осознавать границы их </w:t>
      </w:r>
      <w:r w:rsidRPr="00D02715">
        <w:rPr>
          <w:rFonts w:ascii="Times New Roman" w:hAnsi="Times New Roman" w:cs="Times New Roman"/>
          <w:sz w:val="28"/>
          <w:szCs w:val="28"/>
        </w:rPr>
        <w:t>применения, уметь орган</w:t>
      </w:r>
      <w:r w:rsidR="009D1C66">
        <w:rPr>
          <w:rFonts w:ascii="Times New Roman" w:hAnsi="Times New Roman" w:cs="Times New Roman"/>
          <w:sz w:val="28"/>
          <w:szCs w:val="28"/>
        </w:rPr>
        <w:t xml:space="preserve">ически сочетать эти технологии </w:t>
      </w:r>
      <w:r w:rsidRPr="00D02715">
        <w:rPr>
          <w:rFonts w:ascii="Times New Roman" w:hAnsi="Times New Roman" w:cs="Times New Roman"/>
          <w:sz w:val="28"/>
          <w:szCs w:val="28"/>
        </w:rPr>
        <w:t>с традиционными методиками.</w:t>
      </w:r>
    </w:p>
    <w:p w:rsidR="00D02715" w:rsidRPr="00D02715" w:rsidRDefault="00D02715" w:rsidP="00D02715">
      <w:pPr>
        <w:pStyle w:val="a5"/>
        <w:spacing w:before="0" w:beforeAutospacing="0" w:after="0" w:afterAutospacing="0" w:line="220" w:lineRule="atLeast"/>
        <w:jc w:val="both"/>
        <w:rPr>
          <w:sz w:val="28"/>
          <w:szCs w:val="28"/>
        </w:rPr>
      </w:pPr>
      <w:r w:rsidRPr="00D02715">
        <w:rPr>
          <w:sz w:val="28"/>
          <w:szCs w:val="28"/>
        </w:rPr>
        <w:lastRenderedPageBreak/>
        <w:t xml:space="preserve">     Программа по об</w:t>
      </w:r>
      <w:r w:rsidR="009D1C66">
        <w:rPr>
          <w:sz w:val="28"/>
          <w:szCs w:val="28"/>
        </w:rPr>
        <w:t xml:space="preserve">ществознанию   призвана помочь </w:t>
      </w:r>
      <w:r w:rsidRPr="00D02715">
        <w:rPr>
          <w:sz w:val="28"/>
          <w:szCs w:val="28"/>
        </w:rPr>
        <w:t>ее вып</w:t>
      </w:r>
      <w:r w:rsidR="009D1C66">
        <w:rPr>
          <w:sz w:val="28"/>
          <w:szCs w:val="28"/>
        </w:rPr>
        <w:t xml:space="preserve">ускникам осуществить осознанный выбор путей продолжения образования, </w:t>
      </w:r>
      <w:r w:rsidRPr="00D02715">
        <w:rPr>
          <w:sz w:val="28"/>
          <w:szCs w:val="28"/>
        </w:rPr>
        <w:t>а также будущей профессиональной</w:t>
      </w:r>
      <w:r>
        <w:rPr>
          <w:sz w:val="28"/>
          <w:szCs w:val="28"/>
        </w:rPr>
        <w:t xml:space="preserve"> деятельности</w:t>
      </w:r>
    </w:p>
    <w:p w:rsidR="00D02715" w:rsidRPr="00D02715" w:rsidRDefault="00D02715" w:rsidP="00D02715">
      <w:pPr>
        <w:spacing w:after="0" w:line="220" w:lineRule="atLeast"/>
        <w:jc w:val="both"/>
        <w:rPr>
          <w:rFonts w:ascii="Times New Roman" w:hAnsi="Times New Roman" w:cs="Times New Roman"/>
          <w:b/>
          <w:sz w:val="28"/>
          <w:szCs w:val="28"/>
        </w:rPr>
      </w:pPr>
      <w:r w:rsidRPr="00D02715">
        <w:rPr>
          <w:rFonts w:ascii="Times New Roman" w:hAnsi="Times New Roman" w:cs="Times New Roman"/>
          <w:b/>
          <w:sz w:val="28"/>
          <w:szCs w:val="28"/>
        </w:rPr>
        <w:t>Место предмета «Обществознание» в учебном плане</w:t>
      </w:r>
    </w:p>
    <w:p w:rsidR="00D02715" w:rsidRPr="00D02715" w:rsidRDefault="00D02715" w:rsidP="00D02715">
      <w:pPr>
        <w:spacing w:after="0" w:line="220" w:lineRule="atLeast"/>
        <w:jc w:val="both"/>
        <w:rPr>
          <w:rFonts w:ascii="Times New Roman" w:hAnsi="Times New Roman" w:cs="Times New Roman"/>
          <w:sz w:val="28"/>
          <w:szCs w:val="28"/>
        </w:rPr>
      </w:pPr>
      <w:r w:rsidRPr="00D02715">
        <w:rPr>
          <w:rFonts w:ascii="Times New Roman" w:hAnsi="Times New Roman" w:cs="Times New Roman"/>
          <w:sz w:val="28"/>
          <w:szCs w:val="28"/>
        </w:rPr>
        <w:t xml:space="preserve">В учебном плане  </w:t>
      </w:r>
      <w:r>
        <w:rPr>
          <w:rFonts w:ascii="Times New Roman" w:hAnsi="Times New Roman" w:cs="Times New Roman"/>
          <w:sz w:val="28"/>
          <w:szCs w:val="28"/>
        </w:rPr>
        <w:t xml:space="preserve">  20</w:t>
      </w:r>
      <w:r w:rsidR="00433CE2">
        <w:rPr>
          <w:rFonts w:ascii="Times New Roman" w:hAnsi="Times New Roman" w:cs="Times New Roman"/>
          <w:sz w:val="28"/>
          <w:szCs w:val="28"/>
        </w:rPr>
        <w:t>24</w:t>
      </w:r>
      <w:r>
        <w:rPr>
          <w:rFonts w:ascii="Times New Roman" w:hAnsi="Times New Roman" w:cs="Times New Roman"/>
          <w:sz w:val="28"/>
          <w:szCs w:val="28"/>
        </w:rPr>
        <w:t>– 20</w:t>
      </w:r>
      <w:r w:rsidR="00433CE2">
        <w:rPr>
          <w:rFonts w:ascii="Times New Roman" w:hAnsi="Times New Roman" w:cs="Times New Roman"/>
          <w:sz w:val="28"/>
          <w:szCs w:val="28"/>
        </w:rPr>
        <w:t>25</w:t>
      </w:r>
      <w:r w:rsidR="009D1C66">
        <w:rPr>
          <w:rFonts w:ascii="Times New Roman" w:hAnsi="Times New Roman" w:cs="Times New Roman"/>
          <w:sz w:val="28"/>
          <w:szCs w:val="28"/>
        </w:rPr>
        <w:t xml:space="preserve"> учебного года на </w:t>
      </w:r>
      <w:r w:rsidR="00433CE2">
        <w:rPr>
          <w:rFonts w:ascii="Times New Roman" w:hAnsi="Times New Roman" w:cs="Times New Roman"/>
          <w:sz w:val="28"/>
          <w:szCs w:val="28"/>
        </w:rPr>
        <w:t xml:space="preserve">учебный курс </w:t>
      </w:r>
      <w:r w:rsidR="00433CE2" w:rsidRPr="006D4F5C">
        <w:rPr>
          <w:rFonts w:ascii="Times New Roman" w:hAnsi="Times New Roman" w:cs="Times New Roman"/>
          <w:sz w:val="28"/>
          <w:szCs w:val="28"/>
        </w:rPr>
        <w:t>«</w:t>
      </w:r>
      <w:r w:rsidR="00433CE2">
        <w:rPr>
          <w:rFonts w:ascii="Times New Roman" w:hAnsi="Times New Roman" w:cs="Times New Roman"/>
          <w:sz w:val="28"/>
          <w:szCs w:val="28"/>
        </w:rPr>
        <w:t>Практикум по о</w:t>
      </w:r>
      <w:r w:rsidR="00433CE2" w:rsidRPr="006D4F5C">
        <w:rPr>
          <w:rFonts w:ascii="Times New Roman" w:hAnsi="Times New Roman" w:cs="Times New Roman"/>
          <w:sz w:val="28"/>
          <w:szCs w:val="28"/>
        </w:rPr>
        <w:t>бществознани</w:t>
      </w:r>
      <w:r w:rsidR="00433CE2">
        <w:rPr>
          <w:rFonts w:ascii="Times New Roman" w:hAnsi="Times New Roman" w:cs="Times New Roman"/>
          <w:sz w:val="28"/>
          <w:szCs w:val="28"/>
        </w:rPr>
        <w:t xml:space="preserve">ю»  для 8 класса отведено 1  час в неделю, 34 часа в год; для </w:t>
      </w:r>
      <w:r w:rsidRPr="00D02715">
        <w:rPr>
          <w:rFonts w:ascii="Times New Roman" w:hAnsi="Times New Roman" w:cs="Times New Roman"/>
          <w:sz w:val="28"/>
          <w:szCs w:val="28"/>
        </w:rPr>
        <w:t xml:space="preserve">9 класса  </w:t>
      </w:r>
      <w:r>
        <w:rPr>
          <w:rFonts w:ascii="Times New Roman" w:hAnsi="Times New Roman" w:cs="Times New Roman"/>
          <w:sz w:val="28"/>
          <w:szCs w:val="28"/>
        </w:rPr>
        <w:t xml:space="preserve">  отведено </w:t>
      </w:r>
      <w:r w:rsidR="00433CE2">
        <w:rPr>
          <w:rFonts w:ascii="Times New Roman" w:hAnsi="Times New Roman" w:cs="Times New Roman"/>
          <w:sz w:val="28"/>
          <w:szCs w:val="28"/>
        </w:rPr>
        <w:t>0,5</w:t>
      </w:r>
      <w:r>
        <w:rPr>
          <w:rFonts w:ascii="Times New Roman" w:hAnsi="Times New Roman" w:cs="Times New Roman"/>
          <w:sz w:val="28"/>
          <w:szCs w:val="28"/>
        </w:rPr>
        <w:t xml:space="preserve">  час</w:t>
      </w:r>
      <w:r w:rsidR="00433CE2">
        <w:rPr>
          <w:rFonts w:ascii="Times New Roman" w:hAnsi="Times New Roman" w:cs="Times New Roman"/>
          <w:sz w:val="28"/>
          <w:szCs w:val="28"/>
        </w:rPr>
        <w:t>ов</w:t>
      </w:r>
      <w:r>
        <w:rPr>
          <w:rFonts w:ascii="Times New Roman" w:hAnsi="Times New Roman" w:cs="Times New Roman"/>
          <w:sz w:val="28"/>
          <w:szCs w:val="28"/>
        </w:rPr>
        <w:t xml:space="preserve"> в неделю, </w:t>
      </w:r>
      <w:r w:rsidR="00433CE2">
        <w:rPr>
          <w:rFonts w:ascii="Times New Roman" w:hAnsi="Times New Roman" w:cs="Times New Roman"/>
          <w:sz w:val="28"/>
          <w:szCs w:val="28"/>
        </w:rPr>
        <w:t>17</w:t>
      </w:r>
      <w:r w:rsidRPr="00D02715">
        <w:rPr>
          <w:rFonts w:ascii="Times New Roman" w:hAnsi="Times New Roman" w:cs="Times New Roman"/>
          <w:sz w:val="28"/>
          <w:szCs w:val="28"/>
        </w:rPr>
        <w:t xml:space="preserve"> часов в год.</w:t>
      </w:r>
    </w:p>
    <w:p w:rsidR="00D02715" w:rsidRPr="00D02715" w:rsidRDefault="00D02715" w:rsidP="00D02715">
      <w:pPr>
        <w:spacing w:after="0" w:line="220" w:lineRule="atLeast"/>
        <w:jc w:val="both"/>
        <w:rPr>
          <w:rFonts w:ascii="Times New Roman" w:hAnsi="Times New Roman" w:cs="Times New Roman"/>
          <w:b/>
          <w:sz w:val="28"/>
          <w:szCs w:val="28"/>
        </w:rPr>
      </w:pPr>
      <w:r w:rsidRPr="00D02715">
        <w:rPr>
          <w:rFonts w:ascii="Times New Roman" w:hAnsi="Times New Roman" w:cs="Times New Roman"/>
          <w:sz w:val="28"/>
          <w:szCs w:val="28"/>
        </w:rPr>
        <w:t xml:space="preserve">                                                   </w:t>
      </w:r>
      <w:r w:rsidRPr="00D02715">
        <w:rPr>
          <w:rFonts w:ascii="Times New Roman" w:hAnsi="Times New Roman" w:cs="Times New Roman"/>
          <w:b/>
          <w:sz w:val="28"/>
          <w:szCs w:val="28"/>
        </w:rPr>
        <w:t xml:space="preserve">  </w:t>
      </w:r>
    </w:p>
    <w:p w:rsidR="00D02715" w:rsidRPr="00D02715" w:rsidRDefault="00D02715" w:rsidP="00D02715">
      <w:pPr>
        <w:spacing w:after="0" w:line="220" w:lineRule="atLeast"/>
        <w:jc w:val="both"/>
        <w:rPr>
          <w:rFonts w:ascii="Times New Roman" w:hAnsi="Times New Roman" w:cs="Times New Roman"/>
          <w:b/>
          <w:sz w:val="28"/>
          <w:szCs w:val="28"/>
        </w:rPr>
      </w:pPr>
      <w:r w:rsidRPr="00D02715">
        <w:rPr>
          <w:rFonts w:ascii="Times New Roman" w:hAnsi="Times New Roman" w:cs="Times New Roman"/>
          <w:b/>
          <w:sz w:val="28"/>
          <w:szCs w:val="28"/>
        </w:rPr>
        <w:t xml:space="preserve"> </w:t>
      </w:r>
      <w:r w:rsidR="009D1C66">
        <w:rPr>
          <w:rFonts w:ascii="Times New Roman" w:hAnsi="Times New Roman" w:cs="Times New Roman"/>
          <w:b/>
          <w:sz w:val="28"/>
          <w:szCs w:val="28"/>
        </w:rPr>
        <w:t xml:space="preserve">Требования к результатам </w:t>
      </w:r>
      <w:r w:rsidRPr="00D02715">
        <w:rPr>
          <w:rFonts w:ascii="Times New Roman" w:hAnsi="Times New Roman" w:cs="Times New Roman"/>
          <w:b/>
          <w:sz w:val="28"/>
          <w:szCs w:val="28"/>
        </w:rPr>
        <w:t>обучения  и освоения  содержания  курса  по обществознанию</w:t>
      </w:r>
    </w:p>
    <w:p w:rsidR="00D02715" w:rsidRPr="00D02715" w:rsidRDefault="00D02715" w:rsidP="00D02715">
      <w:pPr>
        <w:spacing w:after="0" w:line="220" w:lineRule="atLeast"/>
        <w:jc w:val="both"/>
        <w:rPr>
          <w:rFonts w:ascii="Times New Roman" w:hAnsi="Times New Roman" w:cs="Times New Roman"/>
          <w:sz w:val="28"/>
          <w:szCs w:val="28"/>
        </w:rPr>
      </w:pPr>
    </w:p>
    <w:p w:rsidR="00D02715" w:rsidRPr="00D02715" w:rsidRDefault="00D02715" w:rsidP="0020209F">
      <w:pPr>
        <w:spacing w:after="0" w:line="220" w:lineRule="atLeast"/>
        <w:rPr>
          <w:rFonts w:ascii="Times New Roman" w:hAnsi="Times New Roman" w:cs="Times New Roman"/>
          <w:b/>
          <w:sz w:val="28"/>
          <w:szCs w:val="28"/>
        </w:rPr>
      </w:pPr>
      <w:r w:rsidRPr="00D02715">
        <w:rPr>
          <w:rFonts w:ascii="Times New Roman" w:hAnsi="Times New Roman" w:cs="Times New Roman"/>
          <w:b/>
          <w:sz w:val="28"/>
          <w:szCs w:val="28"/>
        </w:rPr>
        <w:t>Личностными </w:t>
      </w:r>
      <w:r w:rsidRPr="00D02715">
        <w:rPr>
          <w:rFonts w:ascii="Times New Roman" w:hAnsi="Times New Roman" w:cs="Times New Roman"/>
          <w:sz w:val="28"/>
          <w:szCs w:val="28"/>
        </w:rPr>
        <w:t>результатами выпускников основной школы, формируемыми при изучении содержания курса, являются:</w:t>
      </w:r>
      <w:r w:rsidRPr="00D02715">
        <w:rPr>
          <w:rFonts w:ascii="Times New Roman" w:hAnsi="Times New Roman" w:cs="Times New Roman"/>
          <w:sz w:val="28"/>
          <w:szCs w:val="28"/>
        </w:rPr>
        <w:br/>
      </w:r>
    </w:p>
    <w:p w:rsidR="00D02715" w:rsidRPr="00D02715" w:rsidRDefault="00D02715" w:rsidP="0020209F">
      <w:pPr>
        <w:spacing w:after="0" w:line="220" w:lineRule="atLeast"/>
        <w:rPr>
          <w:rFonts w:ascii="Times New Roman" w:hAnsi="Times New Roman" w:cs="Times New Roman"/>
          <w:sz w:val="28"/>
          <w:szCs w:val="28"/>
        </w:rPr>
      </w:pPr>
      <w:r w:rsidRPr="00D02715">
        <w:rPr>
          <w:rFonts w:ascii="Times New Roman" w:hAnsi="Times New Roman" w:cs="Times New Roman"/>
          <w:sz w:val="28"/>
          <w:szCs w:val="28"/>
        </w:rPr>
        <w:t xml:space="preserve">• </w:t>
      </w:r>
      <w:proofErr w:type="spellStart"/>
      <w:r w:rsidRPr="00D02715">
        <w:rPr>
          <w:rFonts w:ascii="Times New Roman" w:hAnsi="Times New Roman" w:cs="Times New Roman"/>
          <w:sz w:val="28"/>
          <w:szCs w:val="28"/>
        </w:rPr>
        <w:t>мотивированность</w:t>
      </w:r>
      <w:proofErr w:type="spellEnd"/>
      <w:r w:rsidRPr="00D02715">
        <w:rPr>
          <w:rFonts w:ascii="Times New Roman" w:hAnsi="Times New Roman" w:cs="Times New Roman"/>
          <w:sz w:val="28"/>
          <w:szCs w:val="28"/>
        </w:rPr>
        <w:t xml:space="preserve">  на посильное  и созидательное участие в  жизни общества ;</w:t>
      </w:r>
      <w:r w:rsidRPr="00D02715">
        <w:rPr>
          <w:rFonts w:ascii="Times New Roman" w:hAnsi="Times New Roman" w:cs="Times New Roman"/>
          <w:sz w:val="28"/>
          <w:szCs w:val="28"/>
        </w:rPr>
        <w:br/>
        <w:t>• заинтересованность не только в личном успехе, но и  в благополучии и процветании своей страны;</w:t>
      </w:r>
      <w:r w:rsidRPr="00D02715">
        <w:rPr>
          <w:rFonts w:ascii="Times New Roman" w:hAnsi="Times New Roman" w:cs="Times New Roman"/>
          <w:sz w:val="28"/>
          <w:szCs w:val="28"/>
        </w:rPr>
        <w:br/>
        <w:t>• 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нынешними и грядущими поколениями;</w:t>
      </w:r>
    </w:p>
    <w:p w:rsidR="00D02715" w:rsidRPr="00D02715" w:rsidRDefault="00D02715" w:rsidP="0020209F">
      <w:pPr>
        <w:spacing w:after="0" w:line="220" w:lineRule="atLeast"/>
        <w:rPr>
          <w:rFonts w:ascii="Times New Roman" w:hAnsi="Times New Roman" w:cs="Times New Roman"/>
          <w:b/>
          <w:sz w:val="28"/>
          <w:szCs w:val="28"/>
        </w:rPr>
      </w:pPr>
    </w:p>
    <w:p w:rsidR="00D02715" w:rsidRPr="00D02715" w:rsidRDefault="00D02715" w:rsidP="0020209F">
      <w:pPr>
        <w:spacing w:after="0" w:line="220" w:lineRule="atLeast"/>
        <w:rPr>
          <w:rFonts w:ascii="Times New Roman" w:hAnsi="Times New Roman" w:cs="Times New Roman"/>
          <w:sz w:val="28"/>
          <w:szCs w:val="28"/>
        </w:rPr>
      </w:pPr>
      <w:proofErr w:type="spellStart"/>
      <w:r w:rsidRPr="00D02715">
        <w:rPr>
          <w:rFonts w:ascii="Times New Roman" w:hAnsi="Times New Roman" w:cs="Times New Roman"/>
          <w:b/>
          <w:sz w:val="28"/>
          <w:szCs w:val="28"/>
        </w:rPr>
        <w:t>Метапредметные</w:t>
      </w:r>
      <w:proofErr w:type="spellEnd"/>
      <w:r w:rsidRPr="00D02715">
        <w:rPr>
          <w:rFonts w:ascii="Times New Roman" w:hAnsi="Times New Roman" w:cs="Times New Roman"/>
          <w:sz w:val="28"/>
          <w:szCs w:val="28"/>
        </w:rPr>
        <w:t> результаты изучения обществознания выпускниками основной школы проявляются в:</w:t>
      </w:r>
      <w:r w:rsidRPr="00D02715">
        <w:rPr>
          <w:rFonts w:ascii="Times New Roman" w:hAnsi="Times New Roman" w:cs="Times New Roman"/>
          <w:sz w:val="28"/>
          <w:szCs w:val="28"/>
        </w:rPr>
        <w:br/>
      </w:r>
    </w:p>
    <w:p w:rsidR="00D02715" w:rsidRPr="00D02715" w:rsidRDefault="00D02715" w:rsidP="0020209F">
      <w:pPr>
        <w:spacing w:line="240" w:lineRule="auto"/>
        <w:rPr>
          <w:rFonts w:ascii="Times New Roman" w:hAnsi="Times New Roman" w:cs="Times New Roman"/>
          <w:sz w:val="28"/>
          <w:szCs w:val="28"/>
        </w:rPr>
      </w:pPr>
      <w:r w:rsidRPr="00D02715">
        <w:rPr>
          <w:rFonts w:ascii="Times New Roman" w:hAnsi="Times New Roman" w:cs="Times New Roman"/>
          <w:sz w:val="28"/>
          <w:szCs w:val="28"/>
        </w:rPr>
        <w:t>• умении сознательно организовывать свою познавательную деятельность (от постановки цели до получения и оценки результата);</w:t>
      </w:r>
      <w:r w:rsidRPr="00D02715">
        <w:rPr>
          <w:rFonts w:ascii="Times New Roman" w:hAnsi="Times New Roman" w:cs="Times New Roman"/>
          <w:sz w:val="28"/>
          <w:szCs w:val="28"/>
        </w:rPr>
        <w:br/>
        <w:t>•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r w:rsidRPr="00D02715">
        <w:rPr>
          <w:rFonts w:ascii="Times New Roman" w:hAnsi="Times New Roman" w:cs="Times New Roman"/>
          <w:sz w:val="28"/>
          <w:szCs w:val="28"/>
        </w:rPr>
        <w:b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r w:rsidRPr="00D02715">
        <w:rPr>
          <w:rFonts w:ascii="Times New Roman" w:hAnsi="Times New Roman" w:cs="Times New Roman"/>
          <w:sz w:val="28"/>
          <w:szCs w:val="28"/>
        </w:rPr>
        <w:br/>
        <w:t>• овладении различными видами публичных выступлений (высказывания, монолог, дискуссия) и следовании этическим нормам и правилам ведения диалога;</w:t>
      </w:r>
      <w:r w:rsidRPr="00D02715">
        <w:rPr>
          <w:rFonts w:ascii="Times New Roman" w:hAnsi="Times New Roman" w:cs="Times New Roman"/>
          <w:sz w:val="28"/>
          <w:szCs w:val="28"/>
        </w:rPr>
        <w:br/>
        <w:t xml:space="preserve">• умении выполнять познавательные и практические задания, в том числе с использованием проектной деятельности на </w:t>
      </w:r>
      <w:r w:rsidRPr="00D02715">
        <w:rPr>
          <w:rFonts w:ascii="Times New Roman" w:hAnsi="Times New Roman" w:cs="Times New Roman"/>
          <w:sz w:val="28"/>
          <w:szCs w:val="28"/>
        </w:rPr>
        <w:lastRenderedPageBreak/>
        <w:t>уроках и в доступной социальной практике, на:</w:t>
      </w:r>
      <w:r w:rsidRPr="00D02715">
        <w:rPr>
          <w:rFonts w:ascii="Times New Roman" w:hAnsi="Times New Roman" w:cs="Times New Roman"/>
          <w:sz w:val="28"/>
          <w:szCs w:val="28"/>
        </w:rPr>
        <w:br/>
        <w:t>1) использование элементов причинно-следственного анализа;</w:t>
      </w:r>
      <w:r w:rsidRPr="00D02715">
        <w:rPr>
          <w:rFonts w:ascii="Times New Roman" w:hAnsi="Times New Roman" w:cs="Times New Roman"/>
          <w:sz w:val="28"/>
          <w:szCs w:val="28"/>
        </w:rPr>
        <w:br/>
        <w:t>2) исследование несложных реальных связей и зависимостей;</w:t>
      </w:r>
      <w:r w:rsidRPr="00D02715">
        <w:rPr>
          <w:rFonts w:ascii="Times New Roman" w:hAnsi="Times New Roman" w:cs="Times New Roman"/>
          <w:sz w:val="28"/>
          <w:szCs w:val="28"/>
        </w:rPr>
        <w:br/>
        <w:t>3) определение сущностных характеристик изучаемого объекта; выбор верных критериев для сравнения, сопоставления, оценки объектов;</w:t>
      </w:r>
      <w:r w:rsidRPr="00D02715">
        <w:rPr>
          <w:rFonts w:ascii="Times New Roman" w:hAnsi="Times New Roman" w:cs="Times New Roman"/>
          <w:sz w:val="28"/>
          <w:szCs w:val="28"/>
        </w:rPr>
        <w:br/>
        <w:t>4) поиск и извлечение нужной информации по заданной теме в адаптированных источниках различного типа;</w:t>
      </w:r>
      <w:r w:rsidRPr="00D02715">
        <w:rPr>
          <w:rFonts w:ascii="Times New Roman" w:hAnsi="Times New Roman" w:cs="Times New Roman"/>
          <w:sz w:val="28"/>
          <w:szCs w:val="28"/>
        </w:rPr>
        <w:br/>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r w:rsidRPr="00D02715">
        <w:rPr>
          <w:rFonts w:ascii="Times New Roman" w:hAnsi="Times New Roman" w:cs="Times New Roman"/>
          <w:sz w:val="28"/>
          <w:szCs w:val="28"/>
        </w:rPr>
        <w:br/>
        <w:t>6) подкрепление  изученных положений  конкретными  примерами;</w:t>
      </w:r>
      <w:r w:rsidRPr="00D02715">
        <w:rPr>
          <w:rFonts w:ascii="Times New Roman" w:hAnsi="Times New Roman" w:cs="Times New Roman"/>
          <w:sz w:val="28"/>
          <w:szCs w:val="28"/>
        </w:rPr>
        <w:br/>
        <w:t>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r w:rsidRPr="00D02715">
        <w:rPr>
          <w:rFonts w:ascii="Times New Roman" w:hAnsi="Times New Roman" w:cs="Times New Roman"/>
          <w:sz w:val="28"/>
          <w:szCs w:val="28"/>
        </w:rPr>
        <w:br/>
        <w:t>8) определение собственного отношения к явлениям современной жизни, формулирование своей точки зрения.</w:t>
      </w:r>
      <w:r w:rsidRPr="00D02715">
        <w:rPr>
          <w:rFonts w:ascii="Times New Roman" w:hAnsi="Times New Roman" w:cs="Times New Roman"/>
          <w:sz w:val="28"/>
          <w:szCs w:val="28"/>
        </w:rPr>
        <w:br/>
      </w:r>
      <w:r w:rsidRPr="00D02715">
        <w:rPr>
          <w:rFonts w:ascii="Times New Roman" w:hAnsi="Times New Roman" w:cs="Times New Roman"/>
          <w:sz w:val="28"/>
          <w:szCs w:val="28"/>
        </w:rPr>
        <w:br/>
      </w:r>
      <w:r w:rsidRPr="00D02715">
        <w:rPr>
          <w:rFonts w:ascii="Times New Roman" w:hAnsi="Times New Roman" w:cs="Times New Roman"/>
          <w:b/>
          <w:sz w:val="28"/>
          <w:szCs w:val="28"/>
        </w:rPr>
        <w:t>Предметными</w:t>
      </w:r>
      <w:r w:rsidRPr="00D02715">
        <w:rPr>
          <w:rFonts w:ascii="Times New Roman" w:hAnsi="Times New Roman" w:cs="Times New Roman"/>
          <w:sz w:val="28"/>
          <w:szCs w:val="28"/>
        </w:rPr>
        <w:t> результатами освоения выпускниками основной школы содержания программы по обществознанию являются :</w:t>
      </w:r>
      <w:r w:rsidRPr="00D02715">
        <w:rPr>
          <w:rFonts w:ascii="Times New Roman" w:hAnsi="Times New Roman" w:cs="Times New Roman"/>
          <w:sz w:val="28"/>
          <w:szCs w:val="28"/>
        </w:rPr>
        <w:br/>
      </w:r>
      <w:r w:rsidRPr="00D02715">
        <w:rPr>
          <w:rFonts w:ascii="Times New Roman" w:hAnsi="Times New Roman" w:cs="Times New Roman"/>
          <w:sz w:val="28"/>
          <w:szCs w:val="28"/>
        </w:rPr>
        <w:br/>
        <w:t>• относительно целостное представление об обществе и о человеке, о сферах и областях общественной  жизни, механизмах и регуляторах деятельности людей;</w:t>
      </w:r>
      <w:r w:rsidRPr="00D02715">
        <w:rPr>
          <w:rFonts w:ascii="Times New Roman" w:hAnsi="Times New Roman" w:cs="Times New Roman"/>
          <w:sz w:val="28"/>
          <w:szCs w:val="28"/>
        </w:rPr>
        <w:br/>
        <w:t>• знание ряда ключевых понятий  об основных социальных объектах; умение объяснять явления социальной действительности с опорой на эти понятия.</w:t>
      </w:r>
      <w:r w:rsidRPr="00D02715">
        <w:rPr>
          <w:rFonts w:ascii="Times New Roman" w:hAnsi="Times New Roman" w:cs="Times New Roman"/>
          <w:sz w:val="28"/>
          <w:szCs w:val="28"/>
        </w:rPr>
        <w:b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r w:rsidRPr="00D02715">
        <w:rPr>
          <w:rFonts w:ascii="Times New Roman" w:hAnsi="Times New Roman" w:cs="Times New Roman"/>
          <w:sz w:val="28"/>
          <w:szCs w:val="28"/>
        </w:rPr>
        <w:br/>
        <w:t xml:space="preserve">• умения находить нужную социальную информацию в  педагогически  отобранных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  давать оценку общественным явлениям  с позиций  одобряемых  в современном российском обществе  социальных ценностей: </w:t>
      </w:r>
      <w:r w:rsidRPr="00D02715">
        <w:rPr>
          <w:rFonts w:ascii="Times New Roman" w:hAnsi="Times New Roman" w:cs="Times New Roman"/>
          <w:sz w:val="28"/>
          <w:szCs w:val="28"/>
        </w:rPr>
        <w:br/>
        <w:t xml:space="preserve">• понимание побудительной роли мотивов в деятельности человека, места ценностей в мотивационной структуре </w:t>
      </w:r>
      <w:r w:rsidRPr="00D02715">
        <w:rPr>
          <w:rFonts w:ascii="Times New Roman" w:hAnsi="Times New Roman" w:cs="Times New Roman"/>
          <w:sz w:val="28"/>
          <w:szCs w:val="28"/>
        </w:rPr>
        <w:lastRenderedPageBreak/>
        <w:t>личности, их значения в жизни человека и развитии общества;</w:t>
      </w:r>
      <w:r w:rsidRPr="00D02715">
        <w:rPr>
          <w:rFonts w:ascii="Times New Roman" w:hAnsi="Times New Roman" w:cs="Times New Roman"/>
          <w:sz w:val="28"/>
          <w:szCs w:val="28"/>
        </w:rPr>
        <w:br/>
        <w:t>•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r w:rsidRPr="00D02715">
        <w:rPr>
          <w:rFonts w:ascii="Times New Roman" w:hAnsi="Times New Roman" w:cs="Times New Roman"/>
          <w:sz w:val="28"/>
          <w:szCs w:val="28"/>
        </w:rPr>
        <w:br/>
        <w:t>• приверженность гуманистическим и демократическим ценностям, патриотизму и гражданственности;</w:t>
      </w:r>
      <w:r w:rsidRPr="00D02715">
        <w:rPr>
          <w:rFonts w:ascii="Times New Roman" w:hAnsi="Times New Roman" w:cs="Times New Roman"/>
          <w:sz w:val="28"/>
          <w:szCs w:val="28"/>
        </w:rPr>
        <w:br/>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r w:rsidRPr="00D02715">
        <w:rPr>
          <w:rFonts w:ascii="Times New Roman" w:hAnsi="Times New Roman" w:cs="Times New Roman"/>
          <w:sz w:val="28"/>
          <w:szCs w:val="28"/>
        </w:rPr>
        <w:br/>
        <w:t>• понимание значения трудовой деятельности для личности и для общества;</w:t>
      </w:r>
      <w:r w:rsidRPr="00D02715">
        <w:rPr>
          <w:rFonts w:ascii="Times New Roman" w:hAnsi="Times New Roman" w:cs="Times New Roman"/>
          <w:sz w:val="28"/>
          <w:szCs w:val="28"/>
        </w:rPr>
        <w:br/>
        <w:t>• понимание специфики познания мира средствами искусства в соотнесении с другими способами познания;</w:t>
      </w:r>
      <w:r w:rsidRPr="00D02715">
        <w:rPr>
          <w:rFonts w:ascii="Times New Roman" w:hAnsi="Times New Roman" w:cs="Times New Roman"/>
          <w:sz w:val="28"/>
          <w:szCs w:val="28"/>
        </w:rPr>
        <w:br/>
        <w:t>• понимание роли искусства в становлении личности и в жизни общества;</w:t>
      </w:r>
      <w:r w:rsidRPr="00D02715">
        <w:rPr>
          <w:rFonts w:ascii="Times New Roman" w:hAnsi="Times New Roman" w:cs="Times New Roman"/>
          <w:sz w:val="28"/>
          <w:szCs w:val="28"/>
        </w:rPr>
        <w:br/>
        <w:t>• знание определяющих признаков коммуникативной деятельности в сравнении с другими видами деятельности;;</w:t>
      </w:r>
      <w:r w:rsidRPr="00D02715">
        <w:rPr>
          <w:rFonts w:ascii="Times New Roman" w:hAnsi="Times New Roman" w:cs="Times New Roman"/>
          <w:sz w:val="28"/>
          <w:szCs w:val="28"/>
        </w:rPr>
        <w:br/>
        <w:t>• знакомство с отдельными приемами и техниками преодоления конфликтов.</w:t>
      </w:r>
    </w:p>
    <w:p w:rsidR="00D02715" w:rsidRPr="00D02715" w:rsidRDefault="00D02715" w:rsidP="00D02715">
      <w:pPr>
        <w:spacing w:after="0" w:line="220" w:lineRule="atLeast"/>
        <w:jc w:val="both"/>
        <w:rPr>
          <w:rFonts w:ascii="Times New Roman" w:hAnsi="Times New Roman" w:cs="Times New Roman"/>
          <w:sz w:val="28"/>
          <w:szCs w:val="28"/>
        </w:rPr>
      </w:pPr>
      <w:r w:rsidRPr="00D02715">
        <w:rPr>
          <w:rFonts w:ascii="Times New Roman" w:hAnsi="Times New Roman" w:cs="Times New Roman"/>
          <w:sz w:val="28"/>
          <w:szCs w:val="28"/>
        </w:rPr>
        <w:t xml:space="preserve">•Ценностные ориентиры, основанные на идеях  патриотизма, любви  и уважения к Отечеству; на отношении  к человеку, его правам и свободам как 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 на убежденности  в важности для общества семьи и семейных традиций; на осознании необходимости поддержания  гражданского мира и согласия, своей ответственности  за судьбу страны перед нынешними  и грядущими поколениями.                                                          </w:t>
      </w:r>
    </w:p>
    <w:p w:rsidR="00D02715" w:rsidRPr="00D02715" w:rsidRDefault="00D02715" w:rsidP="00D02715">
      <w:pPr>
        <w:spacing w:after="0" w:line="220" w:lineRule="atLeast"/>
        <w:jc w:val="both"/>
        <w:rPr>
          <w:rFonts w:ascii="Times New Roman" w:hAnsi="Times New Roman" w:cs="Times New Roman"/>
          <w:sz w:val="28"/>
          <w:szCs w:val="28"/>
        </w:rPr>
      </w:pPr>
    </w:p>
    <w:p w:rsidR="00D02715" w:rsidRPr="00724D1D" w:rsidRDefault="00D02715" w:rsidP="00D02715">
      <w:pPr>
        <w:spacing w:after="0" w:line="220" w:lineRule="atLeast"/>
        <w:jc w:val="both"/>
        <w:rPr>
          <w:rFonts w:ascii="Times New Roman" w:hAnsi="Times New Roman" w:cs="Times New Roman"/>
          <w:b/>
          <w:sz w:val="28"/>
          <w:szCs w:val="28"/>
        </w:rPr>
      </w:pPr>
      <w:r w:rsidRPr="00D02715">
        <w:rPr>
          <w:rFonts w:ascii="Times New Roman" w:hAnsi="Times New Roman" w:cs="Times New Roman"/>
          <w:b/>
          <w:sz w:val="28"/>
          <w:szCs w:val="28"/>
        </w:rPr>
        <w:t xml:space="preserve">   Содержание курса</w:t>
      </w:r>
      <w:r w:rsidRPr="00D02715">
        <w:rPr>
          <w:rFonts w:ascii="Times New Roman" w:hAnsi="Times New Roman" w:cs="Times New Roman"/>
          <w:sz w:val="28"/>
          <w:szCs w:val="28"/>
        </w:rPr>
        <w:t>.</w:t>
      </w:r>
    </w:p>
    <w:p w:rsidR="00D02715" w:rsidRPr="00D02715" w:rsidRDefault="00D02715" w:rsidP="00D02715">
      <w:pPr>
        <w:jc w:val="both"/>
        <w:rPr>
          <w:rFonts w:ascii="Times New Roman" w:hAnsi="Times New Roman" w:cs="Times New Roman"/>
          <w:b/>
          <w:sz w:val="28"/>
          <w:szCs w:val="28"/>
        </w:rPr>
      </w:pPr>
      <w:r w:rsidRPr="00D02715">
        <w:rPr>
          <w:rFonts w:ascii="Times New Roman" w:hAnsi="Times New Roman" w:cs="Times New Roman"/>
          <w:sz w:val="28"/>
          <w:szCs w:val="28"/>
        </w:rPr>
        <w:t>Знакомство со структурой экзаменационной работы по обществознанию и особенностями выполнения различных видов заданий.</w:t>
      </w:r>
    </w:p>
    <w:p w:rsidR="00D02715" w:rsidRDefault="00D02715" w:rsidP="0020209F">
      <w:pPr>
        <w:spacing w:line="220" w:lineRule="atLeast"/>
        <w:rPr>
          <w:rFonts w:ascii="Times New Roman" w:hAnsi="Times New Roman" w:cs="Times New Roman"/>
          <w:sz w:val="28"/>
          <w:szCs w:val="28"/>
        </w:rPr>
      </w:pPr>
      <w:r w:rsidRPr="00D02715">
        <w:rPr>
          <w:rFonts w:ascii="Times New Roman" w:hAnsi="Times New Roman" w:cs="Times New Roman"/>
          <w:sz w:val="28"/>
          <w:szCs w:val="28"/>
        </w:rPr>
        <w:t xml:space="preserve">1.Общество как форма жизнедеятельности люде; взаимодействие общества и природы; основные сферы общественной жизни, их взаимосвязь                                                                                                                                                                                                                                                                                2.Биологическое и социальное в человеке; личность; деятельность человека и ее основные формы ( труд, игра, учение), человек и его ближайшее окружение; межличностные отношения; общение, межличностные конфликты, их конструктивное решение.                      </w:t>
      </w:r>
    </w:p>
    <w:p w:rsidR="00D02715" w:rsidRDefault="00D02715" w:rsidP="0020209F">
      <w:pPr>
        <w:spacing w:line="220" w:lineRule="atLeast"/>
        <w:rPr>
          <w:rFonts w:ascii="Times New Roman" w:hAnsi="Times New Roman" w:cs="Times New Roman"/>
          <w:sz w:val="28"/>
          <w:szCs w:val="28"/>
        </w:rPr>
      </w:pPr>
      <w:r w:rsidRPr="00D02715">
        <w:rPr>
          <w:rFonts w:ascii="Times New Roman" w:hAnsi="Times New Roman" w:cs="Times New Roman"/>
          <w:sz w:val="28"/>
          <w:szCs w:val="28"/>
        </w:rPr>
        <w:lastRenderedPageBreak/>
        <w:t xml:space="preserve"> 3.Общество и человек </w:t>
      </w:r>
      <w:proofErr w:type="gramStart"/>
      <w:r w:rsidRPr="00D02715">
        <w:rPr>
          <w:rFonts w:ascii="Times New Roman" w:hAnsi="Times New Roman" w:cs="Times New Roman"/>
          <w:sz w:val="28"/>
          <w:szCs w:val="28"/>
        </w:rPr>
        <w:t xml:space="preserve">( </w:t>
      </w:r>
      <w:proofErr w:type="gramEnd"/>
      <w:r w:rsidRPr="00D02715">
        <w:rPr>
          <w:rFonts w:ascii="Times New Roman" w:hAnsi="Times New Roman" w:cs="Times New Roman"/>
          <w:sz w:val="28"/>
          <w:szCs w:val="28"/>
        </w:rPr>
        <w:t xml:space="preserve">задание на обращение к социальным реалиям)                                                                                                                                                              4.Общество и человек ( задание на анализ двух суждений)                                                                                                                                                                              5. </w:t>
      </w:r>
      <w:proofErr w:type="gramStart"/>
      <w:r w:rsidRPr="00D02715">
        <w:rPr>
          <w:rFonts w:ascii="Times New Roman" w:hAnsi="Times New Roman" w:cs="Times New Roman"/>
          <w:sz w:val="28"/>
          <w:szCs w:val="28"/>
        </w:rPr>
        <w:t>Сфера духовной культуры и ее особенности; наука в жизни современного общества; образование и его значимость в условиях информационного общества; возможности получения общего и профессионального  образования в Российской Федерации; религия, религиозные организации и объединения, их роль в жизни современного общества; свобода совести; мораль гуманизм; патриотизм; гражданственность.                                                                                                                                                                                                                       6.Сфера духовной культуры    ( задание на анализ двух суждений                                                                                                                                                         7.</w:t>
      </w:r>
      <w:proofErr w:type="gramEnd"/>
      <w:r w:rsidRPr="00D02715">
        <w:rPr>
          <w:rFonts w:ascii="Times New Roman" w:hAnsi="Times New Roman" w:cs="Times New Roman"/>
          <w:sz w:val="28"/>
          <w:szCs w:val="28"/>
        </w:rPr>
        <w:t xml:space="preserve">  </w:t>
      </w:r>
      <w:proofErr w:type="gramStart"/>
      <w:r w:rsidRPr="00D02715">
        <w:rPr>
          <w:rFonts w:ascii="Times New Roman" w:hAnsi="Times New Roman" w:cs="Times New Roman"/>
          <w:sz w:val="28"/>
          <w:szCs w:val="28"/>
        </w:rPr>
        <w:t>Экономика, ее роль в жизни общества; товары и услуги, ресурсы и потребности, ограниченность ресурсов; экономические системы и собственность; производство, производительность труда; разделение труда и специализация; обмен, торговля; рынок и рыночный механизм.                                                                                                                                                                                                                               8.Предпринимательство; малое предпринимательство и индивидуальная трудовая деятельность; деньги;  заработная плата и стимулирование труда; неравенство доходов и экономические меры социальной поддержки;</w:t>
      </w:r>
      <w:proofErr w:type="gramEnd"/>
      <w:r w:rsidRPr="00D02715">
        <w:rPr>
          <w:rFonts w:ascii="Times New Roman" w:hAnsi="Times New Roman" w:cs="Times New Roman"/>
          <w:sz w:val="28"/>
          <w:szCs w:val="28"/>
        </w:rPr>
        <w:t xml:space="preserve"> налоги, уплачиваемые гражданами; экономические цели и функции государства.                                                                                                                                                                   9.Экономическая сфера жизни общества</w:t>
      </w:r>
      <w:proofErr w:type="gramStart"/>
      <w:r w:rsidRPr="00D02715">
        <w:rPr>
          <w:rFonts w:ascii="Times New Roman" w:hAnsi="Times New Roman" w:cs="Times New Roman"/>
          <w:sz w:val="28"/>
          <w:szCs w:val="28"/>
        </w:rPr>
        <w:t>.(</w:t>
      </w:r>
      <w:proofErr w:type="gramEnd"/>
      <w:r w:rsidRPr="00D02715">
        <w:rPr>
          <w:rFonts w:ascii="Times New Roman" w:hAnsi="Times New Roman" w:cs="Times New Roman"/>
          <w:sz w:val="28"/>
          <w:szCs w:val="28"/>
        </w:rPr>
        <w:t xml:space="preserve">задание на обращение к социальным реалиям)                                                                         10.Экономическая сфера  жизни общества. (задание на анализ двух суждений.)                                                                                                                                    11.Социальная структура общества, семья как малая группа, многообразие социальных ролей в подростковом возрасте, социальные ценности и нормы, отклоняющее поведение; социальный конфликт и пути его решения, межнациональные отношения.                                                                                                </w:t>
      </w:r>
    </w:p>
    <w:p w:rsidR="00D02715" w:rsidRDefault="00D02715" w:rsidP="0020209F">
      <w:pPr>
        <w:spacing w:line="220" w:lineRule="atLeast"/>
        <w:rPr>
          <w:rFonts w:ascii="Times New Roman" w:hAnsi="Times New Roman" w:cs="Times New Roman"/>
          <w:sz w:val="28"/>
          <w:szCs w:val="28"/>
        </w:rPr>
      </w:pPr>
      <w:r w:rsidRPr="00D02715">
        <w:rPr>
          <w:rFonts w:ascii="Times New Roman" w:hAnsi="Times New Roman" w:cs="Times New Roman"/>
          <w:sz w:val="28"/>
          <w:szCs w:val="28"/>
        </w:rPr>
        <w:t xml:space="preserve">12. </w:t>
      </w:r>
      <w:proofErr w:type="gramStart"/>
      <w:r w:rsidRPr="00D02715">
        <w:rPr>
          <w:rFonts w:ascii="Times New Roman" w:hAnsi="Times New Roman" w:cs="Times New Roman"/>
          <w:sz w:val="28"/>
          <w:szCs w:val="28"/>
        </w:rPr>
        <w:t>Социальная сфера задание на обращение  к социальным реалиям)                                                                                                                                                   13.</w:t>
      </w:r>
      <w:proofErr w:type="gramEnd"/>
      <w:r w:rsidRPr="00D02715">
        <w:rPr>
          <w:rFonts w:ascii="Times New Roman" w:hAnsi="Times New Roman" w:cs="Times New Roman"/>
          <w:sz w:val="28"/>
          <w:szCs w:val="28"/>
        </w:rPr>
        <w:t xml:space="preserve"> Социальная сфера.( Задание на анализ двух суждений).                                                                                                                                                                      14. Власть; роль политики в жизни общества; понятия и признаки государства; разделение властей; формы государства; политический режим; демократия; местное самоуправление; участие граждан в политической жизни; выборы, референдум; политические партии и движения, их роль в общественной жизни; гражданское общество и правовое государство.                                                                                                        </w:t>
      </w:r>
    </w:p>
    <w:p w:rsidR="00D02715" w:rsidRPr="00D02715" w:rsidRDefault="00D02715" w:rsidP="0020209F">
      <w:pPr>
        <w:spacing w:line="220" w:lineRule="atLeast"/>
        <w:rPr>
          <w:rFonts w:ascii="Times New Roman" w:hAnsi="Times New Roman" w:cs="Times New Roman"/>
          <w:sz w:val="28"/>
          <w:szCs w:val="28"/>
        </w:rPr>
      </w:pPr>
      <w:r w:rsidRPr="00D02715">
        <w:rPr>
          <w:rFonts w:ascii="Times New Roman" w:hAnsi="Times New Roman" w:cs="Times New Roman"/>
          <w:sz w:val="28"/>
          <w:szCs w:val="28"/>
        </w:rPr>
        <w:t xml:space="preserve">15. Сфера политики и социального управления ( задания на обращение к социальным реалиям)                                                                                                 16. Сфера политики и социального управления ( задания на анализ двух  суждений)                                                                                                                                    17. Право и его роль в жизни общества и государства норма права; нормативно – правовой акт;  признаки и виды </w:t>
      </w:r>
      <w:r w:rsidRPr="00D02715">
        <w:rPr>
          <w:rFonts w:ascii="Times New Roman" w:hAnsi="Times New Roman" w:cs="Times New Roman"/>
          <w:sz w:val="28"/>
          <w:szCs w:val="28"/>
        </w:rPr>
        <w:lastRenderedPageBreak/>
        <w:t>правонарушений;  понятие и виды юридической ответственности; административные правоотношения, правонарушения и наказания; основные понятия  и институты  уголовного права; уголовная ответственность  несовершеннолетних.                                                                  18.</w:t>
      </w:r>
      <w:r w:rsidR="00B63D42">
        <w:rPr>
          <w:rFonts w:ascii="Times New Roman" w:hAnsi="Times New Roman" w:cs="Times New Roman"/>
          <w:sz w:val="28"/>
          <w:szCs w:val="28"/>
        </w:rPr>
        <w:t xml:space="preserve"> </w:t>
      </w:r>
      <w:r w:rsidRPr="00D02715">
        <w:rPr>
          <w:rFonts w:ascii="Times New Roman" w:hAnsi="Times New Roman" w:cs="Times New Roman"/>
          <w:sz w:val="28"/>
          <w:szCs w:val="28"/>
        </w:rPr>
        <w:t xml:space="preserve"> Федеративное устройство Российской Федерации; органы государственной власти РФ. Правоохранительные органы; судебная система; взаимоотношения органов государственной власти и граждан; права и свободы человека и гражданина в РФ,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 Международная  правовая защита жертв вооруженных конфликтов.                                                                                                                                                        19. Понятие правоотношений,  право на труд и трудовые  правоотношения,  трудоустройство несовершеннолетних, семейные  правоотношения, права  и обязанности родителей и детей, гражданские правоотношения, права собственности, права потребителей</w:t>
      </w:r>
      <w:proofErr w:type="gramStart"/>
      <w:r w:rsidRPr="00D02715">
        <w:rPr>
          <w:rFonts w:ascii="Times New Roman" w:hAnsi="Times New Roman" w:cs="Times New Roman"/>
          <w:sz w:val="28"/>
          <w:szCs w:val="28"/>
        </w:rPr>
        <w:t>.(</w:t>
      </w:r>
      <w:proofErr w:type="gramEnd"/>
      <w:r w:rsidRPr="00D02715">
        <w:rPr>
          <w:rFonts w:ascii="Times New Roman" w:hAnsi="Times New Roman" w:cs="Times New Roman"/>
          <w:sz w:val="28"/>
          <w:szCs w:val="28"/>
        </w:rPr>
        <w:t>задание на обращение к социальным реалиям)</w:t>
      </w:r>
    </w:p>
    <w:p w:rsidR="00D02715" w:rsidRPr="00D02715" w:rsidRDefault="00D02715" w:rsidP="0020209F">
      <w:pPr>
        <w:rPr>
          <w:rFonts w:ascii="Times New Roman" w:hAnsi="Times New Roman" w:cs="Times New Roman"/>
          <w:sz w:val="28"/>
          <w:szCs w:val="28"/>
        </w:rPr>
      </w:pPr>
      <w:r w:rsidRPr="00D02715">
        <w:rPr>
          <w:rFonts w:ascii="Times New Roman" w:hAnsi="Times New Roman" w:cs="Times New Roman"/>
          <w:sz w:val="28"/>
          <w:szCs w:val="28"/>
        </w:rPr>
        <w:t>20. Право</w:t>
      </w:r>
      <w:proofErr w:type="gramStart"/>
      <w:r w:rsidRPr="00D02715">
        <w:rPr>
          <w:rFonts w:ascii="Times New Roman" w:hAnsi="Times New Roman" w:cs="Times New Roman"/>
          <w:sz w:val="28"/>
          <w:szCs w:val="28"/>
        </w:rPr>
        <w:t>.</w:t>
      </w:r>
      <w:proofErr w:type="gramEnd"/>
      <w:r w:rsidRPr="00D02715">
        <w:rPr>
          <w:rFonts w:ascii="Times New Roman" w:hAnsi="Times New Roman" w:cs="Times New Roman"/>
          <w:sz w:val="28"/>
          <w:szCs w:val="28"/>
        </w:rPr>
        <w:t xml:space="preserve"> (</w:t>
      </w:r>
      <w:proofErr w:type="gramStart"/>
      <w:r w:rsidRPr="00D02715">
        <w:rPr>
          <w:rFonts w:ascii="Times New Roman" w:hAnsi="Times New Roman" w:cs="Times New Roman"/>
          <w:sz w:val="28"/>
          <w:szCs w:val="28"/>
        </w:rPr>
        <w:t>з</w:t>
      </w:r>
      <w:proofErr w:type="gramEnd"/>
      <w:r w:rsidRPr="00D02715">
        <w:rPr>
          <w:rFonts w:ascii="Times New Roman" w:hAnsi="Times New Roman" w:cs="Times New Roman"/>
          <w:sz w:val="28"/>
          <w:szCs w:val="28"/>
        </w:rPr>
        <w:t>адание на анализ двух суждений).                                                                                                                                                            21.Различное содержание в разных вариантах: задание ориентировано на сравнивание)                                                                                                    22. Различное содержание в разных вариантах: задание ориентировано на установление соответствия)</w:t>
      </w:r>
      <w:r>
        <w:rPr>
          <w:rFonts w:ascii="Times New Roman" w:hAnsi="Times New Roman" w:cs="Times New Roman"/>
          <w:sz w:val="28"/>
          <w:szCs w:val="28"/>
        </w:rPr>
        <w:t>.</w:t>
      </w:r>
      <w:r w:rsidRPr="00D02715">
        <w:rPr>
          <w:rFonts w:ascii="Times New Roman" w:hAnsi="Times New Roman" w:cs="Times New Roman"/>
          <w:b/>
          <w:sz w:val="28"/>
          <w:szCs w:val="28"/>
        </w:rPr>
        <w:t xml:space="preserve">                                                                                                      </w:t>
      </w:r>
    </w:p>
    <w:p w:rsidR="00D02715" w:rsidRPr="00456C39" w:rsidRDefault="00D02715" w:rsidP="0020209F">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456C39">
        <w:rPr>
          <w:rFonts w:ascii="Times New Roman" w:hAnsi="Times New Roman" w:cs="Times New Roman"/>
          <w:b/>
          <w:sz w:val="28"/>
          <w:szCs w:val="28"/>
        </w:rPr>
        <w:t>Изменения в календарно-тематическом планировании</w:t>
      </w:r>
    </w:p>
    <w:p w:rsidR="00D02715" w:rsidRDefault="008C4A5A" w:rsidP="00D0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планировании </w:t>
      </w:r>
      <w:r w:rsidR="00D02715" w:rsidRPr="005F6712">
        <w:rPr>
          <w:rFonts w:ascii="Times New Roman" w:hAnsi="Times New Roman" w:cs="Times New Roman"/>
          <w:sz w:val="28"/>
          <w:szCs w:val="28"/>
        </w:rPr>
        <w:t xml:space="preserve"> годово</w:t>
      </w:r>
      <w:r>
        <w:rPr>
          <w:rFonts w:ascii="Times New Roman" w:hAnsi="Times New Roman" w:cs="Times New Roman"/>
          <w:sz w:val="28"/>
          <w:szCs w:val="28"/>
        </w:rPr>
        <w:t xml:space="preserve">е количество учебных часов </w:t>
      </w:r>
      <w:r w:rsidR="00B63D42">
        <w:rPr>
          <w:rFonts w:ascii="Times New Roman" w:hAnsi="Times New Roman" w:cs="Times New Roman"/>
          <w:sz w:val="28"/>
          <w:szCs w:val="28"/>
        </w:rPr>
        <w:t>в 8 классе-</w:t>
      </w:r>
      <w:r>
        <w:rPr>
          <w:rFonts w:ascii="Times New Roman" w:hAnsi="Times New Roman" w:cs="Times New Roman"/>
          <w:sz w:val="28"/>
          <w:szCs w:val="28"/>
        </w:rPr>
        <w:t>34.</w:t>
      </w:r>
      <w:r w:rsidR="00D02715" w:rsidRPr="005F6712">
        <w:rPr>
          <w:rFonts w:ascii="Times New Roman" w:hAnsi="Times New Roman" w:cs="Times New Roman"/>
          <w:sz w:val="28"/>
          <w:szCs w:val="28"/>
        </w:rPr>
        <w:t xml:space="preserve">, так как </w:t>
      </w:r>
      <w:r>
        <w:rPr>
          <w:rFonts w:ascii="Times New Roman" w:hAnsi="Times New Roman" w:cs="Times New Roman"/>
          <w:sz w:val="28"/>
          <w:szCs w:val="28"/>
        </w:rPr>
        <w:t>в учебном</w:t>
      </w:r>
      <w:r w:rsidR="00D02715" w:rsidRPr="005F6712">
        <w:rPr>
          <w:rFonts w:ascii="Times New Roman" w:hAnsi="Times New Roman" w:cs="Times New Roman"/>
          <w:sz w:val="28"/>
          <w:szCs w:val="28"/>
        </w:rPr>
        <w:t xml:space="preserve"> год</w:t>
      </w:r>
      <w:r>
        <w:rPr>
          <w:rFonts w:ascii="Times New Roman" w:hAnsi="Times New Roman" w:cs="Times New Roman"/>
          <w:sz w:val="28"/>
          <w:szCs w:val="28"/>
        </w:rPr>
        <w:t>у занятия по курсу в 8 классе 1 час в неделю, а в 9 классе-17 часов</w:t>
      </w:r>
      <w:r w:rsidR="00B63D42">
        <w:rPr>
          <w:rFonts w:ascii="Times New Roman" w:hAnsi="Times New Roman" w:cs="Times New Roman"/>
          <w:sz w:val="28"/>
          <w:szCs w:val="28"/>
        </w:rPr>
        <w:t xml:space="preserve">, по 1 часу в первом полугодии.  </w:t>
      </w:r>
    </w:p>
    <w:p w:rsidR="00B63D42" w:rsidRDefault="00B63D42" w:rsidP="00D02715">
      <w:pPr>
        <w:spacing w:line="240" w:lineRule="auto"/>
        <w:jc w:val="both"/>
        <w:rPr>
          <w:rFonts w:ascii="Times New Roman" w:hAnsi="Times New Roman" w:cs="Times New Roman"/>
          <w:sz w:val="28"/>
          <w:szCs w:val="28"/>
        </w:rPr>
      </w:pPr>
    </w:p>
    <w:tbl>
      <w:tblPr>
        <w:tblW w:w="9618" w:type="dxa"/>
        <w:tblCellSpacing w:w="0" w:type="dxa"/>
        <w:tblBorders>
          <w:top w:val="outset" w:sz="6" w:space="0" w:color="000000"/>
          <w:left w:val="outset" w:sz="6" w:space="0" w:color="000000"/>
          <w:bottom w:val="outset" w:sz="6" w:space="0" w:color="000000"/>
          <w:right w:val="outset" w:sz="6" w:space="0" w:color="000000"/>
        </w:tblBorders>
        <w:shd w:val="clear" w:color="auto" w:fill="FFFFFF"/>
        <w:tblCellMar>
          <w:top w:w="105" w:type="dxa"/>
          <w:left w:w="105" w:type="dxa"/>
          <w:bottom w:w="105" w:type="dxa"/>
          <w:right w:w="105" w:type="dxa"/>
        </w:tblCellMar>
        <w:tblLook w:val="04A0"/>
      </w:tblPr>
      <w:tblGrid>
        <w:gridCol w:w="5082"/>
        <w:gridCol w:w="4536"/>
      </w:tblGrid>
      <w:tr w:rsidR="008C4A5A" w:rsidRPr="0041615B" w:rsidTr="008C4A5A">
        <w:trPr>
          <w:trHeight w:val="695"/>
          <w:tblCellSpacing w:w="0" w:type="dxa"/>
        </w:trPr>
        <w:tc>
          <w:tcPr>
            <w:tcW w:w="5082" w:type="dxa"/>
            <w:tcBorders>
              <w:top w:val="outset" w:sz="6" w:space="0" w:color="000000"/>
              <w:left w:val="outset" w:sz="6" w:space="0" w:color="000000"/>
              <w:bottom w:val="outset" w:sz="6" w:space="0" w:color="000000"/>
              <w:right w:val="outset" w:sz="6" w:space="0" w:color="auto"/>
            </w:tcBorders>
            <w:shd w:val="clear" w:color="auto" w:fill="FFFFFF"/>
            <w:hideMark/>
          </w:tcPr>
          <w:p w:rsidR="008C4A5A" w:rsidRPr="001227B3" w:rsidRDefault="008C4A5A" w:rsidP="001227B3">
            <w:pPr>
              <w:spacing w:line="240" w:lineRule="atLeast"/>
              <w:rPr>
                <w:rFonts w:ascii="Times New Roman" w:hAnsi="Times New Roman" w:cs="Times New Roman"/>
                <w:b/>
                <w:color w:val="000000"/>
                <w:sz w:val="26"/>
                <w:szCs w:val="26"/>
              </w:rPr>
            </w:pPr>
            <w:r w:rsidRPr="001227B3">
              <w:rPr>
                <w:rFonts w:ascii="Times New Roman" w:hAnsi="Times New Roman" w:cs="Times New Roman"/>
                <w:b/>
                <w:color w:val="000000"/>
                <w:sz w:val="26"/>
                <w:szCs w:val="26"/>
              </w:rPr>
              <w:br/>
            </w:r>
            <w:r w:rsidRPr="001227B3">
              <w:rPr>
                <w:rFonts w:ascii="Times New Roman" w:hAnsi="Times New Roman" w:cs="Times New Roman"/>
                <w:b/>
                <w:bCs/>
                <w:color w:val="000000"/>
                <w:sz w:val="26"/>
                <w:szCs w:val="26"/>
              </w:rPr>
              <w:t>Тема</w:t>
            </w:r>
            <w:r w:rsidR="00B63D42">
              <w:rPr>
                <w:rFonts w:ascii="Times New Roman" w:hAnsi="Times New Roman" w:cs="Times New Roman"/>
                <w:b/>
                <w:bCs/>
                <w:color w:val="000000"/>
                <w:sz w:val="26"/>
                <w:szCs w:val="26"/>
              </w:rPr>
              <w:t xml:space="preserve">  8 класс</w:t>
            </w:r>
          </w:p>
        </w:tc>
        <w:tc>
          <w:tcPr>
            <w:tcW w:w="4536" w:type="dxa"/>
            <w:tcBorders>
              <w:top w:val="outset" w:sz="6" w:space="0" w:color="000000"/>
              <w:left w:val="outset" w:sz="6" w:space="0" w:color="000000"/>
              <w:bottom w:val="outset" w:sz="6" w:space="0" w:color="000000"/>
              <w:right w:val="outset" w:sz="6" w:space="0" w:color="000000"/>
            </w:tcBorders>
            <w:shd w:val="clear" w:color="auto" w:fill="FFFFFF"/>
            <w:hideMark/>
          </w:tcPr>
          <w:p w:rsidR="008C4A5A" w:rsidRPr="001227B3" w:rsidRDefault="008C4A5A" w:rsidP="001227B3">
            <w:pPr>
              <w:spacing w:line="240" w:lineRule="atLeast"/>
              <w:rPr>
                <w:rFonts w:ascii="Times New Roman" w:hAnsi="Times New Roman" w:cs="Times New Roman"/>
                <w:b/>
                <w:color w:val="000000"/>
                <w:sz w:val="26"/>
                <w:szCs w:val="26"/>
              </w:rPr>
            </w:pPr>
            <w:r w:rsidRPr="001227B3">
              <w:rPr>
                <w:rFonts w:ascii="Times New Roman" w:hAnsi="Times New Roman" w:cs="Times New Roman"/>
                <w:b/>
                <w:sz w:val="26"/>
                <w:szCs w:val="26"/>
              </w:rPr>
              <w:t>Количество часов в рабочей программе</w:t>
            </w:r>
          </w:p>
        </w:tc>
      </w:tr>
      <w:tr w:rsidR="008C4A5A" w:rsidRPr="0041615B" w:rsidTr="008C4A5A">
        <w:trPr>
          <w:trHeight w:val="455"/>
          <w:tblCellSpacing w:w="0" w:type="dxa"/>
        </w:trPr>
        <w:tc>
          <w:tcPr>
            <w:tcW w:w="5082" w:type="dxa"/>
            <w:tcBorders>
              <w:top w:val="outset" w:sz="6" w:space="0" w:color="000000"/>
              <w:left w:val="outset" w:sz="6" w:space="0" w:color="000000"/>
              <w:bottom w:val="outset" w:sz="6" w:space="0" w:color="000000"/>
              <w:right w:val="outset" w:sz="6" w:space="0" w:color="auto"/>
            </w:tcBorders>
            <w:shd w:val="clear" w:color="auto" w:fill="FFFFFF"/>
            <w:hideMark/>
          </w:tcPr>
          <w:p w:rsidR="008C4A5A" w:rsidRPr="001227B3" w:rsidRDefault="008C4A5A" w:rsidP="001227B3">
            <w:pPr>
              <w:spacing w:line="240" w:lineRule="atLeast"/>
              <w:rPr>
                <w:rFonts w:ascii="Times New Roman" w:hAnsi="Times New Roman" w:cs="Times New Roman"/>
                <w:b/>
                <w:bCs/>
                <w:sz w:val="26"/>
                <w:szCs w:val="26"/>
              </w:rPr>
            </w:pPr>
            <w:r w:rsidRPr="001227B3">
              <w:rPr>
                <w:rFonts w:ascii="Times New Roman" w:hAnsi="Times New Roman" w:cs="Times New Roman"/>
                <w:b/>
                <w:bCs/>
                <w:sz w:val="26"/>
                <w:szCs w:val="26"/>
              </w:rPr>
              <w:t>Вводное занятие</w:t>
            </w:r>
          </w:p>
        </w:tc>
        <w:tc>
          <w:tcPr>
            <w:tcW w:w="4536" w:type="dxa"/>
            <w:tcBorders>
              <w:top w:val="outset" w:sz="6" w:space="0" w:color="000000"/>
              <w:left w:val="outset" w:sz="6" w:space="0" w:color="000000"/>
              <w:bottom w:val="outset" w:sz="6" w:space="0" w:color="000000"/>
              <w:right w:val="outset" w:sz="6" w:space="0" w:color="000000"/>
            </w:tcBorders>
            <w:shd w:val="clear" w:color="auto" w:fill="FFFFFF"/>
            <w:hideMark/>
          </w:tcPr>
          <w:p w:rsidR="008C4A5A" w:rsidRPr="0041615B" w:rsidRDefault="008C4A5A" w:rsidP="001227B3">
            <w:pPr>
              <w:spacing w:line="240" w:lineRule="atLeast"/>
              <w:rPr>
                <w:rFonts w:ascii="Times New Roman" w:hAnsi="Times New Roman" w:cs="Times New Roman"/>
                <w:color w:val="000000"/>
                <w:sz w:val="26"/>
                <w:szCs w:val="26"/>
              </w:rPr>
            </w:pPr>
            <w:r w:rsidRPr="0041615B">
              <w:rPr>
                <w:rFonts w:ascii="Times New Roman" w:hAnsi="Times New Roman" w:cs="Times New Roman"/>
                <w:color w:val="000000"/>
                <w:sz w:val="26"/>
                <w:szCs w:val="26"/>
              </w:rPr>
              <w:t>1</w:t>
            </w:r>
          </w:p>
        </w:tc>
      </w:tr>
      <w:tr w:rsidR="008C4A5A" w:rsidRPr="0041615B" w:rsidTr="008C4A5A">
        <w:trPr>
          <w:trHeight w:val="364"/>
          <w:tblCellSpacing w:w="0" w:type="dxa"/>
        </w:trPr>
        <w:tc>
          <w:tcPr>
            <w:tcW w:w="5082" w:type="dxa"/>
            <w:tcBorders>
              <w:top w:val="outset" w:sz="6" w:space="0" w:color="000000"/>
              <w:left w:val="outset" w:sz="6" w:space="0" w:color="000000"/>
              <w:bottom w:val="outset" w:sz="6" w:space="0" w:color="000000"/>
              <w:right w:val="outset" w:sz="6" w:space="0" w:color="auto"/>
            </w:tcBorders>
            <w:shd w:val="clear" w:color="auto" w:fill="FFFFFF"/>
            <w:hideMark/>
          </w:tcPr>
          <w:p w:rsidR="008C4A5A" w:rsidRPr="0041615B" w:rsidRDefault="008C4A5A" w:rsidP="001227B3">
            <w:pPr>
              <w:spacing w:after="0" w:line="240" w:lineRule="auto"/>
              <w:contextualSpacing/>
              <w:jc w:val="both"/>
              <w:rPr>
                <w:rFonts w:ascii="Times New Roman" w:hAnsi="Times New Roman" w:cs="Times New Roman"/>
                <w:sz w:val="26"/>
                <w:szCs w:val="26"/>
              </w:rPr>
            </w:pPr>
            <w:r w:rsidRPr="00D02715">
              <w:rPr>
                <w:rFonts w:ascii="Times New Roman" w:hAnsi="Times New Roman" w:cs="Times New Roman"/>
                <w:b/>
                <w:sz w:val="28"/>
                <w:szCs w:val="28"/>
              </w:rPr>
              <w:t xml:space="preserve">Раздел 1. Человек и общество  </w:t>
            </w:r>
          </w:p>
        </w:tc>
        <w:tc>
          <w:tcPr>
            <w:tcW w:w="4536" w:type="dxa"/>
            <w:tcBorders>
              <w:top w:val="outset" w:sz="6" w:space="0" w:color="000000"/>
              <w:left w:val="outset" w:sz="6" w:space="0" w:color="000000"/>
              <w:bottom w:val="outset" w:sz="6" w:space="0" w:color="000000"/>
              <w:right w:val="outset" w:sz="6" w:space="0" w:color="000000"/>
            </w:tcBorders>
            <w:shd w:val="clear" w:color="auto" w:fill="FFFFFF"/>
            <w:hideMark/>
          </w:tcPr>
          <w:p w:rsidR="008C4A5A" w:rsidRPr="0041615B" w:rsidRDefault="008C4A5A" w:rsidP="001227B3">
            <w:pPr>
              <w:spacing w:line="240" w:lineRule="atLeast"/>
              <w:rPr>
                <w:rFonts w:ascii="Times New Roman" w:hAnsi="Times New Roman" w:cs="Times New Roman"/>
                <w:color w:val="000000"/>
                <w:sz w:val="26"/>
                <w:szCs w:val="26"/>
              </w:rPr>
            </w:pPr>
            <w:r>
              <w:rPr>
                <w:rFonts w:ascii="Times New Roman" w:hAnsi="Times New Roman" w:cs="Times New Roman"/>
                <w:color w:val="000000"/>
                <w:sz w:val="26"/>
                <w:szCs w:val="26"/>
              </w:rPr>
              <w:t>7</w:t>
            </w:r>
          </w:p>
        </w:tc>
      </w:tr>
      <w:tr w:rsidR="008C4A5A" w:rsidRPr="0041615B" w:rsidTr="008C4A5A">
        <w:trPr>
          <w:trHeight w:val="330"/>
          <w:tblCellSpacing w:w="0" w:type="dxa"/>
        </w:trPr>
        <w:tc>
          <w:tcPr>
            <w:tcW w:w="5082" w:type="dxa"/>
            <w:tcBorders>
              <w:top w:val="outset" w:sz="6" w:space="0" w:color="000000"/>
              <w:left w:val="outset" w:sz="6" w:space="0" w:color="000000"/>
              <w:bottom w:val="outset" w:sz="6" w:space="0" w:color="000000"/>
              <w:right w:val="outset" w:sz="6" w:space="0" w:color="auto"/>
            </w:tcBorders>
            <w:shd w:val="clear" w:color="auto" w:fill="FFFFFF"/>
            <w:hideMark/>
          </w:tcPr>
          <w:p w:rsidR="008C4A5A" w:rsidRPr="0041615B" w:rsidRDefault="008C4A5A" w:rsidP="00D02715">
            <w:pPr>
              <w:spacing w:after="0" w:line="240" w:lineRule="auto"/>
              <w:contextualSpacing/>
              <w:jc w:val="both"/>
              <w:rPr>
                <w:rFonts w:ascii="Times New Roman" w:hAnsi="Times New Roman" w:cs="Times New Roman"/>
                <w:sz w:val="26"/>
                <w:szCs w:val="26"/>
              </w:rPr>
            </w:pPr>
            <w:r w:rsidRPr="00D02715">
              <w:rPr>
                <w:rFonts w:ascii="Times New Roman" w:hAnsi="Times New Roman" w:cs="Times New Roman"/>
                <w:b/>
                <w:sz w:val="28"/>
                <w:szCs w:val="28"/>
              </w:rPr>
              <w:lastRenderedPageBreak/>
              <w:t xml:space="preserve">Раздел 2    Сфера духовной культуры    </w:t>
            </w:r>
          </w:p>
        </w:tc>
        <w:tc>
          <w:tcPr>
            <w:tcW w:w="4536" w:type="dxa"/>
            <w:tcBorders>
              <w:top w:val="outset" w:sz="6" w:space="0" w:color="000000"/>
              <w:left w:val="outset" w:sz="6" w:space="0" w:color="000000"/>
              <w:bottom w:val="outset" w:sz="6" w:space="0" w:color="000000"/>
              <w:right w:val="outset" w:sz="6" w:space="0" w:color="000000"/>
            </w:tcBorders>
            <w:shd w:val="clear" w:color="auto" w:fill="FFFFFF"/>
            <w:hideMark/>
          </w:tcPr>
          <w:p w:rsidR="008C4A5A" w:rsidRPr="0041615B" w:rsidRDefault="008C4A5A" w:rsidP="001227B3">
            <w:pPr>
              <w:spacing w:line="240" w:lineRule="atLeast"/>
              <w:rPr>
                <w:rFonts w:ascii="Times New Roman" w:hAnsi="Times New Roman" w:cs="Times New Roman"/>
                <w:color w:val="000000"/>
                <w:sz w:val="26"/>
                <w:szCs w:val="26"/>
              </w:rPr>
            </w:pPr>
            <w:r>
              <w:rPr>
                <w:rFonts w:ascii="Times New Roman" w:hAnsi="Times New Roman" w:cs="Times New Roman"/>
                <w:color w:val="000000"/>
                <w:sz w:val="26"/>
                <w:szCs w:val="26"/>
              </w:rPr>
              <w:t>5</w:t>
            </w:r>
          </w:p>
        </w:tc>
      </w:tr>
      <w:tr w:rsidR="008C4A5A" w:rsidRPr="0041615B" w:rsidTr="008C4A5A">
        <w:trPr>
          <w:tblCellSpacing w:w="0" w:type="dxa"/>
        </w:trPr>
        <w:tc>
          <w:tcPr>
            <w:tcW w:w="5082" w:type="dxa"/>
            <w:tcBorders>
              <w:top w:val="outset" w:sz="6" w:space="0" w:color="000000"/>
              <w:left w:val="outset" w:sz="6" w:space="0" w:color="000000"/>
              <w:bottom w:val="outset" w:sz="6" w:space="0" w:color="000000"/>
              <w:right w:val="outset" w:sz="6" w:space="0" w:color="auto"/>
            </w:tcBorders>
            <w:shd w:val="clear" w:color="auto" w:fill="FFFFFF"/>
            <w:hideMark/>
          </w:tcPr>
          <w:p w:rsidR="008C4A5A" w:rsidRDefault="008C4A5A" w:rsidP="001227B3">
            <w:pPr>
              <w:spacing w:after="0" w:line="240" w:lineRule="auto"/>
              <w:contextualSpacing/>
              <w:jc w:val="both"/>
              <w:rPr>
                <w:rFonts w:ascii="Times New Roman" w:hAnsi="Times New Roman" w:cs="Times New Roman"/>
                <w:b/>
                <w:sz w:val="28"/>
                <w:szCs w:val="28"/>
              </w:rPr>
            </w:pPr>
            <w:r w:rsidRPr="00D02715">
              <w:rPr>
                <w:rFonts w:ascii="Times New Roman" w:hAnsi="Times New Roman" w:cs="Times New Roman"/>
                <w:b/>
                <w:sz w:val="28"/>
                <w:szCs w:val="28"/>
              </w:rPr>
              <w:t>Раздел 3.</w:t>
            </w:r>
            <w:r>
              <w:rPr>
                <w:rFonts w:ascii="Times New Roman" w:hAnsi="Times New Roman" w:cs="Times New Roman"/>
                <w:b/>
                <w:sz w:val="28"/>
                <w:szCs w:val="28"/>
              </w:rPr>
              <w:t xml:space="preserve"> </w:t>
            </w:r>
            <w:r w:rsidRPr="00D02715">
              <w:rPr>
                <w:rFonts w:ascii="Times New Roman" w:hAnsi="Times New Roman" w:cs="Times New Roman"/>
                <w:b/>
                <w:sz w:val="28"/>
                <w:szCs w:val="28"/>
              </w:rPr>
              <w:t xml:space="preserve">Экономика  </w:t>
            </w:r>
          </w:p>
          <w:p w:rsidR="008C4A5A" w:rsidRPr="00B63D42" w:rsidRDefault="008C4A5A" w:rsidP="00B63D42">
            <w:pPr>
              <w:spacing w:after="0" w:line="240" w:lineRule="auto"/>
              <w:contextualSpacing/>
              <w:rPr>
                <w:rFonts w:ascii="Times New Roman" w:hAnsi="Times New Roman" w:cs="Times New Roman"/>
                <w:b/>
                <w:sz w:val="26"/>
                <w:szCs w:val="26"/>
              </w:rPr>
            </w:pPr>
          </w:p>
        </w:tc>
        <w:tc>
          <w:tcPr>
            <w:tcW w:w="4536" w:type="dxa"/>
            <w:tcBorders>
              <w:top w:val="outset" w:sz="6" w:space="0" w:color="000000"/>
              <w:left w:val="outset" w:sz="6" w:space="0" w:color="000000"/>
              <w:bottom w:val="outset" w:sz="6" w:space="0" w:color="000000"/>
              <w:right w:val="outset" w:sz="6" w:space="0" w:color="000000"/>
            </w:tcBorders>
            <w:shd w:val="clear" w:color="auto" w:fill="FFFFFF"/>
            <w:hideMark/>
          </w:tcPr>
          <w:p w:rsidR="008C4A5A" w:rsidRPr="0041615B" w:rsidRDefault="00B63D42" w:rsidP="001227B3">
            <w:pPr>
              <w:spacing w:line="240" w:lineRule="atLeast"/>
              <w:rPr>
                <w:rFonts w:ascii="Times New Roman" w:hAnsi="Times New Roman" w:cs="Times New Roman"/>
                <w:color w:val="000000"/>
                <w:sz w:val="26"/>
                <w:szCs w:val="26"/>
              </w:rPr>
            </w:pPr>
            <w:r>
              <w:rPr>
                <w:rFonts w:ascii="Times New Roman" w:hAnsi="Times New Roman" w:cs="Times New Roman"/>
                <w:color w:val="000000"/>
                <w:sz w:val="26"/>
                <w:szCs w:val="26"/>
              </w:rPr>
              <w:t>12</w:t>
            </w:r>
          </w:p>
        </w:tc>
      </w:tr>
      <w:tr w:rsidR="008C4A5A" w:rsidRPr="0041615B" w:rsidTr="008C4A5A">
        <w:trPr>
          <w:tblCellSpacing w:w="0" w:type="dxa"/>
        </w:trPr>
        <w:tc>
          <w:tcPr>
            <w:tcW w:w="5082" w:type="dxa"/>
            <w:tcBorders>
              <w:top w:val="outset" w:sz="6" w:space="0" w:color="000000"/>
              <w:left w:val="outset" w:sz="6" w:space="0" w:color="000000"/>
              <w:bottom w:val="outset" w:sz="6" w:space="0" w:color="000000"/>
              <w:right w:val="outset" w:sz="6" w:space="0" w:color="auto"/>
            </w:tcBorders>
            <w:shd w:val="clear" w:color="auto" w:fill="FFFFFF"/>
            <w:hideMark/>
          </w:tcPr>
          <w:p w:rsidR="008C4A5A" w:rsidRPr="0041615B" w:rsidRDefault="008C4A5A" w:rsidP="00D02715">
            <w:pPr>
              <w:spacing w:line="240" w:lineRule="auto"/>
              <w:rPr>
                <w:rFonts w:ascii="Times New Roman" w:hAnsi="Times New Roman" w:cs="Times New Roman"/>
                <w:sz w:val="26"/>
                <w:szCs w:val="26"/>
              </w:rPr>
            </w:pPr>
            <w:r w:rsidRPr="00D02715">
              <w:rPr>
                <w:rFonts w:ascii="Times New Roman" w:hAnsi="Times New Roman" w:cs="Times New Roman"/>
                <w:b/>
                <w:sz w:val="28"/>
                <w:szCs w:val="28"/>
              </w:rPr>
              <w:t>Раздел 4. Социальная сфера</w:t>
            </w:r>
          </w:p>
        </w:tc>
        <w:tc>
          <w:tcPr>
            <w:tcW w:w="4536" w:type="dxa"/>
            <w:tcBorders>
              <w:top w:val="outset" w:sz="6" w:space="0" w:color="000000"/>
              <w:left w:val="outset" w:sz="6" w:space="0" w:color="000000"/>
              <w:bottom w:val="outset" w:sz="6" w:space="0" w:color="000000"/>
              <w:right w:val="outset" w:sz="6" w:space="0" w:color="000000"/>
            </w:tcBorders>
            <w:shd w:val="clear" w:color="auto" w:fill="FFFFFF"/>
            <w:hideMark/>
          </w:tcPr>
          <w:p w:rsidR="008C4A5A" w:rsidRPr="0041615B" w:rsidRDefault="00B63D42" w:rsidP="001227B3">
            <w:pPr>
              <w:spacing w:line="240" w:lineRule="atLeast"/>
              <w:rPr>
                <w:rFonts w:ascii="Times New Roman" w:hAnsi="Times New Roman" w:cs="Times New Roman"/>
                <w:color w:val="000000"/>
                <w:sz w:val="26"/>
                <w:szCs w:val="26"/>
              </w:rPr>
            </w:pPr>
            <w:r>
              <w:rPr>
                <w:rFonts w:ascii="Times New Roman" w:hAnsi="Times New Roman" w:cs="Times New Roman"/>
                <w:color w:val="000000"/>
                <w:sz w:val="26"/>
                <w:szCs w:val="26"/>
              </w:rPr>
              <w:t>9</w:t>
            </w:r>
          </w:p>
        </w:tc>
      </w:tr>
      <w:tr w:rsidR="008C4A5A" w:rsidRPr="0041615B" w:rsidTr="008C4A5A">
        <w:trPr>
          <w:tblCellSpacing w:w="0" w:type="dxa"/>
        </w:trPr>
        <w:tc>
          <w:tcPr>
            <w:tcW w:w="5082" w:type="dxa"/>
            <w:tcBorders>
              <w:top w:val="outset" w:sz="6" w:space="0" w:color="000000"/>
              <w:left w:val="outset" w:sz="6" w:space="0" w:color="000000"/>
              <w:bottom w:val="outset" w:sz="6" w:space="0" w:color="000000"/>
              <w:right w:val="outset" w:sz="6" w:space="0" w:color="auto"/>
            </w:tcBorders>
            <w:shd w:val="clear" w:color="auto" w:fill="FFFFFF"/>
          </w:tcPr>
          <w:p w:rsidR="008C4A5A" w:rsidRPr="00D02715" w:rsidRDefault="008C4A5A" w:rsidP="00D02715">
            <w:pPr>
              <w:spacing w:line="240" w:lineRule="auto"/>
              <w:rPr>
                <w:rFonts w:ascii="Times New Roman" w:hAnsi="Times New Roman" w:cs="Times New Roman"/>
                <w:b/>
                <w:sz w:val="28"/>
                <w:szCs w:val="28"/>
              </w:rPr>
            </w:pPr>
            <w:r>
              <w:rPr>
                <w:rFonts w:ascii="Times New Roman" w:hAnsi="Times New Roman" w:cs="Times New Roman"/>
                <w:b/>
                <w:sz w:val="28"/>
                <w:szCs w:val="28"/>
              </w:rPr>
              <w:t>Итого</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8C4A5A" w:rsidRDefault="008C4A5A" w:rsidP="001227B3">
            <w:pPr>
              <w:spacing w:line="240" w:lineRule="atLeast"/>
              <w:rPr>
                <w:rFonts w:ascii="Times New Roman" w:hAnsi="Times New Roman" w:cs="Times New Roman"/>
                <w:color w:val="000000"/>
                <w:sz w:val="26"/>
                <w:szCs w:val="26"/>
              </w:rPr>
            </w:pPr>
            <w:r>
              <w:rPr>
                <w:rFonts w:ascii="Times New Roman" w:hAnsi="Times New Roman" w:cs="Times New Roman"/>
                <w:color w:val="000000"/>
                <w:sz w:val="26"/>
                <w:szCs w:val="26"/>
              </w:rPr>
              <w:t>34</w:t>
            </w:r>
          </w:p>
        </w:tc>
      </w:tr>
      <w:tr w:rsidR="00B63D42" w:rsidRPr="0041615B" w:rsidTr="008C4A5A">
        <w:trPr>
          <w:tblCellSpacing w:w="0" w:type="dxa"/>
        </w:trPr>
        <w:tc>
          <w:tcPr>
            <w:tcW w:w="5082" w:type="dxa"/>
            <w:tcBorders>
              <w:top w:val="outset" w:sz="6" w:space="0" w:color="000000"/>
              <w:left w:val="outset" w:sz="6" w:space="0" w:color="000000"/>
              <w:bottom w:val="outset" w:sz="6" w:space="0" w:color="000000"/>
              <w:right w:val="outset" w:sz="6" w:space="0" w:color="auto"/>
            </w:tcBorders>
            <w:shd w:val="clear" w:color="auto" w:fill="FFFFFF"/>
          </w:tcPr>
          <w:p w:rsidR="00B63D42" w:rsidRDefault="00B63D42" w:rsidP="00D02715">
            <w:pPr>
              <w:spacing w:line="240" w:lineRule="auto"/>
              <w:rPr>
                <w:rFonts w:ascii="Times New Roman" w:hAnsi="Times New Roman" w:cs="Times New Roman"/>
                <w:b/>
                <w:sz w:val="28"/>
                <w:szCs w:val="28"/>
              </w:rPr>
            </w:pPr>
            <w:r w:rsidRPr="001227B3">
              <w:rPr>
                <w:rFonts w:ascii="Times New Roman" w:hAnsi="Times New Roman" w:cs="Times New Roman"/>
                <w:b/>
                <w:bCs/>
                <w:color w:val="000000"/>
                <w:sz w:val="26"/>
                <w:szCs w:val="26"/>
              </w:rPr>
              <w:t>Тема</w:t>
            </w:r>
            <w:r>
              <w:rPr>
                <w:rFonts w:ascii="Times New Roman" w:hAnsi="Times New Roman" w:cs="Times New Roman"/>
                <w:b/>
                <w:bCs/>
                <w:color w:val="000000"/>
                <w:sz w:val="26"/>
                <w:szCs w:val="26"/>
              </w:rPr>
              <w:t xml:space="preserve">  9 класс</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B63D42" w:rsidRDefault="00B63D42" w:rsidP="001227B3">
            <w:pPr>
              <w:spacing w:line="240" w:lineRule="atLeast"/>
              <w:rPr>
                <w:rFonts w:ascii="Times New Roman" w:hAnsi="Times New Roman" w:cs="Times New Roman"/>
                <w:color w:val="000000"/>
                <w:sz w:val="26"/>
                <w:szCs w:val="26"/>
              </w:rPr>
            </w:pPr>
            <w:r w:rsidRPr="001227B3">
              <w:rPr>
                <w:rFonts w:ascii="Times New Roman" w:hAnsi="Times New Roman" w:cs="Times New Roman"/>
                <w:b/>
                <w:sz w:val="26"/>
                <w:szCs w:val="26"/>
              </w:rPr>
              <w:t>Количество часов в рабочей программе</w:t>
            </w:r>
          </w:p>
        </w:tc>
      </w:tr>
      <w:tr w:rsidR="008C4A5A" w:rsidRPr="0041615B" w:rsidTr="008C4A5A">
        <w:trPr>
          <w:trHeight w:val="281"/>
          <w:tblCellSpacing w:w="0" w:type="dxa"/>
        </w:trPr>
        <w:tc>
          <w:tcPr>
            <w:tcW w:w="5082" w:type="dxa"/>
            <w:tcBorders>
              <w:top w:val="outset" w:sz="6" w:space="0" w:color="000000"/>
              <w:left w:val="outset" w:sz="6" w:space="0" w:color="000000"/>
              <w:bottom w:val="outset" w:sz="6" w:space="0" w:color="000000"/>
              <w:right w:val="outset" w:sz="6" w:space="0" w:color="auto"/>
            </w:tcBorders>
            <w:shd w:val="clear" w:color="auto" w:fill="FFFFFF"/>
            <w:hideMark/>
          </w:tcPr>
          <w:p w:rsidR="008C4A5A" w:rsidRPr="0041615B" w:rsidRDefault="008C4A5A" w:rsidP="001227B3">
            <w:pPr>
              <w:spacing w:after="0" w:line="240" w:lineRule="auto"/>
              <w:contextualSpacing/>
              <w:jc w:val="both"/>
              <w:rPr>
                <w:rFonts w:ascii="Times New Roman" w:hAnsi="Times New Roman" w:cs="Times New Roman"/>
                <w:sz w:val="26"/>
                <w:szCs w:val="26"/>
              </w:rPr>
            </w:pPr>
            <w:r w:rsidRPr="00D02715">
              <w:rPr>
                <w:rFonts w:ascii="Times New Roman" w:hAnsi="Times New Roman" w:cs="Times New Roman"/>
                <w:b/>
                <w:sz w:val="28"/>
                <w:szCs w:val="28"/>
              </w:rPr>
              <w:t xml:space="preserve">Раздел </w:t>
            </w:r>
            <w:r w:rsidR="00B63D42">
              <w:rPr>
                <w:rFonts w:ascii="Times New Roman" w:hAnsi="Times New Roman" w:cs="Times New Roman"/>
                <w:b/>
                <w:sz w:val="28"/>
                <w:szCs w:val="28"/>
              </w:rPr>
              <w:t>1</w:t>
            </w:r>
            <w:r>
              <w:rPr>
                <w:rFonts w:ascii="Times New Roman" w:hAnsi="Times New Roman" w:cs="Times New Roman"/>
                <w:b/>
                <w:sz w:val="28"/>
                <w:szCs w:val="28"/>
              </w:rPr>
              <w:t xml:space="preserve">. </w:t>
            </w:r>
            <w:r w:rsidRPr="00D02715">
              <w:rPr>
                <w:rFonts w:ascii="Times New Roman" w:hAnsi="Times New Roman" w:cs="Times New Roman"/>
                <w:b/>
                <w:sz w:val="28"/>
                <w:szCs w:val="28"/>
              </w:rPr>
              <w:t>Сфера политики и социального управления.</w:t>
            </w:r>
          </w:p>
        </w:tc>
        <w:tc>
          <w:tcPr>
            <w:tcW w:w="4536" w:type="dxa"/>
            <w:tcBorders>
              <w:top w:val="outset" w:sz="6" w:space="0" w:color="000000"/>
              <w:left w:val="outset" w:sz="6" w:space="0" w:color="000000"/>
              <w:bottom w:val="outset" w:sz="6" w:space="0" w:color="000000"/>
              <w:right w:val="outset" w:sz="6" w:space="0" w:color="000000"/>
            </w:tcBorders>
            <w:shd w:val="clear" w:color="auto" w:fill="FFFFFF"/>
            <w:hideMark/>
          </w:tcPr>
          <w:p w:rsidR="008C4A5A" w:rsidRPr="0041615B" w:rsidRDefault="00B63D42" w:rsidP="001227B3">
            <w:pPr>
              <w:spacing w:line="240" w:lineRule="atLeast"/>
              <w:rPr>
                <w:rFonts w:ascii="Times New Roman" w:hAnsi="Times New Roman" w:cs="Times New Roman"/>
                <w:color w:val="000000"/>
                <w:sz w:val="26"/>
                <w:szCs w:val="26"/>
              </w:rPr>
            </w:pPr>
            <w:r>
              <w:rPr>
                <w:rFonts w:ascii="Times New Roman" w:hAnsi="Times New Roman" w:cs="Times New Roman"/>
                <w:color w:val="000000"/>
                <w:sz w:val="26"/>
                <w:szCs w:val="26"/>
              </w:rPr>
              <w:t>4</w:t>
            </w:r>
          </w:p>
        </w:tc>
      </w:tr>
      <w:tr w:rsidR="008C4A5A" w:rsidRPr="0041615B" w:rsidTr="008C4A5A">
        <w:trPr>
          <w:trHeight w:val="379"/>
          <w:tblCellSpacing w:w="0" w:type="dxa"/>
        </w:trPr>
        <w:tc>
          <w:tcPr>
            <w:tcW w:w="5082" w:type="dxa"/>
            <w:tcBorders>
              <w:top w:val="outset" w:sz="6" w:space="0" w:color="000000"/>
              <w:left w:val="outset" w:sz="6" w:space="0" w:color="000000"/>
              <w:bottom w:val="outset" w:sz="6" w:space="0" w:color="000000"/>
              <w:right w:val="outset" w:sz="6" w:space="0" w:color="auto"/>
            </w:tcBorders>
            <w:shd w:val="clear" w:color="auto" w:fill="FFFFFF"/>
            <w:hideMark/>
          </w:tcPr>
          <w:p w:rsidR="008C4A5A" w:rsidRDefault="00B63D42" w:rsidP="001227B3">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Раздел 2</w:t>
            </w:r>
            <w:r w:rsidR="008C4A5A" w:rsidRPr="00D02715">
              <w:rPr>
                <w:rFonts w:ascii="Times New Roman" w:hAnsi="Times New Roman" w:cs="Times New Roman"/>
                <w:b/>
                <w:sz w:val="28"/>
                <w:szCs w:val="28"/>
              </w:rPr>
              <w:t xml:space="preserve">. </w:t>
            </w:r>
            <w:r w:rsidR="008C4A5A">
              <w:rPr>
                <w:rFonts w:ascii="Times New Roman" w:hAnsi="Times New Roman" w:cs="Times New Roman"/>
                <w:b/>
                <w:sz w:val="28"/>
                <w:szCs w:val="28"/>
              </w:rPr>
              <w:t xml:space="preserve"> Право. </w:t>
            </w:r>
          </w:p>
          <w:p w:rsidR="008C4A5A" w:rsidRPr="0041615B" w:rsidRDefault="008C4A5A" w:rsidP="001227B3">
            <w:pPr>
              <w:spacing w:after="0" w:line="240" w:lineRule="auto"/>
              <w:contextualSpacing/>
              <w:jc w:val="both"/>
              <w:rPr>
                <w:rFonts w:ascii="Times New Roman" w:hAnsi="Times New Roman" w:cs="Times New Roman"/>
                <w:sz w:val="26"/>
                <w:szCs w:val="26"/>
              </w:rPr>
            </w:pPr>
            <w:r>
              <w:rPr>
                <w:rFonts w:ascii="Times New Roman" w:hAnsi="Times New Roman" w:cs="Times New Roman"/>
                <w:b/>
                <w:sz w:val="28"/>
                <w:szCs w:val="28"/>
              </w:rPr>
              <w:t>Итоговое тестирование</w:t>
            </w:r>
            <w:r w:rsidRPr="00D02715">
              <w:rPr>
                <w:rFonts w:ascii="Times New Roman" w:hAnsi="Times New Roman" w:cs="Times New Roman"/>
                <w:b/>
                <w:sz w:val="28"/>
                <w:szCs w:val="28"/>
              </w:rPr>
              <w:t xml:space="preserve"> </w:t>
            </w:r>
          </w:p>
        </w:tc>
        <w:tc>
          <w:tcPr>
            <w:tcW w:w="4536" w:type="dxa"/>
            <w:tcBorders>
              <w:top w:val="outset" w:sz="6" w:space="0" w:color="000000"/>
              <w:left w:val="outset" w:sz="6" w:space="0" w:color="000000"/>
              <w:bottom w:val="outset" w:sz="6" w:space="0" w:color="000000"/>
              <w:right w:val="outset" w:sz="6" w:space="0" w:color="000000"/>
            </w:tcBorders>
            <w:shd w:val="clear" w:color="auto" w:fill="FFFFFF"/>
            <w:hideMark/>
          </w:tcPr>
          <w:p w:rsidR="008C4A5A" w:rsidRPr="0041615B" w:rsidRDefault="00B63D42" w:rsidP="001227B3">
            <w:pPr>
              <w:spacing w:line="240" w:lineRule="atLeast"/>
              <w:rPr>
                <w:rFonts w:ascii="Times New Roman" w:hAnsi="Times New Roman" w:cs="Times New Roman"/>
                <w:color w:val="000000"/>
                <w:sz w:val="26"/>
                <w:szCs w:val="26"/>
              </w:rPr>
            </w:pPr>
            <w:r>
              <w:rPr>
                <w:rFonts w:ascii="Times New Roman" w:hAnsi="Times New Roman" w:cs="Times New Roman"/>
                <w:color w:val="000000"/>
                <w:sz w:val="26"/>
                <w:szCs w:val="26"/>
              </w:rPr>
              <w:t>13</w:t>
            </w:r>
          </w:p>
        </w:tc>
      </w:tr>
      <w:tr w:rsidR="008C4A5A" w:rsidRPr="0041615B" w:rsidTr="008C4A5A">
        <w:trPr>
          <w:trHeight w:val="379"/>
          <w:tblCellSpacing w:w="0" w:type="dxa"/>
        </w:trPr>
        <w:tc>
          <w:tcPr>
            <w:tcW w:w="5082" w:type="dxa"/>
            <w:tcBorders>
              <w:top w:val="outset" w:sz="6" w:space="0" w:color="000000"/>
              <w:left w:val="outset" w:sz="6" w:space="0" w:color="000000"/>
              <w:bottom w:val="outset" w:sz="6" w:space="0" w:color="000000"/>
              <w:right w:val="outset" w:sz="6" w:space="0" w:color="auto"/>
            </w:tcBorders>
            <w:shd w:val="clear" w:color="auto" w:fill="FFFFFF"/>
            <w:hideMark/>
          </w:tcPr>
          <w:p w:rsidR="008C4A5A" w:rsidRPr="001227B3" w:rsidRDefault="008C4A5A" w:rsidP="001227B3">
            <w:pPr>
              <w:spacing w:line="240" w:lineRule="atLeast"/>
              <w:rPr>
                <w:rFonts w:ascii="Times New Roman" w:hAnsi="Times New Roman" w:cs="Times New Roman"/>
                <w:b/>
                <w:sz w:val="26"/>
                <w:szCs w:val="26"/>
              </w:rPr>
            </w:pPr>
            <w:r w:rsidRPr="001227B3">
              <w:rPr>
                <w:rFonts w:ascii="Times New Roman" w:hAnsi="Times New Roman" w:cs="Times New Roman"/>
                <w:b/>
                <w:sz w:val="26"/>
                <w:szCs w:val="26"/>
              </w:rPr>
              <w:t>Итого</w:t>
            </w:r>
          </w:p>
        </w:tc>
        <w:tc>
          <w:tcPr>
            <w:tcW w:w="4536" w:type="dxa"/>
            <w:tcBorders>
              <w:top w:val="outset" w:sz="6" w:space="0" w:color="000000"/>
              <w:left w:val="outset" w:sz="6" w:space="0" w:color="000000"/>
              <w:bottom w:val="outset" w:sz="6" w:space="0" w:color="000000"/>
              <w:right w:val="outset" w:sz="6" w:space="0" w:color="000000"/>
            </w:tcBorders>
            <w:shd w:val="clear" w:color="auto" w:fill="FFFFFF"/>
            <w:hideMark/>
          </w:tcPr>
          <w:p w:rsidR="008C4A5A" w:rsidRPr="0041615B" w:rsidRDefault="00B63D42" w:rsidP="001227B3">
            <w:pPr>
              <w:spacing w:line="240" w:lineRule="atLeast"/>
              <w:rPr>
                <w:rFonts w:ascii="Times New Roman" w:hAnsi="Times New Roman" w:cs="Times New Roman"/>
                <w:color w:val="000000"/>
                <w:sz w:val="26"/>
                <w:szCs w:val="26"/>
              </w:rPr>
            </w:pPr>
            <w:r>
              <w:rPr>
                <w:rFonts w:ascii="Times New Roman" w:hAnsi="Times New Roman" w:cs="Times New Roman"/>
                <w:color w:val="000000"/>
                <w:sz w:val="26"/>
                <w:szCs w:val="26"/>
              </w:rPr>
              <w:t>17</w:t>
            </w:r>
          </w:p>
        </w:tc>
      </w:tr>
    </w:tbl>
    <w:p w:rsidR="00D02715" w:rsidRPr="00D02715" w:rsidRDefault="00D02715" w:rsidP="00D02715">
      <w:pPr>
        <w:jc w:val="both"/>
        <w:rPr>
          <w:rFonts w:ascii="Times New Roman" w:hAnsi="Times New Roman" w:cs="Times New Roman"/>
          <w:b/>
          <w:sz w:val="28"/>
          <w:szCs w:val="28"/>
        </w:rPr>
      </w:pPr>
      <w:r w:rsidRPr="00D02715">
        <w:rPr>
          <w:rFonts w:ascii="Times New Roman" w:hAnsi="Times New Roman" w:cs="Times New Roman"/>
          <w:b/>
          <w:sz w:val="28"/>
          <w:szCs w:val="28"/>
        </w:rPr>
        <w:t xml:space="preserve">                             </w:t>
      </w:r>
      <w:r w:rsidR="00B63D42">
        <w:rPr>
          <w:rFonts w:ascii="Times New Roman" w:hAnsi="Times New Roman" w:cs="Times New Roman"/>
          <w:b/>
          <w:sz w:val="28"/>
          <w:szCs w:val="28"/>
        </w:rPr>
        <w:t xml:space="preserve">                             </w:t>
      </w:r>
    </w:p>
    <w:p w:rsidR="00D02715" w:rsidRPr="00D02715" w:rsidRDefault="00D02715" w:rsidP="00D02715">
      <w:pPr>
        <w:jc w:val="both"/>
        <w:rPr>
          <w:rFonts w:ascii="Times New Roman" w:hAnsi="Times New Roman" w:cs="Times New Roman"/>
          <w:b/>
          <w:sz w:val="28"/>
          <w:szCs w:val="28"/>
        </w:rPr>
      </w:pPr>
      <w:r>
        <w:rPr>
          <w:rFonts w:ascii="Times New Roman" w:hAnsi="Times New Roman" w:cs="Times New Roman"/>
          <w:b/>
          <w:sz w:val="28"/>
          <w:szCs w:val="28"/>
        </w:rPr>
        <w:t>Календарно-т</w:t>
      </w:r>
      <w:r w:rsidR="00FC44E3">
        <w:rPr>
          <w:rFonts w:ascii="Times New Roman" w:hAnsi="Times New Roman" w:cs="Times New Roman"/>
          <w:b/>
          <w:sz w:val="28"/>
          <w:szCs w:val="28"/>
        </w:rPr>
        <w:t>ематическое планирование 8 класса</w:t>
      </w:r>
      <w:r w:rsidR="002109FA">
        <w:rPr>
          <w:rFonts w:ascii="Times New Roman" w:hAnsi="Times New Roman" w:cs="Times New Roman"/>
          <w:b/>
          <w:sz w:val="28"/>
          <w:szCs w:val="28"/>
        </w:rPr>
        <w:t xml:space="preserve">  (34ч.)</w:t>
      </w:r>
    </w:p>
    <w:tbl>
      <w:tblPr>
        <w:tblStyle w:val="a3"/>
        <w:tblW w:w="0" w:type="auto"/>
        <w:tblLook w:val="04A0"/>
      </w:tblPr>
      <w:tblGrid>
        <w:gridCol w:w="580"/>
        <w:gridCol w:w="11"/>
        <w:gridCol w:w="4512"/>
        <w:gridCol w:w="11"/>
        <w:gridCol w:w="1351"/>
        <w:gridCol w:w="11"/>
        <w:gridCol w:w="2244"/>
        <w:gridCol w:w="141"/>
        <w:gridCol w:w="3374"/>
        <w:gridCol w:w="19"/>
        <w:gridCol w:w="17"/>
        <w:gridCol w:w="17"/>
        <w:gridCol w:w="33"/>
        <w:gridCol w:w="17"/>
        <w:gridCol w:w="1084"/>
        <w:gridCol w:w="17"/>
        <w:gridCol w:w="17"/>
        <w:gridCol w:w="17"/>
        <w:gridCol w:w="16"/>
        <w:gridCol w:w="17"/>
        <w:gridCol w:w="1054"/>
      </w:tblGrid>
      <w:tr w:rsidR="00E456DF" w:rsidRPr="00D02715" w:rsidTr="00FC44E3">
        <w:trPr>
          <w:trHeight w:val="326"/>
        </w:trPr>
        <w:tc>
          <w:tcPr>
            <w:tcW w:w="591" w:type="dxa"/>
            <w:gridSpan w:val="2"/>
            <w:vMerge w:val="restart"/>
          </w:tcPr>
          <w:p w:rsidR="00E456DF" w:rsidRPr="003D6ECB" w:rsidRDefault="00E456DF" w:rsidP="00D02715">
            <w:pPr>
              <w:jc w:val="both"/>
              <w:rPr>
                <w:rFonts w:ascii="Times New Roman" w:hAnsi="Times New Roman" w:cs="Times New Roman"/>
                <w:b/>
                <w:sz w:val="24"/>
                <w:szCs w:val="24"/>
              </w:rPr>
            </w:pPr>
            <w:r w:rsidRPr="003D6ECB">
              <w:rPr>
                <w:rFonts w:ascii="Times New Roman" w:hAnsi="Times New Roman" w:cs="Times New Roman"/>
                <w:b/>
                <w:sz w:val="24"/>
                <w:szCs w:val="24"/>
              </w:rPr>
              <w:t>№</w:t>
            </w:r>
          </w:p>
        </w:tc>
        <w:tc>
          <w:tcPr>
            <w:tcW w:w="4523" w:type="dxa"/>
            <w:gridSpan w:val="2"/>
            <w:vMerge w:val="restart"/>
          </w:tcPr>
          <w:p w:rsidR="00E456DF" w:rsidRPr="003D6ECB" w:rsidRDefault="00E456DF" w:rsidP="00D02715">
            <w:pPr>
              <w:jc w:val="both"/>
              <w:rPr>
                <w:rFonts w:ascii="Times New Roman" w:hAnsi="Times New Roman" w:cs="Times New Roman"/>
                <w:b/>
                <w:sz w:val="24"/>
                <w:szCs w:val="24"/>
              </w:rPr>
            </w:pPr>
            <w:r w:rsidRPr="003D6ECB">
              <w:rPr>
                <w:rFonts w:ascii="Times New Roman" w:hAnsi="Times New Roman" w:cs="Times New Roman"/>
                <w:b/>
                <w:sz w:val="24"/>
                <w:szCs w:val="24"/>
              </w:rPr>
              <w:t>Наименование темы</w:t>
            </w:r>
          </w:p>
        </w:tc>
        <w:tc>
          <w:tcPr>
            <w:tcW w:w="1362" w:type="dxa"/>
            <w:gridSpan w:val="2"/>
            <w:vMerge w:val="restart"/>
          </w:tcPr>
          <w:p w:rsidR="00E456DF" w:rsidRPr="003D6ECB" w:rsidRDefault="00E456DF" w:rsidP="00D02715">
            <w:pPr>
              <w:jc w:val="both"/>
              <w:rPr>
                <w:rFonts w:ascii="Times New Roman" w:hAnsi="Times New Roman" w:cs="Times New Roman"/>
                <w:b/>
                <w:sz w:val="24"/>
                <w:szCs w:val="24"/>
              </w:rPr>
            </w:pPr>
            <w:r w:rsidRPr="003D6ECB">
              <w:rPr>
                <w:rFonts w:ascii="Times New Roman" w:hAnsi="Times New Roman" w:cs="Times New Roman"/>
                <w:b/>
                <w:sz w:val="24"/>
                <w:szCs w:val="24"/>
              </w:rPr>
              <w:t>Кол-во час.</w:t>
            </w:r>
          </w:p>
        </w:tc>
        <w:tc>
          <w:tcPr>
            <w:tcW w:w="2244" w:type="dxa"/>
            <w:vMerge w:val="restart"/>
            <w:tcBorders>
              <w:right w:val="single" w:sz="4" w:space="0" w:color="auto"/>
            </w:tcBorders>
          </w:tcPr>
          <w:p w:rsidR="00E456DF" w:rsidRPr="003D6ECB" w:rsidRDefault="00E456DF" w:rsidP="00D02715">
            <w:pPr>
              <w:jc w:val="both"/>
              <w:rPr>
                <w:rFonts w:ascii="Times New Roman" w:hAnsi="Times New Roman" w:cs="Times New Roman"/>
                <w:b/>
                <w:sz w:val="24"/>
                <w:szCs w:val="24"/>
              </w:rPr>
            </w:pPr>
            <w:r w:rsidRPr="003D6ECB">
              <w:rPr>
                <w:rFonts w:ascii="Times New Roman" w:hAnsi="Times New Roman" w:cs="Times New Roman"/>
                <w:b/>
                <w:sz w:val="24"/>
                <w:szCs w:val="24"/>
              </w:rPr>
              <w:t>Виды контроля</w:t>
            </w:r>
          </w:p>
        </w:tc>
        <w:tc>
          <w:tcPr>
            <w:tcW w:w="3601" w:type="dxa"/>
            <w:gridSpan w:val="6"/>
            <w:vMerge w:val="restart"/>
            <w:tcBorders>
              <w:left w:val="single" w:sz="4" w:space="0" w:color="auto"/>
              <w:right w:val="single" w:sz="4" w:space="0" w:color="auto"/>
            </w:tcBorders>
          </w:tcPr>
          <w:p w:rsidR="00E456DF" w:rsidRPr="003D6ECB" w:rsidRDefault="00E456DF" w:rsidP="00E456DF">
            <w:pPr>
              <w:rPr>
                <w:rFonts w:ascii="Times New Roman" w:hAnsi="Times New Roman" w:cs="Times New Roman"/>
                <w:b/>
                <w:sz w:val="24"/>
                <w:szCs w:val="24"/>
              </w:rPr>
            </w:pPr>
            <w:r w:rsidRPr="003D6ECB">
              <w:rPr>
                <w:rFonts w:ascii="Times New Roman" w:hAnsi="Times New Roman" w:cs="Times New Roman"/>
                <w:b/>
                <w:sz w:val="24"/>
                <w:szCs w:val="24"/>
              </w:rPr>
              <w:t xml:space="preserve">Формируемые </w:t>
            </w:r>
          </w:p>
          <w:p w:rsidR="00E456DF" w:rsidRPr="003D6ECB" w:rsidRDefault="00E456DF" w:rsidP="00E456DF">
            <w:pPr>
              <w:rPr>
                <w:rFonts w:ascii="Times New Roman" w:hAnsi="Times New Roman" w:cs="Times New Roman"/>
                <w:b/>
                <w:sz w:val="24"/>
                <w:szCs w:val="24"/>
              </w:rPr>
            </w:pPr>
            <w:r w:rsidRPr="003D6ECB">
              <w:rPr>
                <w:rFonts w:ascii="Times New Roman" w:hAnsi="Times New Roman" w:cs="Times New Roman"/>
                <w:b/>
                <w:sz w:val="24"/>
                <w:szCs w:val="24"/>
              </w:rPr>
              <w:t>УУД</w:t>
            </w:r>
          </w:p>
          <w:p w:rsidR="00E456DF" w:rsidRPr="003D6ECB" w:rsidRDefault="00E456DF" w:rsidP="00D02715">
            <w:pPr>
              <w:jc w:val="both"/>
              <w:rPr>
                <w:rFonts w:ascii="Times New Roman" w:hAnsi="Times New Roman" w:cs="Times New Roman"/>
                <w:b/>
                <w:sz w:val="24"/>
                <w:szCs w:val="24"/>
              </w:rPr>
            </w:pPr>
          </w:p>
        </w:tc>
        <w:tc>
          <w:tcPr>
            <w:tcW w:w="2239" w:type="dxa"/>
            <w:gridSpan w:val="8"/>
            <w:tcBorders>
              <w:left w:val="single" w:sz="4" w:space="0" w:color="auto"/>
              <w:bottom w:val="single" w:sz="4" w:space="0" w:color="auto"/>
            </w:tcBorders>
          </w:tcPr>
          <w:p w:rsidR="00E456DF" w:rsidRPr="003D6ECB" w:rsidRDefault="001227B3" w:rsidP="00E456DF">
            <w:pPr>
              <w:jc w:val="both"/>
              <w:rPr>
                <w:rFonts w:ascii="Times New Roman" w:hAnsi="Times New Roman" w:cs="Times New Roman"/>
                <w:b/>
                <w:sz w:val="24"/>
                <w:szCs w:val="24"/>
              </w:rPr>
            </w:pPr>
            <w:r w:rsidRPr="003D6ECB">
              <w:rPr>
                <w:rFonts w:ascii="Times New Roman" w:hAnsi="Times New Roman" w:cs="Times New Roman"/>
                <w:b/>
                <w:sz w:val="24"/>
                <w:szCs w:val="24"/>
              </w:rPr>
              <w:t>дата</w:t>
            </w:r>
          </w:p>
        </w:tc>
      </w:tr>
      <w:tr w:rsidR="00E456DF" w:rsidRPr="00D02715" w:rsidTr="00FC44E3">
        <w:trPr>
          <w:trHeight w:val="354"/>
        </w:trPr>
        <w:tc>
          <w:tcPr>
            <w:tcW w:w="591" w:type="dxa"/>
            <w:gridSpan w:val="2"/>
            <w:vMerge/>
            <w:tcBorders>
              <w:bottom w:val="single" w:sz="4" w:space="0" w:color="auto"/>
            </w:tcBorders>
          </w:tcPr>
          <w:p w:rsidR="00E456DF" w:rsidRPr="003D6ECB" w:rsidRDefault="00E456DF" w:rsidP="00D02715">
            <w:pPr>
              <w:jc w:val="both"/>
              <w:rPr>
                <w:rFonts w:ascii="Times New Roman" w:hAnsi="Times New Roman" w:cs="Times New Roman"/>
                <w:b/>
                <w:sz w:val="24"/>
                <w:szCs w:val="24"/>
              </w:rPr>
            </w:pPr>
          </w:p>
        </w:tc>
        <w:tc>
          <w:tcPr>
            <w:tcW w:w="4523" w:type="dxa"/>
            <w:gridSpan w:val="2"/>
            <w:vMerge/>
            <w:tcBorders>
              <w:bottom w:val="single" w:sz="4" w:space="0" w:color="auto"/>
            </w:tcBorders>
          </w:tcPr>
          <w:p w:rsidR="00E456DF" w:rsidRPr="003D6ECB" w:rsidRDefault="00E456DF" w:rsidP="00D02715">
            <w:pPr>
              <w:jc w:val="both"/>
              <w:rPr>
                <w:rFonts w:ascii="Times New Roman" w:hAnsi="Times New Roman" w:cs="Times New Roman"/>
                <w:b/>
                <w:sz w:val="24"/>
                <w:szCs w:val="24"/>
              </w:rPr>
            </w:pPr>
          </w:p>
        </w:tc>
        <w:tc>
          <w:tcPr>
            <w:tcW w:w="1362" w:type="dxa"/>
            <w:gridSpan w:val="2"/>
            <w:vMerge/>
            <w:tcBorders>
              <w:bottom w:val="single" w:sz="4" w:space="0" w:color="auto"/>
            </w:tcBorders>
          </w:tcPr>
          <w:p w:rsidR="00E456DF" w:rsidRPr="003D6ECB" w:rsidRDefault="00E456DF" w:rsidP="00D02715">
            <w:pPr>
              <w:jc w:val="both"/>
              <w:rPr>
                <w:rFonts w:ascii="Times New Roman" w:hAnsi="Times New Roman" w:cs="Times New Roman"/>
                <w:b/>
                <w:sz w:val="24"/>
                <w:szCs w:val="24"/>
              </w:rPr>
            </w:pPr>
          </w:p>
        </w:tc>
        <w:tc>
          <w:tcPr>
            <w:tcW w:w="2244" w:type="dxa"/>
            <w:vMerge/>
            <w:tcBorders>
              <w:bottom w:val="single" w:sz="4" w:space="0" w:color="auto"/>
              <w:right w:val="single" w:sz="4" w:space="0" w:color="auto"/>
            </w:tcBorders>
          </w:tcPr>
          <w:p w:rsidR="00E456DF" w:rsidRPr="003D6ECB" w:rsidRDefault="00E456DF" w:rsidP="00D02715">
            <w:pPr>
              <w:jc w:val="both"/>
              <w:rPr>
                <w:rFonts w:ascii="Times New Roman" w:hAnsi="Times New Roman" w:cs="Times New Roman"/>
                <w:b/>
                <w:sz w:val="24"/>
                <w:szCs w:val="24"/>
              </w:rPr>
            </w:pPr>
          </w:p>
        </w:tc>
        <w:tc>
          <w:tcPr>
            <w:tcW w:w="3601" w:type="dxa"/>
            <w:gridSpan w:val="6"/>
            <w:vMerge/>
            <w:tcBorders>
              <w:left w:val="single" w:sz="4" w:space="0" w:color="auto"/>
              <w:bottom w:val="single" w:sz="4" w:space="0" w:color="auto"/>
              <w:right w:val="single" w:sz="4" w:space="0" w:color="auto"/>
            </w:tcBorders>
          </w:tcPr>
          <w:p w:rsidR="00E456DF" w:rsidRPr="003D6ECB" w:rsidRDefault="00E456DF" w:rsidP="00D02715">
            <w:pPr>
              <w:jc w:val="both"/>
              <w:rPr>
                <w:rFonts w:ascii="Times New Roman" w:hAnsi="Times New Roman" w:cs="Times New Roman"/>
                <w:b/>
                <w:sz w:val="24"/>
                <w:szCs w:val="24"/>
              </w:rPr>
            </w:pPr>
          </w:p>
        </w:tc>
        <w:tc>
          <w:tcPr>
            <w:tcW w:w="1101" w:type="dxa"/>
            <w:gridSpan w:val="2"/>
            <w:tcBorders>
              <w:top w:val="single" w:sz="4" w:space="0" w:color="auto"/>
              <w:left w:val="single" w:sz="4" w:space="0" w:color="auto"/>
              <w:bottom w:val="single" w:sz="4" w:space="0" w:color="auto"/>
              <w:right w:val="single" w:sz="4" w:space="0" w:color="auto"/>
            </w:tcBorders>
          </w:tcPr>
          <w:p w:rsidR="00E456DF" w:rsidRPr="003D6ECB" w:rsidRDefault="001227B3">
            <w:pPr>
              <w:rPr>
                <w:rFonts w:ascii="Times New Roman" w:hAnsi="Times New Roman" w:cs="Times New Roman"/>
                <w:b/>
                <w:sz w:val="24"/>
                <w:szCs w:val="24"/>
              </w:rPr>
            </w:pPr>
            <w:r w:rsidRPr="003D6ECB">
              <w:rPr>
                <w:rFonts w:ascii="Times New Roman" w:hAnsi="Times New Roman" w:cs="Times New Roman"/>
                <w:b/>
                <w:sz w:val="24"/>
                <w:szCs w:val="24"/>
              </w:rPr>
              <w:t>план</w:t>
            </w:r>
          </w:p>
          <w:p w:rsidR="00E456DF" w:rsidRPr="003D6ECB" w:rsidRDefault="00E456DF" w:rsidP="00E456DF">
            <w:pPr>
              <w:jc w:val="both"/>
              <w:rPr>
                <w:rFonts w:ascii="Times New Roman" w:hAnsi="Times New Roman" w:cs="Times New Roman"/>
                <w:b/>
                <w:sz w:val="24"/>
                <w:szCs w:val="24"/>
              </w:rPr>
            </w:pPr>
          </w:p>
        </w:tc>
        <w:tc>
          <w:tcPr>
            <w:tcW w:w="1138" w:type="dxa"/>
            <w:gridSpan w:val="6"/>
            <w:tcBorders>
              <w:top w:val="single" w:sz="4" w:space="0" w:color="auto"/>
              <w:left w:val="single" w:sz="4" w:space="0" w:color="auto"/>
              <w:bottom w:val="single" w:sz="4" w:space="0" w:color="auto"/>
            </w:tcBorders>
          </w:tcPr>
          <w:p w:rsidR="00E456DF" w:rsidRPr="003D6ECB" w:rsidRDefault="001227B3" w:rsidP="00E456DF">
            <w:pPr>
              <w:jc w:val="both"/>
              <w:rPr>
                <w:rFonts w:ascii="Times New Roman" w:hAnsi="Times New Roman" w:cs="Times New Roman"/>
                <w:b/>
                <w:sz w:val="24"/>
                <w:szCs w:val="24"/>
              </w:rPr>
            </w:pPr>
            <w:r w:rsidRPr="003D6ECB">
              <w:rPr>
                <w:rFonts w:ascii="Times New Roman" w:hAnsi="Times New Roman" w:cs="Times New Roman"/>
                <w:b/>
                <w:sz w:val="24"/>
                <w:szCs w:val="24"/>
              </w:rPr>
              <w:t>факт</w:t>
            </w:r>
          </w:p>
        </w:tc>
      </w:tr>
      <w:tr w:rsidR="00D02715" w:rsidRPr="00D02715" w:rsidTr="00FC44E3">
        <w:trPr>
          <w:trHeight w:val="291"/>
        </w:trPr>
        <w:tc>
          <w:tcPr>
            <w:tcW w:w="14560" w:type="dxa"/>
            <w:gridSpan w:val="21"/>
            <w:tcBorders>
              <w:top w:val="single" w:sz="4" w:space="0" w:color="auto"/>
            </w:tcBorders>
          </w:tcPr>
          <w:p w:rsidR="00D02715" w:rsidRPr="003D6ECB" w:rsidRDefault="00D02715" w:rsidP="00D02715">
            <w:pPr>
              <w:jc w:val="both"/>
              <w:rPr>
                <w:rFonts w:ascii="Times New Roman" w:hAnsi="Times New Roman" w:cs="Times New Roman"/>
                <w:b/>
                <w:sz w:val="24"/>
                <w:szCs w:val="24"/>
              </w:rPr>
            </w:pPr>
            <w:r w:rsidRPr="003D6ECB">
              <w:rPr>
                <w:rFonts w:ascii="Times New Roman" w:hAnsi="Times New Roman" w:cs="Times New Roman"/>
                <w:b/>
                <w:sz w:val="24"/>
                <w:szCs w:val="24"/>
              </w:rPr>
              <w:t xml:space="preserve">                                                                    Введение   (1ч )</w:t>
            </w:r>
          </w:p>
        </w:tc>
      </w:tr>
      <w:tr w:rsidR="003D6ECB" w:rsidRPr="00D02715" w:rsidTr="00FC44E3">
        <w:trPr>
          <w:trHeight w:val="354"/>
        </w:trPr>
        <w:tc>
          <w:tcPr>
            <w:tcW w:w="591" w:type="dxa"/>
            <w:gridSpan w:val="2"/>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lastRenderedPageBreak/>
              <w:t>1</w:t>
            </w:r>
          </w:p>
        </w:tc>
        <w:tc>
          <w:tcPr>
            <w:tcW w:w="4523" w:type="dxa"/>
            <w:gridSpan w:val="2"/>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Вводное занятие</w:t>
            </w:r>
          </w:p>
        </w:tc>
        <w:tc>
          <w:tcPr>
            <w:tcW w:w="1362" w:type="dxa"/>
            <w:gridSpan w:val="2"/>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244" w:type="dxa"/>
            <w:tcBorders>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Актуализация</w:t>
            </w:r>
          </w:p>
          <w:p w:rsidR="003D6ECB" w:rsidRPr="003D6ECB" w:rsidRDefault="003D6ECB" w:rsidP="0020209F">
            <w:pPr>
              <w:rPr>
                <w:rFonts w:ascii="Times New Roman" w:hAnsi="Times New Roman" w:cs="Times New Roman"/>
                <w:b/>
                <w:sz w:val="24"/>
                <w:szCs w:val="24"/>
              </w:rPr>
            </w:pPr>
            <w:r w:rsidRPr="003D6ECB">
              <w:rPr>
                <w:rFonts w:ascii="Times New Roman" w:hAnsi="Times New Roman" w:cs="Times New Roman"/>
                <w:sz w:val="24"/>
                <w:szCs w:val="24"/>
              </w:rPr>
              <w:t>знаний</w:t>
            </w:r>
          </w:p>
        </w:tc>
        <w:tc>
          <w:tcPr>
            <w:tcW w:w="3618" w:type="dxa"/>
            <w:gridSpan w:val="7"/>
            <w:tcBorders>
              <w:left w:val="single" w:sz="4" w:space="0" w:color="auto"/>
              <w:right w:val="single" w:sz="4" w:space="0" w:color="auto"/>
            </w:tcBorders>
          </w:tcPr>
          <w:p w:rsidR="003D6ECB" w:rsidRPr="003D6ECB" w:rsidRDefault="003D6ECB" w:rsidP="0020209F">
            <w:pPr>
              <w:rPr>
                <w:rFonts w:ascii="Times New Roman" w:hAnsi="Times New Roman" w:cs="Times New Roman"/>
                <w:b/>
                <w:sz w:val="24"/>
                <w:szCs w:val="24"/>
              </w:rPr>
            </w:pPr>
            <w:r w:rsidRPr="003D6ECB">
              <w:rPr>
                <w:rFonts w:ascii="Times New Roman" w:hAnsi="Times New Roman" w:cs="Times New Roman"/>
                <w:sz w:val="24"/>
                <w:szCs w:val="24"/>
              </w:rPr>
              <w:t>умение работать с различными источниками информации</w:t>
            </w:r>
          </w:p>
        </w:tc>
        <w:tc>
          <w:tcPr>
            <w:tcW w:w="1101" w:type="dxa"/>
            <w:gridSpan w:val="2"/>
            <w:tcBorders>
              <w:left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121" w:type="dxa"/>
            <w:gridSpan w:val="5"/>
            <w:tcBorders>
              <w:left w:val="single" w:sz="4" w:space="0" w:color="auto"/>
            </w:tcBorders>
          </w:tcPr>
          <w:p w:rsidR="003D6ECB" w:rsidRPr="003D6ECB" w:rsidRDefault="003D6ECB" w:rsidP="00D02715">
            <w:pPr>
              <w:jc w:val="both"/>
              <w:rPr>
                <w:rFonts w:ascii="Times New Roman" w:hAnsi="Times New Roman" w:cs="Times New Roman"/>
                <w:sz w:val="24"/>
                <w:szCs w:val="24"/>
              </w:rPr>
            </w:pPr>
          </w:p>
        </w:tc>
      </w:tr>
      <w:tr w:rsidR="00D02715" w:rsidRPr="00D02715" w:rsidTr="00FC44E3">
        <w:trPr>
          <w:trHeight w:val="478"/>
        </w:trPr>
        <w:tc>
          <w:tcPr>
            <w:tcW w:w="14560" w:type="dxa"/>
            <w:gridSpan w:val="21"/>
            <w:tcBorders>
              <w:bottom w:val="single" w:sz="4" w:space="0" w:color="auto"/>
            </w:tcBorders>
          </w:tcPr>
          <w:p w:rsidR="00D02715" w:rsidRPr="003D6ECB" w:rsidRDefault="00D02715" w:rsidP="00D02715">
            <w:pPr>
              <w:jc w:val="both"/>
              <w:rPr>
                <w:rFonts w:ascii="Times New Roman" w:hAnsi="Times New Roman" w:cs="Times New Roman"/>
                <w:sz w:val="24"/>
                <w:szCs w:val="24"/>
              </w:rPr>
            </w:pPr>
            <w:r w:rsidRPr="003D6ECB">
              <w:rPr>
                <w:rFonts w:ascii="Times New Roman" w:hAnsi="Times New Roman" w:cs="Times New Roman"/>
                <w:sz w:val="24"/>
                <w:szCs w:val="24"/>
              </w:rPr>
              <w:t xml:space="preserve">                                                  </w:t>
            </w:r>
            <w:r w:rsidR="001227B3" w:rsidRPr="003D6ECB">
              <w:rPr>
                <w:rFonts w:ascii="Times New Roman" w:hAnsi="Times New Roman" w:cs="Times New Roman"/>
                <w:b/>
                <w:sz w:val="24"/>
                <w:szCs w:val="24"/>
              </w:rPr>
              <w:t>Раздел 1. Человек и общество.</w:t>
            </w:r>
            <w:r w:rsidRPr="003D6ECB">
              <w:rPr>
                <w:rFonts w:ascii="Times New Roman" w:hAnsi="Times New Roman" w:cs="Times New Roman"/>
                <w:b/>
                <w:sz w:val="24"/>
                <w:szCs w:val="24"/>
              </w:rPr>
              <w:t xml:space="preserve"> 7 ч </w:t>
            </w:r>
            <w:r w:rsidR="001227B3" w:rsidRPr="003D6ECB">
              <w:rPr>
                <w:rFonts w:ascii="Times New Roman" w:hAnsi="Times New Roman" w:cs="Times New Roman"/>
                <w:b/>
                <w:sz w:val="24"/>
                <w:szCs w:val="24"/>
              </w:rPr>
              <w:t>.</w:t>
            </w:r>
          </w:p>
        </w:tc>
      </w:tr>
      <w:tr w:rsidR="003D6ECB" w:rsidRPr="00D02715" w:rsidTr="00FC44E3">
        <w:trPr>
          <w:trHeight w:val="422"/>
        </w:trPr>
        <w:tc>
          <w:tcPr>
            <w:tcW w:w="591" w:type="dxa"/>
            <w:gridSpan w:val="2"/>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2</w:t>
            </w:r>
          </w:p>
        </w:tc>
        <w:tc>
          <w:tcPr>
            <w:tcW w:w="4523" w:type="dxa"/>
            <w:gridSpan w:val="2"/>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Общество его признаки и строение</w:t>
            </w:r>
          </w:p>
        </w:tc>
        <w:tc>
          <w:tcPr>
            <w:tcW w:w="1362" w:type="dxa"/>
            <w:gridSpan w:val="2"/>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244" w:type="dxa"/>
            <w:tcBorders>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 проверка эссе</w:t>
            </w:r>
          </w:p>
        </w:tc>
        <w:tc>
          <w:tcPr>
            <w:tcW w:w="3618" w:type="dxa"/>
            <w:gridSpan w:val="7"/>
            <w:tcBorders>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навыки работы в группе</w:t>
            </w:r>
          </w:p>
        </w:tc>
        <w:tc>
          <w:tcPr>
            <w:tcW w:w="1101" w:type="dxa"/>
            <w:gridSpan w:val="2"/>
            <w:tcBorders>
              <w:left w:val="single" w:sz="4" w:space="0" w:color="auto"/>
              <w:bottom w:val="single" w:sz="4" w:space="0" w:color="auto"/>
              <w:right w:val="single" w:sz="4" w:space="0" w:color="auto"/>
            </w:tcBorders>
          </w:tcPr>
          <w:p w:rsidR="003D6ECB" w:rsidRPr="003D6ECB" w:rsidRDefault="003D6ECB">
            <w:pPr>
              <w:rPr>
                <w:rFonts w:ascii="Times New Roman" w:hAnsi="Times New Roman" w:cs="Times New Roman"/>
                <w:sz w:val="24"/>
                <w:szCs w:val="24"/>
              </w:rPr>
            </w:pPr>
          </w:p>
          <w:p w:rsidR="003D6ECB" w:rsidRPr="003D6ECB" w:rsidRDefault="003D6ECB" w:rsidP="00E456DF">
            <w:pPr>
              <w:jc w:val="both"/>
              <w:rPr>
                <w:rFonts w:ascii="Times New Roman" w:hAnsi="Times New Roman" w:cs="Times New Roman"/>
                <w:sz w:val="24"/>
                <w:szCs w:val="24"/>
              </w:rPr>
            </w:pPr>
          </w:p>
        </w:tc>
        <w:tc>
          <w:tcPr>
            <w:tcW w:w="1121" w:type="dxa"/>
            <w:gridSpan w:val="5"/>
            <w:tcBorders>
              <w:left w:val="single" w:sz="4" w:space="0" w:color="auto"/>
              <w:bottom w:val="single" w:sz="4" w:space="0" w:color="auto"/>
            </w:tcBorders>
          </w:tcPr>
          <w:p w:rsidR="003D6ECB" w:rsidRPr="003D6ECB" w:rsidRDefault="003D6ECB">
            <w:pPr>
              <w:rPr>
                <w:rFonts w:ascii="Times New Roman" w:hAnsi="Times New Roman" w:cs="Times New Roman"/>
                <w:sz w:val="24"/>
                <w:szCs w:val="24"/>
              </w:rPr>
            </w:pPr>
          </w:p>
          <w:p w:rsidR="003D6ECB" w:rsidRPr="003D6ECB" w:rsidRDefault="003D6ECB" w:rsidP="00E456DF">
            <w:pPr>
              <w:jc w:val="both"/>
              <w:rPr>
                <w:rFonts w:ascii="Times New Roman" w:hAnsi="Times New Roman" w:cs="Times New Roman"/>
                <w:sz w:val="24"/>
                <w:szCs w:val="24"/>
              </w:rPr>
            </w:pPr>
          </w:p>
        </w:tc>
      </w:tr>
      <w:tr w:rsidR="003D6ECB" w:rsidRPr="00D02715" w:rsidTr="00FC44E3">
        <w:trPr>
          <w:trHeight w:val="704"/>
        </w:trPr>
        <w:tc>
          <w:tcPr>
            <w:tcW w:w="591" w:type="dxa"/>
            <w:gridSpan w:val="2"/>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3</w:t>
            </w:r>
          </w:p>
        </w:tc>
        <w:tc>
          <w:tcPr>
            <w:tcW w:w="4523" w:type="dxa"/>
            <w:gridSpan w:val="2"/>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Взаимосвязь природы и общества</w:t>
            </w:r>
          </w:p>
        </w:tc>
        <w:tc>
          <w:tcPr>
            <w:tcW w:w="1362" w:type="dxa"/>
            <w:gridSpan w:val="2"/>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244" w:type="dxa"/>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 xml:space="preserve">Устный опрос, проверка про- </w:t>
            </w:r>
            <w:proofErr w:type="spellStart"/>
            <w:r w:rsidRPr="003D6ECB">
              <w:rPr>
                <w:rFonts w:ascii="Times New Roman" w:hAnsi="Times New Roman" w:cs="Times New Roman"/>
                <w:sz w:val="24"/>
                <w:szCs w:val="24"/>
              </w:rPr>
              <w:t>ектов</w:t>
            </w:r>
            <w:proofErr w:type="spellEnd"/>
          </w:p>
        </w:tc>
        <w:tc>
          <w:tcPr>
            <w:tcW w:w="3618" w:type="dxa"/>
            <w:gridSpan w:val="7"/>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101" w:type="dxa"/>
            <w:gridSpan w:val="2"/>
            <w:tcBorders>
              <w:top w:val="single" w:sz="4" w:space="0" w:color="auto"/>
              <w:left w:val="single" w:sz="4" w:space="0" w:color="auto"/>
              <w:bottom w:val="single" w:sz="4" w:space="0" w:color="auto"/>
              <w:right w:val="single" w:sz="4" w:space="0" w:color="auto"/>
            </w:tcBorders>
          </w:tcPr>
          <w:p w:rsidR="003D6ECB" w:rsidRPr="003D6ECB" w:rsidRDefault="003D6ECB" w:rsidP="00E456DF">
            <w:pPr>
              <w:jc w:val="both"/>
              <w:rPr>
                <w:rFonts w:ascii="Times New Roman" w:hAnsi="Times New Roman" w:cs="Times New Roman"/>
                <w:sz w:val="24"/>
                <w:szCs w:val="24"/>
              </w:rPr>
            </w:pPr>
          </w:p>
        </w:tc>
        <w:tc>
          <w:tcPr>
            <w:tcW w:w="1121" w:type="dxa"/>
            <w:gridSpan w:val="5"/>
            <w:tcBorders>
              <w:top w:val="single" w:sz="4" w:space="0" w:color="auto"/>
              <w:left w:val="single" w:sz="4" w:space="0" w:color="auto"/>
              <w:bottom w:val="single" w:sz="4" w:space="0" w:color="auto"/>
            </w:tcBorders>
          </w:tcPr>
          <w:p w:rsidR="003D6ECB" w:rsidRPr="003D6ECB" w:rsidRDefault="003D6ECB" w:rsidP="00E456DF">
            <w:pPr>
              <w:jc w:val="both"/>
              <w:rPr>
                <w:rFonts w:ascii="Times New Roman" w:hAnsi="Times New Roman" w:cs="Times New Roman"/>
                <w:sz w:val="24"/>
                <w:szCs w:val="24"/>
              </w:rPr>
            </w:pPr>
          </w:p>
        </w:tc>
      </w:tr>
      <w:tr w:rsidR="003D6ECB" w:rsidRPr="00D02715" w:rsidTr="00FC44E3">
        <w:trPr>
          <w:trHeight w:val="1037"/>
        </w:trPr>
        <w:tc>
          <w:tcPr>
            <w:tcW w:w="591" w:type="dxa"/>
            <w:gridSpan w:val="2"/>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4</w:t>
            </w:r>
          </w:p>
        </w:tc>
        <w:tc>
          <w:tcPr>
            <w:tcW w:w="4523" w:type="dxa"/>
            <w:gridSpan w:val="2"/>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Типология общества. Основные сферы общественной жизни, их взаимосвязь.</w:t>
            </w:r>
          </w:p>
        </w:tc>
        <w:tc>
          <w:tcPr>
            <w:tcW w:w="1362" w:type="dxa"/>
            <w:gridSpan w:val="2"/>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244" w:type="dxa"/>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618" w:type="dxa"/>
            <w:gridSpan w:val="7"/>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(лекция, Интернет, фильм, источник), презентационные умения, умения работать в группе, навыки конспектирования лекции</w:t>
            </w:r>
          </w:p>
        </w:tc>
        <w:tc>
          <w:tcPr>
            <w:tcW w:w="1101" w:type="dxa"/>
            <w:gridSpan w:val="2"/>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121" w:type="dxa"/>
            <w:gridSpan w:val="5"/>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995"/>
        </w:trPr>
        <w:tc>
          <w:tcPr>
            <w:tcW w:w="591" w:type="dxa"/>
            <w:gridSpan w:val="2"/>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5</w:t>
            </w:r>
          </w:p>
        </w:tc>
        <w:tc>
          <w:tcPr>
            <w:tcW w:w="4523" w:type="dxa"/>
            <w:gridSpan w:val="2"/>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Социальный прогресс и развитие общества. Биологическое и социальное в человеке.</w:t>
            </w:r>
          </w:p>
        </w:tc>
        <w:tc>
          <w:tcPr>
            <w:tcW w:w="1362" w:type="dxa"/>
            <w:gridSpan w:val="2"/>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244" w:type="dxa"/>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618" w:type="dxa"/>
            <w:gridSpan w:val="7"/>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101" w:type="dxa"/>
            <w:gridSpan w:val="2"/>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121" w:type="dxa"/>
            <w:gridSpan w:val="5"/>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925"/>
        </w:trPr>
        <w:tc>
          <w:tcPr>
            <w:tcW w:w="591" w:type="dxa"/>
            <w:gridSpan w:val="2"/>
            <w:tcBorders>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6</w:t>
            </w:r>
          </w:p>
        </w:tc>
        <w:tc>
          <w:tcPr>
            <w:tcW w:w="4523" w:type="dxa"/>
            <w:gridSpan w:val="2"/>
            <w:tcBorders>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Потребности человека. Личность. Особенности подросткового возраста.</w:t>
            </w:r>
          </w:p>
        </w:tc>
        <w:tc>
          <w:tcPr>
            <w:tcW w:w="1362" w:type="dxa"/>
            <w:gridSpan w:val="2"/>
            <w:tcBorders>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244" w:type="dxa"/>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 проверка эссе</w:t>
            </w:r>
          </w:p>
        </w:tc>
        <w:tc>
          <w:tcPr>
            <w:tcW w:w="3618" w:type="dxa"/>
            <w:gridSpan w:val="7"/>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навыки работы в группе</w:t>
            </w:r>
          </w:p>
        </w:tc>
        <w:tc>
          <w:tcPr>
            <w:tcW w:w="1101" w:type="dxa"/>
            <w:gridSpan w:val="2"/>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121" w:type="dxa"/>
            <w:gridSpan w:val="5"/>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981"/>
        </w:trPr>
        <w:tc>
          <w:tcPr>
            <w:tcW w:w="591" w:type="dxa"/>
            <w:gridSpan w:val="2"/>
            <w:tcBorders>
              <w:top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7</w:t>
            </w:r>
          </w:p>
        </w:tc>
        <w:tc>
          <w:tcPr>
            <w:tcW w:w="4523" w:type="dxa"/>
            <w:gridSpan w:val="2"/>
            <w:tcBorders>
              <w:top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Социализация и воспитание. Человек и его ближайшее окружение. Общение.</w:t>
            </w:r>
          </w:p>
        </w:tc>
        <w:tc>
          <w:tcPr>
            <w:tcW w:w="1362" w:type="dxa"/>
            <w:gridSpan w:val="2"/>
            <w:tcBorders>
              <w:top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244" w:type="dxa"/>
            <w:tcBorders>
              <w:top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618" w:type="dxa"/>
            <w:gridSpan w:val="7"/>
            <w:tcBorders>
              <w:top w:val="single" w:sz="4" w:space="0" w:color="auto"/>
              <w:left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101" w:type="dxa"/>
            <w:gridSpan w:val="2"/>
            <w:tcBorders>
              <w:top w:val="single" w:sz="4" w:space="0" w:color="auto"/>
              <w:left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121" w:type="dxa"/>
            <w:gridSpan w:val="5"/>
            <w:tcBorders>
              <w:top w:val="single" w:sz="4" w:space="0" w:color="auto"/>
              <w:left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274"/>
        </w:trPr>
        <w:tc>
          <w:tcPr>
            <w:tcW w:w="591"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8</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 xml:space="preserve">Социально-психологический процесс </w:t>
            </w:r>
            <w:r w:rsidRPr="003D6ECB">
              <w:rPr>
                <w:rFonts w:ascii="Times New Roman" w:hAnsi="Times New Roman" w:cs="Times New Roman"/>
                <w:sz w:val="24"/>
                <w:szCs w:val="24"/>
              </w:rPr>
              <w:lastRenderedPageBreak/>
              <w:t>общения. Межличностные конфликты и их разрешение.</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lastRenderedPageBreak/>
              <w:t>1</w:t>
            </w:r>
          </w:p>
        </w:tc>
        <w:tc>
          <w:tcPr>
            <w:tcW w:w="2244" w:type="dxa"/>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 xml:space="preserve">Устный опрос, </w:t>
            </w:r>
            <w:r w:rsidRPr="003D6ECB">
              <w:rPr>
                <w:rFonts w:ascii="Times New Roman" w:hAnsi="Times New Roman" w:cs="Times New Roman"/>
                <w:sz w:val="24"/>
                <w:szCs w:val="24"/>
              </w:rPr>
              <w:lastRenderedPageBreak/>
              <w:t>проверка эссе</w:t>
            </w:r>
          </w:p>
        </w:tc>
        <w:tc>
          <w:tcPr>
            <w:tcW w:w="3618" w:type="dxa"/>
            <w:gridSpan w:val="7"/>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lastRenderedPageBreak/>
              <w:t xml:space="preserve">умение работать с различными </w:t>
            </w:r>
            <w:r w:rsidRPr="003D6ECB">
              <w:rPr>
                <w:rFonts w:ascii="Times New Roman" w:hAnsi="Times New Roman" w:cs="Times New Roman"/>
                <w:sz w:val="24"/>
                <w:szCs w:val="24"/>
              </w:rPr>
              <w:lastRenderedPageBreak/>
              <w:t>источниками информации, навыки работы в группе</w:t>
            </w:r>
          </w:p>
        </w:tc>
        <w:tc>
          <w:tcPr>
            <w:tcW w:w="1101" w:type="dxa"/>
            <w:gridSpan w:val="2"/>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121" w:type="dxa"/>
            <w:gridSpan w:val="5"/>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D02715" w:rsidRPr="00D02715" w:rsidTr="00FC44E3">
        <w:trPr>
          <w:trHeight w:val="507"/>
        </w:trPr>
        <w:tc>
          <w:tcPr>
            <w:tcW w:w="14560" w:type="dxa"/>
            <w:gridSpan w:val="21"/>
            <w:tcBorders>
              <w:top w:val="single" w:sz="4" w:space="0" w:color="auto"/>
              <w:bottom w:val="single" w:sz="4" w:space="0" w:color="auto"/>
            </w:tcBorders>
          </w:tcPr>
          <w:p w:rsidR="00D02715" w:rsidRPr="003D6ECB" w:rsidRDefault="001227B3" w:rsidP="00D02715">
            <w:pPr>
              <w:jc w:val="both"/>
              <w:rPr>
                <w:rFonts w:ascii="Times New Roman" w:hAnsi="Times New Roman" w:cs="Times New Roman"/>
                <w:b/>
                <w:sz w:val="24"/>
                <w:szCs w:val="24"/>
              </w:rPr>
            </w:pPr>
            <w:r w:rsidRPr="003D6ECB">
              <w:rPr>
                <w:rFonts w:ascii="Times New Roman" w:hAnsi="Times New Roman" w:cs="Times New Roman"/>
                <w:b/>
                <w:sz w:val="24"/>
                <w:szCs w:val="24"/>
              </w:rPr>
              <w:lastRenderedPageBreak/>
              <w:t>Разде</w:t>
            </w:r>
            <w:r w:rsidR="00362BE6">
              <w:rPr>
                <w:rFonts w:ascii="Times New Roman" w:hAnsi="Times New Roman" w:cs="Times New Roman"/>
                <w:b/>
                <w:sz w:val="24"/>
                <w:szCs w:val="24"/>
              </w:rPr>
              <w:t>л 2. Сфера духовной культуры. 5</w:t>
            </w:r>
            <w:r w:rsidRPr="003D6ECB">
              <w:rPr>
                <w:rFonts w:ascii="Times New Roman" w:hAnsi="Times New Roman" w:cs="Times New Roman"/>
                <w:b/>
                <w:sz w:val="24"/>
                <w:szCs w:val="24"/>
              </w:rPr>
              <w:t xml:space="preserve"> ч.</w:t>
            </w:r>
          </w:p>
        </w:tc>
      </w:tr>
      <w:tr w:rsidR="003D6ECB" w:rsidRPr="00D02715" w:rsidTr="00FC44E3">
        <w:trPr>
          <w:trHeight w:val="1093"/>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9</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Культурные нормы. Сфера духовной культуры и ее особенности</w:t>
            </w:r>
          </w:p>
        </w:tc>
        <w:tc>
          <w:tcPr>
            <w:tcW w:w="1362"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Актуализация темы</w:t>
            </w:r>
          </w:p>
        </w:tc>
        <w:tc>
          <w:tcPr>
            <w:tcW w:w="3460" w:type="dxa"/>
            <w:gridSpan w:val="5"/>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w:t>
            </w:r>
          </w:p>
        </w:tc>
        <w:tc>
          <w:tcPr>
            <w:tcW w:w="1135" w:type="dxa"/>
            <w:gridSpan w:val="4"/>
            <w:tcBorders>
              <w:top w:val="single" w:sz="4" w:space="0" w:color="auto"/>
              <w:left w:val="single" w:sz="4" w:space="0" w:color="auto"/>
              <w:bottom w:val="single" w:sz="4" w:space="0" w:color="auto"/>
              <w:right w:val="single" w:sz="4" w:space="0" w:color="auto"/>
            </w:tcBorders>
          </w:tcPr>
          <w:p w:rsidR="003D6ECB" w:rsidRPr="003D6ECB" w:rsidRDefault="003D6ECB">
            <w:pPr>
              <w:rPr>
                <w:rFonts w:ascii="Times New Roman" w:hAnsi="Times New Roman" w:cs="Times New Roman"/>
                <w:sz w:val="24"/>
                <w:szCs w:val="24"/>
              </w:rPr>
            </w:pPr>
          </w:p>
          <w:p w:rsidR="003D6ECB" w:rsidRPr="003D6ECB" w:rsidRDefault="003D6ECB" w:rsidP="00E456DF">
            <w:pPr>
              <w:jc w:val="both"/>
              <w:rPr>
                <w:rFonts w:ascii="Times New Roman" w:hAnsi="Times New Roman" w:cs="Times New Roman"/>
                <w:sz w:val="24"/>
                <w:szCs w:val="24"/>
              </w:rPr>
            </w:pPr>
          </w:p>
        </w:tc>
        <w:tc>
          <w:tcPr>
            <w:tcW w:w="1104" w:type="dxa"/>
            <w:gridSpan w:val="4"/>
            <w:tcBorders>
              <w:top w:val="single" w:sz="4" w:space="0" w:color="auto"/>
              <w:left w:val="single" w:sz="4" w:space="0" w:color="auto"/>
              <w:bottom w:val="single" w:sz="4" w:space="0" w:color="auto"/>
            </w:tcBorders>
          </w:tcPr>
          <w:p w:rsidR="003D6ECB" w:rsidRPr="003D6ECB" w:rsidRDefault="003D6ECB">
            <w:pPr>
              <w:rPr>
                <w:rFonts w:ascii="Times New Roman" w:hAnsi="Times New Roman" w:cs="Times New Roman"/>
                <w:sz w:val="24"/>
                <w:szCs w:val="24"/>
              </w:rPr>
            </w:pPr>
          </w:p>
          <w:p w:rsidR="003D6ECB" w:rsidRPr="003D6ECB" w:rsidRDefault="003D6ECB" w:rsidP="00E456DF">
            <w:pPr>
              <w:jc w:val="both"/>
              <w:rPr>
                <w:rFonts w:ascii="Times New Roman" w:hAnsi="Times New Roman" w:cs="Times New Roman"/>
                <w:sz w:val="24"/>
                <w:szCs w:val="24"/>
              </w:rPr>
            </w:pPr>
          </w:p>
        </w:tc>
      </w:tr>
      <w:tr w:rsidR="003D6ECB" w:rsidRPr="00D02715" w:rsidTr="00FC44E3">
        <w:trPr>
          <w:trHeight w:val="731"/>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10</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Наука в жизни современного общества</w:t>
            </w:r>
          </w:p>
        </w:tc>
        <w:tc>
          <w:tcPr>
            <w:tcW w:w="1362"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60" w:type="dxa"/>
            <w:gridSpan w:val="5"/>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в группе, навыки конспектирования лекции</w:t>
            </w:r>
          </w:p>
        </w:tc>
        <w:tc>
          <w:tcPr>
            <w:tcW w:w="1135" w:type="dxa"/>
            <w:gridSpan w:val="4"/>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104" w:type="dxa"/>
            <w:gridSpan w:val="4"/>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2117"/>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11</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Образование и его значимость в условиях информационного общества. Возможности получения общего и профессионального образования в Российской Федерации.</w:t>
            </w:r>
          </w:p>
        </w:tc>
        <w:tc>
          <w:tcPr>
            <w:tcW w:w="1362"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Проверка эссе</w:t>
            </w:r>
          </w:p>
        </w:tc>
        <w:tc>
          <w:tcPr>
            <w:tcW w:w="3460" w:type="dxa"/>
            <w:gridSpan w:val="5"/>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в группе, навыки конспектирования лекции</w:t>
            </w:r>
          </w:p>
        </w:tc>
        <w:tc>
          <w:tcPr>
            <w:tcW w:w="1135" w:type="dxa"/>
            <w:gridSpan w:val="4"/>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104" w:type="dxa"/>
            <w:gridSpan w:val="4"/>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1362"/>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12</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Религия и религиозные организации и объединения, их роль в жизни современного общества. Свобода совести.</w:t>
            </w:r>
          </w:p>
        </w:tc>
        <w:tc>
          <w:tcPr>
            <w:tcW w:w="1362"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Решение проблемных заданий</w:t>
            </w:r>
          </w:p>
        </w:tc>
        <w:tc>
          <w:tcPr>
            <w:tcW w:w="3460" w:type="dxa"/>
            <w:gridSpan w:val="5"/>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в группе, навыки конспектирования лекции</w:t>
            </w:r>
          </w:p>
        </w:tc>
        <w:tc>
          <w:tcPr>
            <w:tcW w:w="1135" w:type="dxa"/>
            <w:gridSpan w:val="4"/>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104" w:type="dxa"/>
            <w:gridSpan w:val="4"/>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643"/>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13</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Мораль,  гуманизм, патриотизм и гражданственность</w:t>
            </w:r>
          </w:p>
        </w:tc>
        <w:tc>
          <w:tcPr>
            <w:tcW w:w="1362"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1</w:t>
            </w:r>
          </w:p>
        </w:tc>
        <w:tc>
          <w:tcPr>
            <w:tcW w:w="2385" w:type="dxa"/>
            <w:gridSpan w:val="2"/>
            <w:tcBorders>
              <w:top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60" w:type="dxa"/>
            <w:gridSpan w:val="5"/>
            <w:tcBorders>
              <w:top w:val="single" w:sz="4" w:space="0" w:color="auto"/>
              <w:left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в группе, навыки конспектирования лекции</w:t>
            </w:r>
          </w:p>
        </w:tc>
        <w:tc>
          <w:tcPr>
            <w:tcW w:w="1135" w:type="dxa"/>
            <w:gridSpan w:val="4"/>
            <w:tcBorders>
              <w:top w:val="single" w:sz="4" w:space="0" w:color="auto"/>
              <w:left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104" w:type="dxa"/>
            <w:gridSpan w:val="4"/>
            <w:tcBorders>
              <w:top w:val="single" w:sz="4" w:space="0" w:color="auto"/>
              <w:left w:val="single" w:sz="4" w:space="0" w:color="auto"/>
            </w:tcBorders>
          </w:tcPr>
          <w:p w:rsidR="003D6ECB" w:rsidRPr="003D6ECB" w:rsidRDefault="003D6ECB" w:rsidP="00D02715">
            <w:pPr>
              <w:jc w:val="both"/>
              <w:rPr>
                <w:rFonts w:ascii="Times New Roman" w:hAnsi="Times New Roman" w:cs="Times New Roman"/>
                <w:sz w:val="24"/>
                <w:szCs w:val="24"/>
              </w:rPr>
            </w:pPr>
          </w:p>
        </w:tc>
      </w:tr>
      <w:tr w:rsidR="00D02715" w:rsidRPr="00D02715" w:rsidTr="00FC44E3">
        <w:trPr>
          <w:trHeight w:val="240"/>
        </w:trPr>
        <w:tc>
          <w:tcPr>
            <w:tcW w:w="14560" w:type="dxa"/>
            <w:gridSpan w:val="21"/>
            <w:tcBorders>
              <w:top w:val="single" w:sz="4" w:space="0" w:color="auto"/>
              <w:bottom w:val="single" w:sz="4" w:space="0" w:color="auto"/>
            </w:tcBorders>
          </w:tcPr>
          <w:p w:rsidR="00D02715" w:rsidRPr="003D6ECB" w:rsidRDefault="00D02715" w:rsidP="00B3451F">
            <w:pPr>
              <w:jc w:val="both"/>
              <w:rPr>
                <w:rFonts w:ascii="Times New Roman" w:hAnsi="Times New Roman" w:cs="Times New Roman"/>
                <w:sz w:val="24"/>
                <w:szCs w:val="24"/>
              </w:rPr>
            </w:pPr>
            <w:r w:rsidRPr="003D6ECB">
              <w:rPr>
                <w:rFonts w:ascii="Times New Roman" w:hAnsi="Times New Roman" w:cs="Times New Roman"/>
                <w:sz w:val="24"/>
                <w:szCs w:val="24"/>
              </w:rPr>
              <w:t xml:space="preserve">                                                   </w:t>
            </w:r>
            <w:r w:rsidRPr="003D6ECB">
              <w:rPr>
                <w:rFonts w:ascii="Times New Roman" w:hAnsi="Times New Roman" w:cs="Times New Roman"/>
                <w:b/>
                <w:sz w:val="24"/>
                <w:szCs w:val="24"/>
              </w:rPr>
              <w:t>Раздел 3. Экономика.  1</w:t>
            </w:r>
            <w:r w:rsidR="001227B3" w:rsidRPr="003D6ECB">
              <w:rPr>
                <w:rFonts w:ascii="Times New Roman" w:hAnsi="Times New Roman" w:cs="Times New Roman"/>
                <w:b/>
                <w:sz w:val="24"/>
                <w:szCs w:val="24"/>
              </w:rPr>
              <w:t>2</w:t>
            </w:r>
            <w:r w:rsidRPr="003D6ECB">
              <w:rPr>
                <w:rFonts w:ascii="Times New Roman" w:hAnsi="Times New Roman" w:cs="Times New Roman"/>
                <w:b/>
                <w:sz w:val="24"/>
                <w:szCs w:val="24"/>
              </w:rPr>
              <w:t xml:space="preserve"> ч.</w:t>
            </w:r>
          </w:p>
        </w:tc>
      </w:tr>
      <w:tr w:rsidR="003D6ECB" w:rsidRPr="00D02715" w:rsidTr="00FC44E3">
        <w:trPr>
          <w:trHeight w:val="693"/>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14</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Экономика, ее роль в жизни общества</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Актуализация знаний</w:t>
            </w:r>
          </w:p>
        </w:tc>
        <w:tc>
          <w:tcPr>
            <w:tcW w:w="3460" w:type="dxa"/>
            <w:gridSpan w:val="5"/>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 xml:space="preserve">умение работать с различными источниками информации (лекция, Интернет, фильм, источник), презентационные умения, умения работать в группе, навыки </w:t>
            </w:r>
            <w:r w:rsidRPr="003D6ECB">
              <w:rPr>
                <w:rFonts w:ascii="Times New Roman" w:hAnsi="Times New Roman" w:cs="Times New Roman"/>
                <w:sz w:val="24"/>
                <w:szCs w:val="24"/>
              </w:rPr>
              <w:lastRenderedPageBreak/>
              <w:t>конспектирования лекции</w:t>
            </w:r>
          </w:p>
        </w:tc>
        <w:tc>
          <w:tcPr>
            <w:tcW w:w="1168" w:type="dxa"/>
            <w:gridSpan w:val="6"/>
            <w:tcBorders>
              <w:top w:val="single" w:sz="4" w:space="0" w:color="auto"/>
              <w:left w:val="single" w:sz="4" w:space="0" w:color="auto"/>
              <w:bottom w:val="single" w:sz="4" w:space="0" w:color="auto"/>
              <w:right w:val="single" w:sz="4" w:space="0" w:color="auto"/>
            </w:tcBorders>
          </w:tcPr>
          <w:p w:rsidR="003D6ECB" w:rsidRPr="003D6ECB" w:rsidRDefault="003D6ECB">
            <w:pPr>
              <w:rPr>
                <w:rFonts w:ascii="Times New Roman" w:hAnsi="Times New Roman" w:cs="Times New Roman"/>
                <w:sz w:val="24"/>
                <w:szCs w:val="24"/>
              </w:rPr>
            </w:pPr>
          </w:p>
          <w:p w:rsidR="003D6ECB" w:rsidRPr="003D6ECB" w:rsidRDefault="003D6ECB">
            <w:pPr>
              <w:rPr>
                <w:rFonts w:ascii="Times New Roman" w:hAnsi="Times New Roman" w:cs="Times New Roman"/>
                <w:sz w:val="24"/>
                <w:szCs w:val="24"/>
              </w:rPr>
            </w:pPr>
          </w:p>
          <w:p w:rsidR="003D6ECB" w:rsidRPr="003D6ECB" w:rsidRDefault="003D6ECB" w:rsidP="00E456DF">
            <w:pPr>
              <w:jc w:val="both"/>
              <w:rPr>
                <w:rFonts w:ascii="Times New Roman" w:hAnsi="Times New Roman" w:cs="Times New Roman"/>
                <w:sz w:val="24"/>
                <w:szCs w:val="24"/>
              </w:rPr>
            </w:pPr>
          </w:p>
        </w:tc>
        <w:tc>
          <w:tcPr>
            <w:tcW w:w="1071" w:type="dxa"/>
            <w:gridSpan w:val="2"/>
            <w:tcBorders>
              <w:top w:val="single" w:sz="4" w:space="0" w:color="auto"/>
              <w:left w:val="single" w:sz="4" w:space="0" w:color="auto"/>
              <w:bottom w:val="single" w:sz="4" w:space="0" w:color="auto"/>
            </w:tcBorders>
          </w:tcPr>
          <w:p w:rsidR="003D6ECB" w:rsidRPr="003D6ECB" w:rsidRDefault="003D6ECB">
            <w:pPr>
              <w:rPr>
                <w:rFonts w:ascii="Times New Roman" w:hAnsi="Times New Roman" w:cs="Times New Roman"/>
                <w:sz w:val="24"/>
                <w:szCs w:val="24"/>
              </w:rPr>
            </w:pPr>
          </w:p>
          <w:p w:rsidR="003D6ECB" w:rsidRPr="003D6ECB" w:rsidRDefault="003D6ECB">
            <w:pPr>
              <w:rPr>
                <w:rFonts w:ascii="Times New Roman" w:hAnsi="Times New Roman" w:cs="Times New Roman"/>
                <w:sz w:val="24"/>
                <w:szCs w:val="24"/>
              </w:rPr>
            </w:pPr>
          </w:p>
          <w:p w:rsidR="003D6ECB" w:rsidRPr="003D6ECB" w:rsidRDefault="003D6ECB" w:rsidP="00E456DF">
            <w:pPr>
              <w:jc w:val="both"/>
              <w:rPr>
                <w:rFonts w:ascii="Times New Roman" w:hAnsi="Times New Roman" w:cs="Times New Roman"/>
                <w:sz w:val="24"/>
                <w:szCs w:val="24"/>
              </w:rPr>
            </w:pPr>
          </w:p>
        </w:tc>
      </w:tr>
      <w:tr w:rsidR="003D6ECB" w:rsidRPr="00D02715" w:rsidTr="00FC44E3">
        <w:trPr>
          <w:trHeight w:val="614"/>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Товары и услуги, ресурсы и потребности, ограниченность ресурсов</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60" w:type="dxa"/>
            <w:gridSpan w:val="5"/>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168" w:type="dxa"/>
            <w:gridSpan w:val="6"/>
            <w:tcBorders>
              <w:top w:val="single" w:sz="4" w:space="0" w:color="auto"/>
              <w:left w:val="single" w:sz="4" w:space="0" w:color="auto"/>
              <w:bottom w:val="single" w:sz="4" w:space="0" w:color="auto"/>
              <w:right w:val="single" w:sz="4" w:space="0" w:color="auto"/>
            </w:tcBorders>
          </w:tcPr>
          <w:p w:rsidR="003D6ECB" w:rsidRPr="003D6ECB" w:rsidRDefault="003D6ECB" w:rsidP="00E456DF">
            <w:pPr>
              <w:jc w:val="both"/>
              <w:rPr>
                <w:rFonts w:ascii="Times New Roman" w:hAnsi="Times New Roman" w:cs="Times New Roman"/>
                <w:sz w:val="24"/>
                <w:szCs w:val="24"/>
              </w:rPr>
            </w:pPr>
          </w:p>
        </w:tc>
        <w:tc>
          <w:tcPr>
            <w:tcW w:w="1071" w:type="dxa"/>
            <w:gridSpan w:val="2"/>
            <w:tcBorders>
              <w:top w:val="single" w:sz="4" w:space="0" w:color="auto"/>
              <w:left w:val="single" w:sz="4" w:space="0" w:color="auto"/>
              <w:bottom w:val="single" w:sz="4" w:space="0" w:color="auto"/>
            </w:tcBorders>
          </w:tcPr>
          <w:p w:rsidR="003D6ECB" w:rsidRPr="003D6ECB" w:rsidRDefault="003D6ECB" w:rsidP="00E456DF">
            <w:pPr>
              <w:jc w:val="both"/>
              <w:rPr>
                <w:rFonts w:ascii="Times New Roman" w:hAnsi="Times New Roman" w:cs="Times New Roman"/>
                <w:sz w:val="24"/>
                <w:szCs w:val="24"/>
              </w:rPr>
            </w:pPr>
          </w:p>
        </w:tc>
      </w:tr>
      <w:tr w:rsidR="003D6ECB" w:rsidRPr="00D02715" w:rsidTr="00FC44E3">
        <w:trPr>
          <w:trHeight w:val="419"/>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16</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Экономические системы и собственность</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60" w:type="dxa"/>
            <w:gridSpan w:val="5"/>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(лекция, Интернет, фильм, источник), презентационные умения, умения работать в группе, навыки конспектирования лекции</w:t>
            </w:r>
          </w:p>
        </w:tc>
        <w:tc>
          <w:tcPr>
            <w:tcW w:w="1168" w:type="dxa"/>
            <w:gridSpan w:val="6"/>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071" w:type="dxa"/>
            <w:gridSpan w:val="2"/>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698"/>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17</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Производство, производительность труда. Разделение труда и специализация.</w:t>
            </w:r>
          </w:p>
        </w:tc>
        <w:tc>
          <w:tcPr>
            <w:tcW w:w="1362"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60" w:type="dxa"/>
            <w:gridSpan w:val="5"/>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168" w:type="dxa"/>
            <w:gridSpan w:val="6"/>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071" w:type="dxa"/>
            <w:gridSpan w:val="2"/>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391"/>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18</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Обмен, торговля</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Актуализация знаний</w:t>
            </w:r>
          </w:p>
        </w:tc>
        <w:tc>
          <w:tcPr>
            <w:tcW w:w="3460" w:type="dxa"/>
            <w:gridSpan w:val="5"/>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(лекция, Интернет, фильм, источник), презентационные умения, умения работать в группе, навыки конспектирования лекции</w:t>
            </w:r>
          </w:p>
        </w:tc>
        <w:tc>
          <w:tcPr>
            <w:tcW w:w="1168" w:type="dxa"/>
            <w:gridSpan w:val="6"/>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071" w:type="dxa"/>
            <w:gridSpan w:val="2"/>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436"/>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19</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Рынок и рыночный механизм</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60" w:type="dxa"/>
            <w:gridSpan w:val="5"/>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168" w:type="dxa"/>
            <w:gridSpan w:val="6"/>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071" w:type="dxa"/>
            <w:gridSpan w:val="2"/>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549"/>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20</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 xml:space="preserve">Предпринимательство. Малое предпринимательство и фермерское </w:t>
            </w:r>
            <w:r w:rsidRPr="003D6ECB">
              <w:rPr>
                <w:rFonts w:ascii="Times New Roman" w:hAnsi="Times New Roman" w:cs="Times New Roman"/>
                <w:sz w:val="24"/>
                <w:szCs w:val="24"/>
              </w:rPr>
              <w:lastRenderedPageBreak/>
              <w:t>хозяйство</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lastRenderedPageBreak/>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60" w:type="dxa"/>
            <w:gridSpan w:val="5"/>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 xml:space="preserve">умение работать с различными источниками информации </w:t>
            </w:r>
            <w:r w:rsidRPr="003D6ECB">
              <w:rPr>
                <w:rFonts w:ascii="Times New Roman" w:hAnsi="Times New Roman" w:cs="Times New Roman"/>
                <w:sz w:val="24"/>
                <w:szCs w:val="24"/>
              </w:rPr>
              <w:lastRenderedPageBreak/>
              <w:t>(лекция, Интернет, фильм, источник), презентационные умения, умения работать в группе, навыки конспектирования лекции</w:t>
            </w:r>
          </w:p>
        </w:tc>
        <w:tc>
          <w:tcPr>
            <w:tcW w:w="1168" w:type="dxa"/>
            <w:gridSpan w:val="6"/>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071" w:type="dxa"/>
            <w:gridSpan w:val="2"/>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286"/>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lastRenderedPageBreak/>
              <w:t>21</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Деньги.</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60" w:type="dxa"/>
            <w:gridSpan w:val="5"/>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168" w:type="dxa"/>
            <w:gridSpan w:val="6"/>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071" w:type="dxa"/>
            <w:gridSpan w:val="2"/>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686"/>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22</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Заработная плата и стимулирование труда.</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Актуализация знаний</w:t>
            </w:r>
          </w:p>
        </w:tc>
        <w:tc>
          <w:tcPr>
            <w:tcW w:w="3460" w:type="dxa"/>
            <w:gridSpan w:val="5"/>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(лекция, Интернет, фильм, источник), презентационные умения, умения работать в группе, навыки конспектирования лекции</w:t>
            </w:r>
          </w:p>
        </w:tc>
        <w:tc>
          <w:tcPr>
            <w:tcW w:w="1168" w:type="dxa"/>
            <w:gridSpan w:val="6"/>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071" w:type="dxa"/>
            <w:gridSpan w:val="2"/>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652"/>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23</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Неравенство доходов и экономические меры социальной поддержки</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60" w:type="dxa"/>
            <w:gridSpan w:val="5"/>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168" w:type="dxa"/>
            <w:gridSpan w:val="6"/>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071" w:type="dxa"/>
            <w:gridSpan w:val="2"/>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419"/>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24</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Налоги уплачиваемые гражданами</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60" w:type="dxa"/>
            <w:gridSpan w:val="5"/>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(лекция, Интернет, фильм, источник), презентационные умения, умения работать в группе, навыки конспектирования лекции</w:t>
            </w:r>
          </w:p>
        </w:tc>
        <w:tc>
          <w:tcPr>
            <w:tcW w:w="1168" w:type="dxa"/>
            <w:gridSpan w:val="6"/>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071" w:type="dxa"/>
            <w:gridSpan w:val="2"/>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497"/>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25</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Экономические цели и функции государства</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60" w:type="dxa"/>
            <w:gridSpan w:val="5"/>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 xml:space="preserve">умение работать с различными источниками информации, умения работать в группе, навыки конспектирования </w:t>
            </w:r>
            <w:r w:rsidRPr="003D6ECB">
              <w:rPr>
                <w:rFonts w:ascii="Times New Roman" w:hAnsi="Times New Roman" w:cs="Times New Roman"/>
                <w:sz w:val="24"/>
                <w:szCs w:val="24"/>
              </w:rPr>
              <w:lastRenderedPageBreak/>
              <w:t>лекции</w:t>
            </w:r>
          </w:p>
        </w:tc>
        <w:tc>
          <w:tcPr>
            <w:tcW w:w="1168" w:type="dxa"/>
            <w:gridSpan w:val="6"/>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071" w:type="dxa"/>
            <w:gridSpan w:val="2"/>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D02715" w:rsidRPr="00D02715" w:rsidTr="00FC44E3">
        <w:trPr>
          <w:trHeight w:val="330"/>
        </w:trPr>
        <w:tc>
          <w:tcPr>
            <w:tcW w:w="14560" w:type="dxa"/>
            <w:gridSpan w:val="21"/>
            <w:tcBorders>
              <w:top w:val="single" w:sz="4" w:space="0" w:color="auto"/>
              <w:bottom w:val="single" w:sz="4" w:space="0" w:color="auto"/>
            </w:tcBorders>
          </w:tcPr>
          <w:p w:rsidR="00D02715" w:rsidRPr="003D6ECB" w:rsidRDefault="00D02715" w:rsidP="00D02715">
            <w:pPr>
              <w:jc w:val="both"/>
              <w:rPr>
                <w:rFonts w:ascii="Times New Roman" w:hAnsi="Times New Roman" w:cs="Times New Roman"/>
                <w:b/>
                <w:sz w:val="24"/>
                <w:szCs w:val="24"/>
              </w:rPr>
            </w:pPr>
            <w:r w:rsidRPr="003D6ECB">
              <w:rPr>
                <w:rFonts w:ascii="Times New Roman" w:hAnsi="Times New Roman" w:cs="Times New Roman"/>
                <w:sz w:val="24"/>
                <w:szCs w:val="24"/>
              </w:rPr>
              <w:lastRenderedPageBreak/>
              <w:t xml:space="preserve">   </w:t>
            </w:r>
            <w:r w:rsidRPr="003D6ECB">
              <w:rPr>
                <w:rFonts w:ascii="Times New Roman" w:hAnsi="Times New Roman" w:cs="Times New Roman"/>
                <w:b/>
                <w:sz w:val="24"/>
                <w:szCs w:val="24"/>
              </w:rPr>
              <w:t>Раздел 4.</w:t>
            </w:r>
            <w:r w:rsidR="00362BE6">
              <w:rPr>
                <w:rFonts w:ascii="Times New Roman" w:hAnsi="Times New Roman" w:cs="Times New Roman"/>
                <w:b/>
                <w:sz w:val="24"/>
                <w:szCs w:val="24"/>
              </w:rPr>
              <w:t xml:space="preserve"> Социальная сфера.   9</w:t>
            </w:r>
            <w:r w:rsidRPr="003D6ECB">
              <w:rPr>
                <w:rFonts w:ascii="Times New Roman" w:hAnsi="Times New Roman" w:cs="Times New Roman"/>
                <w:b/>
                <w:sz w:val="24"/>
                <w:szCs w:val="24"/>
              </w:rPr>
              <w:t xml:space="preserve"> ч.</w:t>
            </w:r>
          </w:p>
        </w:tc>
      </w:tr>
      <w:tr w:rsidR="003D6ECB" w:rsidRPr="00D02715" w:rsidTr="00FC44E3">
        <w:trPr>
          <w:trHeight w:val="270"/>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26</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Социальная структура общества</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Актуализация знаний</w:t>
            </w:r>
          </w:p>
        </w:tc>
        <w:tc>
          <w:tcPr>
            <w:tcW w:w="3427" w:type="dxa"/>
            <w:gridSpan w:val="4"/>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218" w:type="dxa"/>
            <w:gridSpan w:val="8"/>
            <w:tcBorders>
              <w:top w:val="single" w:sz="4" w:space="0" w:color="auto"/>
              <w:left w:val="single" w:sz="4" w:space="0" w:color="auto"/>
              <w:bottom w:val="single" w:sz="4" w:space="0" w:color="auto"/>
              <w:right w:val="single" w:sz="4" w:space="0" w:color="auto"/>
            </w:tcBorders>
          </w:tcPr>
          <w:p w:rsidR="003D6ECB" w:rsidRPr="003D6ECB" w:rsidRDefault="003D6ECB">
            <w:pPr>
              <w:rPr>
                <w:rFonts w:ascii="Times New Roman" w:hAnsi="Times New Roman" w:cs="Times New Roman"/>
                <w:sz w:val="24"/>
                <w:szCs w:val="24"/>
              </w:rPr>
            </w:pPr>
          </w:p>
          <w:p w:rsidR="003D6ECB" w:rsidRPr="003D6ECB" w:rsidRDefault="003D6ECB" w:rsidP="00E456DF">
            <w:pPr>
              <w:jc w:val="both"/>
              <w:rPr>
                <w:rFonts w:ascii="Times New Roman" w:hAnsi="Times New Roman" w:cs="Times New Roman"/>
                <w:sz w:val="24"/>
                <w:szCs w:val="24"/>
              </w:rPr>
            </w:pPr>
          </w:p>
        </w:tc>
        <w:tc>
          <w:tcPr>
            <w:tcW w:w="1054" w:type="dxa"/>
            <w:tcBorders>
              <w:top w:val="single" w:sz="4" w:space="0" w:color="auto"/>
              <w:left w:val="single" w:sz="4" w:space="0" w:color="auto"/>
              <w:bottom w:val="single" w:sz="4" w:space="0" w:color="auto"/>
            </w:tcBorders>
          </w:tcPr>
          <w:p w:rsidR="003D6ECB" w:rsidRPr="003D6ECB" w:rsidRDefault="003D6ECB">
            <w:pPr>
              <w:rPr>
                <w:rFonts w:ascii="Times New Roman" w:hAnsi="Times New Roman" w:cs="Times New Roman"/>
                <w:sz w:val="24"/>
                <w:szCs w:val="24"/>
              </w:rPr>
            </w:pPr>
          </w:p>
          <w:p w:rsidR="003D6ECB" w:rsidRPr="003D6ECB" w:rsidRDefault="003D6ECB" w:rsidP="00E456DF">
            <w:pPr>
              <w:jc w:val="both"/>
              <w:rPr>
                <w:rFonts w:ascii="Times New Roman" w:hAnsi="Times New Roman" w:cs="Times New Roman"/>
                <w:sz w:val="24"/>
                <w:szCs w:val="24"/>
              </w:rPr>
            </w:pPr>
          </w:p>
        </w:tc>
      </w:tr>
      <w:tr w:rsidR="003D6ECB" w:rsidRPr="00D02715" w:rsidTr="00FC44E3">
        <w:trPr>
          <w:trHeight w:val="604"/>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27</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Семья как малая группа. Отношения между поколениями</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 xml:space="preserve">Решение </w:t>
            </w:r>
            <w:proofErr w:type="spellStart"/>
            <w:r w:rsidRPr="003D6ECB">
              <w:rPr>
                <w:rFonts w:ascii="Times New Roman" w:hAnsi="Times New Roman" w:cs="Times New Roman"/>
                <w:sz w:val="24"/>
                <w:szCs w:val="24"/>
              </w:rPr>
              <w:t>провлемных</w:t>
            </w:r>
            <w:proofErr w:type="spellEnd"/>
            <w:r w:rsidRPr="003D6ECB">
              <w:rPr>
                <w:rFonts w:ascii="Times New Roman" w:hAnsi="Times New Roman" w:cs="Times New Roman"/>
                <w:sz w:val="24"/>
                <w:szCs w:val="24"/>
              </w:rPr>
              <w:t xml:space="preserve"> заданий</w:t>
            </w:r>
          </w:p>
        </w:tc>
        <w:tc>
          <w:tcPr>
            <w:tcW w:w="3427" w:type="dxa"/>
            <w:gridSpan w:val="4"/>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(лекция, Интернет, фильм, источник), презентационные умения, умения работать в группе, навыки конспектирования лекции</w:t>
            </w:r>
          </w:p>
        </w:tc>
        <w:tc>
          <w:tcPr>
            <w:tcW w:w="1218" w:type="dxa"/>
            <w:gridSpan w:val="8"/>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054" w:type="dxa"/>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687"/>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28</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Многообразие социальных ролей. В подростковом возрасте.</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27" w:type="dxa"/>
            <w:gridSpan w:val="4"/>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218" w:type="dxa"/>
            <w:gridSpan w:val="8"/>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054" w:type="dxa"/>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282"/>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29</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Социальные ценности и нормы.</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Проверка эссе</w:t>
            </w:r>
          </w:p>
        </w:tc>
        <w:tc>
          <w:tcPr>
            <w:tcW w:w="3427" w:type="dxa"/>
            <w:gridSpan w:val="4"/>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(лекция, Интернет, фильм, источник), презентационные умения, умения работать в группе, навыки конспектирования лекции</w:t>
            </w:r>
          </w:p>
        </w:tc>
        <w:tc>
          <w:tcPr>
            <w:tcW w:w="1218" w:type="dxa"/>
            <w:gridSpan w:val="8"/>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054" w:type="dxa"/>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1123"/>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30-31</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Социальная значимость здорового образа жизни.</w:t>
            </w:r>
          </w:p>
        </w:tc>
        <w:tc>
          <w:tcPr>
            <w:tcW w:w="1362"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2</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Актуализация знаний</w:t>
            </w:r>
          </w:p>
        </w:tc>
        <w:tc>
          <w:tcPr>
            <w:tcW w:w="3427" w:type="dxa"/>
            <w:gridSpan w:val="4"/>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218" w:type="dxa"/>
            <w:gridSpan w:val="8"/>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054" w:type="dxa"/>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416"/>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t>32</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 xml:space="preserve">Социальный конфликт и пути его </w:t>
            </w:r>
            <w:r w:rsidRPr="003D6ECB">
              <w:rPr>
                <w:rFonts w:ascii="Times New Roman" w:hAnsi="Times New Roman" w:cs="Times New Roman"/>
                <w:sz w:val="24"/>
                <w:szCs w:val="24"/>
              </w:rPr>
              <w:lastRenderedPageBreak/>
              <w:t>решения.</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lastRenderedPageBreak/>
              <w:t>1</w:t>
            </w:r>
          </w:p>
        </w:tc>
        <w:tc>
          <w:tcPr>
            <w:tcW w:w="2385" w:type="dxa"/>
            <w:gridSpan w:val="2"/>
            <w:tcBorders>
              <w:top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 xml:space="preserve">Решение </w:t>
            </w:r>
            <w:proofErr w:type="spellStart"/>
            <w:r w:rsidRPr="003D6ECB">
              <w:rPr>
                <w:rFonts w:ascii="Times New Roman" w:hAnsi="Times New Roman" w:cs="Times New Roman"/>
                <w:sz w:val="24"/>
                <w:szCs w:val="24"/>
              </w:rPr>
              <w:lastRenderedPageBreak/>
              <w:t>провлемных</w:t>
            </w:r>
            <w:proofErr w:type="spellEnd"/>
            <w:r w:rsidRPr="003D6ECB">
              <w:rPr>
                <w:rFonts w:ascii="Times New Roman" w:hAnsi="Times New Roman" w:cs="Times New Roman"/>
                <w:sz w:val="24"/>
                <w:szCs w:val="24"/>
              </w:rPr>
              <w:t xml:space="preserve"> заданий</w:t>
            </w:r>
          </w:p>
        </w:tc>
        <w:tc>
          <w:tcPr>
            <w:tcW w:w="3427" w:type="dxa"/>
            <w:gridSpan w:val="4"/>
            <w:tcBorders>
              <w:top w:val="single" w:sz="4" w:space="0" w:color="auto"/>
              <w:left w:val="single" w:sz="4" w:space="0" w:color="auto"/>
              <w:bottom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lastRenderedPageBreak/>
              <w:t xml:space="preserve">умение работать с различными </w:t>
            </w:r>
            <w:r w:rsidRPr="003D6ECB">
              <w:rPr>
                <w:rFonts w:ascii="Times New Roman" w:hAnsi="Times New Roman" w:cs="Times New Roman"/>
                <w:sz w:val="24"/>
                <w:szCs w:val="24"/>
              </w:rPr>
              <w:lastRenderedPageBreak/>
              <w:t>источниками информации (лекция, Интернет, фильм, источник), презентационные умения, умения работать в группе, навыки конспектирования лекции</w:t>
            </w:r>
          </w:p>
        </w:tc>
        <w:tc>
          <w:tcPr>
            <w:tcW w:w="1218" w:type="dxa"/>
            <w:gridSpan w:val="8"/>
            <w:tcBorders>
              <w:top w:val="single" w:sz="4" w:space="0" w:color="auto"/>
              <w:left w:val="single" w:sz="4" w:space="0" w:color="auto"/>
              <w:bottom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054" w:type="dxa"/>
            <w:tcBorders>
              <w:top w:val="single" w:sz="4" w:space="0" w:color="auto"/>
              <w:left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p>
        </w:tc>
      </w:tr>
      <w:tr w:rsidR="003D6ECB" w:rsidRPr="00D02715" w:rsidTr="00FC44E3">
        <w:trPr>
          <w:trHeight w:val="558"/>
        </w:trPr>
        <w:tc>
          <w:tcPr>
            <w:tcW w:w="591" w:type="dxa"/>
            <w:gridSpan w:val="2"/>
            <w:tcBorders>
              <w:top w:val="single" w:sz="4" w:space="0" w:color="auto"/>
              <w:bottom w:val="single" w:sz="4" w:space="0" w:color="auto"/>
            </w:tcBorders>
          </w:tcPr>
          <w:p w:rsidR="003D6ECB" w:rsidRPr="003D6ECB" w:rsidRDefault="00FC44E3" w:rsidP="00D02715">
            <w:pPr>
              <w:jc w:val="both"/>
              <w:rPr>
                <w:rFonts w:ascii="Times New Roman" w:hAnsi="Times New Roman" w:cs="Times New Roman"/>
                <w:sz w:val="24"/>
                <w:szCs w:val="24"/>
              </w:rPr>
            </w:pPr>
            <w:r>
              <w:rPr>
                <w:rFonts w:ascii="Times New Roman" w:hAnsi="Times New Roman" w:cs="Times New Roman"/>
                <w:sz w:val="24"/>
                <w:szCs w:val="24"/>
              </w:rPr>
              <w:lastRenderedPageBreak/>
              <w:t>33</w:t>
            </w:r>
          </w:p>
        </w:tc>
        <w:tc>
          <w:tcPr>
            <w:tcW w:w="4523"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 xml:space="preserve"> Межнациональные отношения.</w:t>
            </w:r>
          </w:p>
        </w:tc>
        <w:tc>
          <w:tcPr>
            <w:tcW w:w="1362" w:type="dxa"/>
            <w:gridSpan w:val="2"/>
            <w:tcBorders>
              <w:top w:val="single" w:sz="4" w:space="0" w:color="auto"/>
              <w:bottom w:val="single" w:sz="4" w:space="0" w:color="auto"/>
            </w:tcBorders>
          </w:tcPr>
          <w:p w:rsidR="003D6ECB" w:rsidRPr="003D6ECB" w:rsidRDefault="003D6ECB" w:rsidP="00D02715">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27" w:type="dxa"/>
            <w:gridSpan w:val="4"/>
            <w:tcBorders>
              <w:top w:val="single" w:sz="4" w:space="0" w:color="auto"/>
              <w:left w:val="single" w:sz="4" w:space="0" w:color="auto"/>
              <w:right w:val="single" w:sz="4" w:space="0" w:color="auto"/>
            </w:tcBorders>
          </w:tcPr>
          <w:p w:rsidR="003D6ECB" w:rsidRPr="003D6ECB" w:rsidRDefault="003D6ECB" w:rsidP="0020209F">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218" w:type="dxa"/>
            <w:gridSpan w:val="8"/>
            <w:tcBorders>
              <w:top w:val="single" w:sz="4" w:space="0" w:color="auto"/>
              <w:left w:val="single" w:sz="4" w:space="0" w:color="auto"/>
              <w:right w:val="single" w:sz="4" w:space="0" w:color="auto"/>
            </w:tcBorders>
          </w:tcPr>
          <w:p w:rsidR="003D6ECB" w:rsidRPr="003D6ECB" w:rsidRDefault="003D6ECB" w:rsidP="00D02715">
            <w:pPr>
              <w:jc w:val="both"/>
              <w:rPr>
                <w:rFonts w:ascii="Times New Roman" w:hAnsi="Times New Roman" w:cs="Times New Roman"/>
                <w:sz w:val="24"/>
                <w:szCs w:val="24"/>
              </w:rPr>
            </w:pPr>
          </w:p>
        </w:tc>
        <w:tc>
          <w:tcPr>
            <w:tcW w:w="1054" w:type="dxa"/>
            <w:tcBorders>
              <w:top w:val="single" w:sz="4" w:space="0" w:color="auto"/>
              <w:left w:val="single" w:sz="4" w:space="0" w:color="auto"/>
            </w:tcBorders>
          </w:tcPr>
          <w:p w:rsidR="003D6ECB" w:rsidRPr="003D6ECB" w:rsidRDefault="003D6ECB" w:rsidP="00D02715">
            <w:pPr>
              <w:jc w:val="both"/>
              <w:rPr>
                <w:rFonts w:ascii="Times New Roman" w:hAnsi="Times New Roman" w:cs="Times New Roman"/>
                <w:sz w:val="24"/>
                <w:szCs w:val="24"/>
              </w:rPr>
            </w:pPr>
          </w:p>
        </w:tc>
      </w:tr>
      <w:tr w:rsidR="00FC44E3" w:rsidRPr="00D02715" w:rsidTr="00FC44E3">
        <w:trPr>
          <w:trHeight w:val="558"/>
        </w:trPr>
        <w:tc>
          <w:tcPr>
            <w:tcW w:w="591" w:type="dxa"/>
            <w:gridSpan w:val="2"/>
            <w:tcBorders>
              <w:top w:val="single" w:sz="4" w:space="0" w:color="auto"/>
              <w:bottom w:val="single" w:sz="4" w:space="0" w:color="auto"/>
            </w:tcBorders>
          </w:tcPr>
          <w:p w:rsidR="00FC44E3" w:rsidRDefault="00FC44E3" w:rsidP="00FC44E3">
            <w:pPr>
              <w:jc w:val="both"/>
              <w:rPr>
                <w:rFonts w:ascii="Times New Roman" w:hAnsi="Times New Roman" w:cs="Times New Roman"/>
                <w:sz w:val="24"/>
                <w:szCs w:val="24"/>
              </w:rPr>
            </w:pPr>
            <w:r>
              <w:rPr>
                <w:rFonts w:ascii="Times New Roman" w:hAnsi="Times New Roman" w:cs="Times New Roman"/>
                <w:sz w:val="24"/>
                <w:szCs w:val="24"/>
              </w:rPr>
              <w:t>34</w:t>
            </w:r>
          </w:p>
        </w:tc>
        <w:tc>
          <w:tcPr>
            <w:tcW w:w="4523"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Итоговое тестирование</w:t>
            </w:r>
          </w:p>
        </w:tc>
        <w:tc>
          <w:tcPr>
            <w:tcW w:w="1362"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Pr>
                <w:rFonts w:ascii="Times New Roman" w:hAnsi="Times New Roman" w:cs="Times New Roman"/>
                <w:sz w:val="24"/>
                <w:szCs w:val="24"/>
              </w:rPr>
              <w:t>1</w:t>
            </w:r>
          </w:p>
        </w:tc>
        <w:tc>
          <w:tcPr>
            <w:tcW w:w="2385" w:type="dxa"/>
            <w:gridSpan w:val="2"/>
            <w:tcBorders>
              <w:top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Pr>
                <w:rFonts w:ascii="Times New Roman" w:hAnsi="Times New Roman" w:cs="Times New Roman"/>
                <w:sz w:val="24"/>
                <w:szCs w:val="24"/>
              </w:rPr>
              <w:t>Тестовый контроль</w:t>
            </w:r>
          </w:p>
        </w:tc>
        <w:tc>
          <w:tcPr>
            <w:tcW w:w="3427" w:type="dxa"/>
            <w:gridSpan w:val="4"/>
            <w:tcBorders>
              <w:top w:val="single" w:sz="4" w:space="0" w:color="auto"/>
              <w:left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заданиями, умение находить проблему</w:t>
            </w:r>
          </w:p>
        </w:tc>
        <w:tc>
          <w:tcPr>
            <w:tcW w:w="1218" w:type="dxa"/>
            <w:gridSpan w:val="8"/>
            <w:tcBorders>
              <w:top w:val="single" w:sz="4" w:space="0" w:color="auto"/>
              <w:left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054" w:type="dxa"/>
            <w:tcBorders>
              <w:top w:val="single" w:sz="4" w:space="0" w:color="auto"/>
              <w:left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308"/>
        </w:trPr>
        <w:tc>
          <w:tcPr>
            <w:tcW w:w="14560" w:type="dxa"/>
            <w:gridSpan w:val="21"/>
            <w:tcBorders>
              <w:top w:val="single" w:sz="4" w:space="0" w:color="auto"/>
              <w:bottom w:val="single" w:sz="4" w:space="0" w:color="auto"/>
            </w:tcBorders>
          </w:tcPr>
          <w:p w:rsidR="00FC44E3" w:rsidRDefault="00FC44E3" w:rsidP="00FC44E3">
            <w:pPr>
              <w:jc w:val="both"/>
              <w:rPr>
                <w:rFonts w:ascii="Times New Roman" w:hAnsi="Times New Roman" w:cs="Times New Roman"/>
                <w:b/>
                <w:sz w:val="24"/>
                <w:szCs w:val="24"/>
              </w:rPr>
            </w:pPr>
          </w:p>
          <w:p w:rsidR="00FC44E3" w:rsidRDefault="00FC44E3" w:rsidP="00FC44E3">
            <w:pPr>
              <w:jc w:val="both"/>
              <w:rPr>
                <w:rFonts w:ascii="Times New Roman" w:hAnsi="Times New Roman" w:cs="Times New Roman"/>
                <w:b/>
                <w:sz w:val="24"/>
                <w:szCs w:val="24"/>
              </w:rPr>
            </w:pPr>
          </w:p>
          <w:p w:rsidR="00FC44E3" w:rsidRDefault="00FC44E3" w:rsidP="00FC44E3">
            <w:pPr>
              <w:jc w:val="both"/>
              <w:rPr>
                <w:rFonts w:ascii="Times New Roman" w:hAnsi="Times New Roman" w:cs="Times New Roman"/>
                <w:b/>
                <w:sz w:val="24"/>
                <w:szCs w:val="24"/>
              </w:rPr>
            </w:pPr>
          </w:p>
          <w:p w:rsidR="00FC44E3" w:rsidRDefault="00FC44E3" w:rsidP="00FC44E3">
            <w:pPr>
              <w:jc w:val="both"/>
              <w:rPr>
                <w:rFonts w:ascii="Times New Roman" w:hAnsi="Times New Roman" w:cs="Times New Roman"/>
                <w:b/>
                <w:sz w:val="24"/>
                <w:szCs w:val="24"/>
              </w:rPr>
            </w:pPr>
          </w:p>
          <w:p w:rsidR="00FC44E3" w:rsidRDefault="00FC44E3" w:rsidP="00FC44E3">
            <w:pPr>
              <w:jc w:val="both"/>
              <w:rPr>
                <w:rFonts w:ascii="Times New Roman" w:hAnsi="Times New Roman" w:cs="Times New Roman"/>
                <w:b/>
                <w:sz w:val="24"/>
                <w:szCs w:val="24"/>
              </w:rPr>
            </w:pPr>
          </w:p>
          <w:p w:rsidR="00B63D42" w:rsidRDefault="00B63D42" w:rsidP="00FC44E3">
            <w:pPr>
              <w:jc w:val="both"/>
              <w:rPr>
                <w:rFonts w:ascii="Times New Roman" w:hAnsi="Times New Roman" w:cs="Times New Roman"/>
                <w:b/>
                <w:sz w:val="28"/>
                <w:szCs w:val="28"/>
              </w:rPr>
            </w:pPr>
          </w:p>
          <w:p w:rsidR="00B63D42" w:rsidRDefault="00B63D42" w:rsidP="00FC44E3">
            <w:pPr>
              <w:jc w:val="both"/>
              <w:rPr>
                <w:rFonts w:ascii="Times New Roman" w:hAnsi="Times New Roman" w:cs="Times New Roman"/>
                <w:b/>
                <w:sz w:val="28"/>
                <w:szCs w:val="28"/>
              </w:rPr>
            </w:pPr>
          </w:p>
          <w:p w:rsidR="00B63D42" w:rsidRDefault="00B63D42" w:rsidP="00FC44E3">
            <w:pPr>
              <w:jc w:val="both"/>
              <w:rPr>
                <w:rFonts w:ascii="Times New Roman" w:hAnsi="Times New Roman" w:cs="Times New Roman"/>
                <w:b/>
                <w:sz w:val="28"/>
                <w:szCs w:val="28"/>
              </w:rPr>
            </w:pPr>
          </w:p>
          <w:p w:rsidR="00B63D42" w:rsidRDefault="00B63D42" w:rsidP="00FC44E3">
            <w:pPr>
              <w:jc w:val="both"/>
              <w:rPr>
                <w:rFonts w:ascii="Times New Roman" w:hAnsi="Times New Roman" w:cs="Times New Roman"/>
                <w:b/>
                <w:sz w:val="28"/>
                <w:szCs w:val="28"/>
              </w:rPr>
            </w:pPr>
          </w:p>
          <w:p w:rsidR="00B63D42" w:rsidRDefault="00B63D42" w:rsidP="00FC44E3">
            <w:pPr>
              <w:jc w:val="both"/>
              <w:rPr>
                <w:rFonts w:ascii="Times New Roman" w:hAnsi="Times New Roman" w:cs="Times New Roman"/>
                <w:b/>
                <w:sz w:val="28"/>
                <w:szCs w:val="28"/>
              </w:rPr>
            </w:pPr>
          </w:p>
          <w:p w:rsidR="00FC44E3" w:rsidRPr="00D02715" w:rsidRDefault="00FC44E3" w:rsidP="00FC44E3">
            <w:pPr>
              <w:jc w:val="both"/>
              <w:rPr>
                <w:rFonts w:ascii="Times New Roman" w:hAnsi="Times New Roman" w:cs="Times New Roman"/>
                <w:b/>
                <w:sz w:val="28"/>
                <w:szCs w:val="28"/>
              </w:rPr>
            </w:pPr>
            <w:r>
              <w:rPr>
                <w:rFonts w:ascii="Times New Roman" w:hAnsi="Times New Roman" w:cs="Times New Roman"/>
                <w:b/>
                <w:sz w:val="28"/>
                <w:szCs w:val="28"/>
              </w:rPr>
              <w:t>Календарно-т</w:t>
            </w:r>
            <w:r w:rsidR="002109FA">
              <w:rPr>
                <w:rFonts w:ascii="Times New Roman" w:hAnsi="Times New Roman" w:cs="Times New Roman"/>
                <w:b/>
                <w:sz w:val="28"/>
                <w:szCs w:val="28"/>
              </w:rPr>
              <w:t>ематическое планирование 9</w:t>
            </w:r>
            <w:r>
              <w:rPr>
                <w:rFonts w:ascii="Times New Roman" w:hAnsi="Times New Roman" w:cs="Times New Roman"/>
                <w:b/>
                <w:sz w:val="28"/>
                <w:szCs w:val="28"/>
              </w:rPr>
              <w:t xml:space="preserve"> класса</w:t>
            </w:r>
            <w:r w:rsidR="002109FA">
              <w:rPr>
                <w:rFonts w:ascii="Times New Roman" w:hAnsi="Times New Roman" w:cs="Times New Roman"/>
                <w:b/>
                <w:sz w:val="28"/>
                <w:szCs w:val="28"/>
              </w:rPr>
              <w:t xml:space="preserve">  (17 часов)</w:t>
            </w:r>
          </w:p>
          <w:p w:rsidR="00FC44E3" w:rsidRDefault="00FC44E3" w:rsidP="00FC44E3">
            <w:pPr>
              <w:jc w:val="both"/>
              <w:rPr>
                <w:rFonts w:ascii="Times New Roman" w:hAnsi="Times New Roman" w:cs="Times New Roman"/>
                <w:b/>
                <w:sz w:val="24"/>
                <w:szCs w:val="24"/>
              </w:rPr>
            </w:pPr>
          </w:p>
          <w:p w:rsidR="00FC44E3" w:rsidRDefault="00FC44E3" w:rsidP="00FC44E3">
            <w:pPr>
              <w:jc w:val="both"/>
              <w:rPr>
                <w:rFonts w:ascii="Times New Roman" w:hAnsi="Times New Roman" w:cs="Times New Roman"/>
                <w:b/>
                <w:sz w:val="24"/>
                <w:szCs w:val="24"/>
              </w:rPr>
            </w:pPr>
          </w:p>
          <w:p w:rsidR="00FC44E3" w:rsidRDefault="00FC44E3" w:rsidP="00FC44E3">
            <w:pPr>
              <w:jc w:val="both"/>
              <w:rPr>
                <w:rFonts w:ascii="Times New Roman" w:hAnsi="Times New Roman" w:cs="Times New Roman"/>
                <w:b/>
                <w:sz w:val="24"/>
                <w:szCs w:val="24"/>
              </w:rPr>
            </w:pPr>
          </w:p>
          <w:p w:rsidR="00FC44E3" w:rsidRDefault="00FC44E3" w:rsidP="00FC44E3">
            <w:pPr>
              <w:jc w:val="both"/>
              <w:rPr>
                <w:rFonts w:ascii="Times New Roman" w:hAnsi="Times New Roman" w:cs="Times New Roman"/>
                <w:b/>
                <w:sz w:val="24"/>
                <w:szCs w:val="24"/>
              </w:rPr>
            </w:pPr>
          </w:p>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b/>
                <w:sz w:val="24"/>
                <w:szCs w:val="24"/>
              </w:rPr>
              <w:t>Р</w:t>
            </w:r>
            <w:r w:rsidR="002109FA">
              <w:rPr>
                <w:rFonts w:ascii="Times New Roman" w:hAnsi="Times New Roman" w:cs="Times New Roman"/>
                <w:b/>
                <w:sz w:val="24"/>
                <w:szCs w:val="24"/>
              </w:rPr>
              <w:t>аздел 1</w:t>
            </w:r>
            <w:r w:rsidRPr="003D6ECB">
              <w:rPr>
                <w:rFonts w:ascii="Times New Roman" w:hAnsi="Times New Roman" w:cs="Times New Roman"/>
                <w:b/>
                <w:sz w:val="24"/>
                <w:szCs w:val="24"/>
              </w:rPr>
              <w:t>.  Сфера политики и социального управления.</w:t>
            </w:r>
            <w:r w:rsidRPr="003D6ECB">
              <w:rPr>
                <w:rFonts w:ascii="Times New Roman" w:hAnsi="Times New Roman" w:cs="Times New Roman"/>
                <w:sz w:val="24"/>
                <w:szCs w:val="24"/>
              </w:rPr>
              <w:t xml:space="preserve"> </w:t>
            </w:r>
            <w:r w:rsidR="00362BE6">
              <w:rPr>
                <w:rFonts w:ascii="Times New Roman" w:hAnsi="Times New Roman" w:cs="Times New Roman"/>
                <w:b/>
                <w:sz w:val="24"/>
                <w:szCs w:val="24"/>
              </w:rPr>
              <w:t>4</w:t>
            </w:r>
            <w:r w:rsidRPr="003D6ECB">
              <w:rPr>
                <w:rFonts w:ascii="Times New Roman" w:hAnsi="Times New Roman" w:cs="Times New Roman"/>
                <w:b/>
                <w:sz w:val="24"/>
                <w:szCs w:val="24"/>
              </w:rPr>
              <w:t xml:space="preserve"> ч </w:t>
            </w:r>
          </w:p>
        </w:tc>
      </w:tr>
      <w:tr w:rsidR="00FC44E3" w:rsidRPr="00D02715" w:rsidTr="00FC44E3">
        <w:trPr>
          <w:trHeight w:val="282"/>
        </w:trPr>
        <w:tc>
          <w:tcPr>
            <w:tcW w:w="591" w:type="dxa"/>
            <w:gridSpan w:val="2"/>
            <w:tcBorders>
              <w:top w:val="single" w:sz="4" w:space="0" w:color="auto"/>
              <w:bottom w:val="single" w:sz="4" w:space="0" w:color="auto"/>
            </w:tcBorders>
          </w:tcPr>
          <w:p w:rsidR="00FC44E3" w:rsidRPr="003D6ECB" w:rsidRDefault="00362BE6" w:rsidP="00FC44E3">
            <w:pPr>
              <w:jc w:val="both"/>
              <w:rPr>
                <w:rFonts w:ascii="Times New Roman" w:hAnsi="Times New Roman" w:cs="Times New Roman"/>
                <w:sz w:val="24"/>
                <w:szCs w:val="24"/>
              </w:rPr>
            </w:pPr>
            <w:r>
              <w:rPr>
                <w:rFonts w:ascii="Times New Roman" w:hAnsi="Times New Roman" w:cs="Times New Roman"/>
                <w:sz w:val="24"/>
                <w:szCs w:val="24"/>
              </w:rPr>
              <w:t>1</w:t>
            </w:r>
          </w:p>
        </w:tc>
        <w:tc>
          <w:tcPr>
            <w:tcW w:w="4523" w:type="dxa"/>
            <w:gridSpan w:val="2"/>
            <w:tcBorders>
              <w:top w:val="single" w:sz="4" w:space="0" w:color="auto"/>
              <w:bottom w:val="single" w:sz="4" w:space="0" w:color="auto"/>
            </w:tcBorders>
          </w:tcPr>
          <w:p w:rsidR="00FC44E3"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Понятия и признаки государства</w:t>
            </w:r>
          </w:p>
          <w:p w:rsidR="002109FA" w:rsidRPr="003D6ECB" w:rsidRDefault="002109FA" w:rsidP="00FC44E3">
            <w:pPr>
              <w:jc w:val="both"/>
              <w:rPr>
                <w:rFonts w:ascii="Times New Roman" w:hAnsi="Times New Roman" w:cs="Times New Roman"/>
                <w:sz w:val="24"/>
                <w:szCs w:val="24"/>
              </w:rPr>
            </w:pPr>
            <w:r w:rsidRPr="003D6ECB">
              <w:rPr>
                <w:rFonts w:ascii="Times New Roman" w:hAnsi="Times New Roman" w:cs="Times New Roman"/>
                <w:sz w:val="24"/>
                <w:szCs w:val="24"/>
              </w:rPr>
              <w:t>Разделение властей.</w:t>
            </w:r>
          </w:p>
        </w:tc>
        <w:tc>
          <w:tcPr>
            <w:tcW w:w="1362"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10" w:type="dxa"/>
            <w:gridSpan w:val="3"/>
            <w:tcBorders>
              <w:top w:val="single" w:sz="4" w:space="0" w:color="auto"/>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 xml:space="preserve">умение работать с различными источниками информации, </w:t>
            </w:r>
            <w:r w:rsidRPr="003D6ECB">
              <w:rPr>
                <w:rFonts w:ascii="Times New Roman" w:hAnsi="Times New Roman" w:cs="Times New Roman"/>
                <w:sz w:val="24"/>
                <w:szCs w:val="24"/>
              </w:rPr>
              <w:lastRenderedPageBreak/>
              <w:t>умения работать в группе, навыки конспектирования лекции</w:t>
            </w:r>
          </w:p>
        </w:tc>
        <w:tc>
          <w:tcPr>
            <w:tcW w:w="1168" w:type="dxa"/>
            <w:gridSpan w:val="5"/>
            <w:tcBorders>
              <w:top w:val="single" w:sz="4" w:space="0" w:color="auto"/>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121" w:type="dxa"/>
            <w:gridSpan w:val="5"/>
            <w:tcBorders>
              <w:top w:val="single" w:sz="4" w:space="0" w:color="auto"/>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419"/>
        </w:trPr>
        <w:tc>
          <w:tcPr>
            <w:tcW w:w="591" w:type="dxa"/>
            <w:gridSpan w:val="2"/>
            <w:tcBorders>
              <w:top w:val="single" w:sz="4" w:space="0" w:color="auto"/>
              <w:bottom w:val="single" w:sz="4" w:space="0" w:color="auto"/>
            </w:tcBorders>
          </w:tcPr>
          <w:p w:rsidR="00FC44E3" w:rsidRPr="003D6ECB" w:rsidRDefault="00362BE6" w:rsidP="00FC44E3">
            <w:pPr>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4523" w:type="dxa"/>
            <w:gridSpan w:val="2"/>
            <w:tcBorders>
              <w:top w:val="single" w:sz="4" w:space="0" w:color="auto"/>
              <w:bottom w:val="single" w:sz="4" w:space="0" w:color="auto"/>
            </w:tcBorders>
          </w:tcPr>
          <w:p w:rsidR="002109FA" w:rsidRDefault="002109FA" w:rsidP="00FC44E3">
            <w:pPr>
              <w:jc w:val="both"/>
              <w:rPr>
                <w:rFonts w:ascii="Times New Roman" w:hAnsi="Times New Roman" w:cs="Times New Roman"/>
                <w:sz w:val="24"/>
                <w:szCs w:val="24"/>
              </w:rPr>
            </w:pPr>
            <w:r>
              <w:rPr>
                <w:rFonts w:ascii="Times New Roman" w:hAnsi="Times New Roman" w:cs="Times New Roman"/>
                <w:sz w:val="24"/>
                <w:szCs w:val="24"/>
              </w:rPr>
              <w:t xml:space="preserve"> </w:t>
            </w:r>
            <w:r w:rsidRPr="003D6ECB">
              <w:rPr>
                <w:rFonts w:ascii="Times New Roman" w:hAnsi="Times New Roman" w:cs="Times New Roman"/>
                <w:sz w:val="24"/>
                <w:szCs w:val="24"/>
              </w:rPr>
              <w:t>Формы государства</w:t>
            </w:r>
            <w:r>
              <w:rPr>
                <w:rFonts w:ascii="Times New Roman" w:hAnsi="Times New Roman" w:cs="Times New Roman"/>
                <w:sz w:val="24"/>
                <w:szCs w:val="24"/>
              </w:rPr>
              <w:t xml:space="preserve">. </w:t>
            </w:r>
          </w:p>
          <w:p w:rsidR="00FC44E3" w:rsidRPr="003D6ECB" w:rsidRDefault="002109FA" w:rsidP="00FC44E3">
            <w:pPr>
              <w:jc w:val="both"/>
              <w:rPr>
                <w:rFonts w:ascii="Times New Roman" w:hAnsi="Times New Roman" w:cs="Times New Roman"/>
                <w:sz w:val="24"/>
                <w:szCs w:val="24"/>
              </w:rPr>
            </w:pPr>
            <w:r w:rsidRPr="003D6ECB">
              <w:rPr>
                <w:rFonts w:ascii="Times New Roman" w:hAnsi="Times New Roman" w:cs="Times New Roman"/>
                <w:sz w:val="24"/>
                <w:szCs w:val="24"/>
              </w:rPr>
              <w:t>Политический режим. Демократия</w:t>
            </w:r>
          </w:p>
        </w:tc>
        <w:tc>
          <w:tcPr>
            <w:tcW w:w="1362"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10" w:type="dxa"/>
            <w:gridSpan w:val="3"/>
            <w:tcBorders>
              <w:top w:val="single" w:sz="4" w:space="0" w:color="auto"/>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(лекция, Интернет, фильм, источник), презентационные умения, умения работать в группе, навыки конспектирования лекции</w:t>
            </w:r>
          </w:p>
        </w:tc>
        <w:tc>
          <w:tcPr>
            <w:tcW w:w="1168" w:type="dxa"/>
            <w:gridSpan w:val="5"/>
            <w:tcBorders>
              <w:top w:val="single" w:sz="4" w:space="0" w:color="auto"/>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121" w:type="dxa"/>
            <w:gridSpan w:val="5"/>
            <w:tcBorders>
              <w:top w:val="single" w:sz="4" w:space="0" w:color="auto"/>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425"/>
        </w:trPr>
        <w:tc>
          <w:tcPr>
            <w:tcW w:w="591" w:type="dxa"/>
            <w:gridSpan w:val="2"/>
            <w:tcBorders>
              <w:top w:val="single" w:sz="4" w:space="0" w:color="auto"/>
              <w:bottom w:val="single" w:sz="4" w:space="0" w:color="auto"/>
            </w:tcBorders>
          </w:tcPr>
          <w:p w:rsidR="00FC44E3" w:rsidRPr="003D6ECB" w:rsidRDefault="00362BE6" w:rsidP="00FC44E3">
            <w:pPr>
              <w:jc w:val="both"/>
              <w:rPr>
                <w:rFonts w:ascii="Times New Roman" w:hAnsi="Times New Roman" w:cs="Times New Roman"/>
                <w:sz w:val="24"/>
                <w:szCs w:val="24"/>
              </w:rPr>
            </w:pPr>
            <w:r>
              <w:rPr>
                <w:rFonts w:ascii="Times New Roman" w:hAnsi="Times New Roman" w:cs="Times New Roman"/>
                <w:sz w:val="24"/>
                <w:szCs w:val="24"/>
              </w:rPr>
              <w:t>3</w:t>
            </w:r>
          </w:p>
        </w:tc>
        <w:tc>
          <w:tcPr>
            <w:tcW w:w="4523" w:type="dxa"/>
            <w:gridSpan w:val="2"/>
            <w:tcBorders>
              <w:top w:val="single" w:sz="4" w:space="0" w:color="auto"/>
              <w:bottom w:val="single" w:sz="4" w:space="0" w:color="auto"/>
            </w:tcBorders>
          </w:tcPr>
          <w:p w:rsidR="00FC44E3" w:rsidRDefault="002109FA" w:rsidP="00FC44E3">
            <w:pPr>
              <w:jc w:val="both"/>
              <w:rPr>
                <w:rFonts w:ascii="Times New Roman" w:hAnsi="Times New Roman" w:cs="Times New Roman"/>
                <w:sz w:val="24"/>
                <w:szCs w:val="24"/>
              </w:rPr>
            </w:pPr>
            <w:r>
              <w:rPr>
                <w:rFonts w:ascii="Times New Roman" w:hAnsi="Times New Roman" w:cs="Times New Roman"/>
                <w:sz w:val="24"/>
                <w:szCs w:val="24"/>
              </w:rPr>
              <w:t xml:space="preserve"> </w:t>
            </w:r>
            <w:r w:rsidRPr="003D6ECB">
              <w:rPr>
                <w:rFonts w:ascii="Times New Roman" w:hAnsi="Times New Roman" w:cs="Times New Roman"/>
                <w:sz w:val="24"/>
                <w:szCs w:val="24"/>
              </w:rPr>
              <w:t>Местное самоуправление.</w:t>
            </w:r>
          </w:p>
          <w:p w:rsidR="002109FA" w:rsidRPr="003D6ECB" w:rsidRDefault="002109FA" w:rsidP="00FC44E3">
            <w:pPr>
              <w:jc w:val="both"/>
              <w:rPr>
                <w:rFonts w:ascii="Times New Roman" w:hAnsi="Times New Roman" w:cs="Times New Roman"/>
                <w:sz w:val="24"/>
                <w:szCs w:val="24"/>
              </w:rPr>
            </w:pPr>
            <w:r w:rsidRPr="003D6ECB">
              <w:rPr>
                <w:rFonts w:ascii="Times New Roman" w:hAnsi="Times New Roman" w:cs="Times New Roman"/>
                <w:sz w:val="24"/>
                <w:szCs w:val="24"/>
              </w:rPr>
              <w:t>Выборы, референдум</w:t>
            </w:r>
          </w:p>
        </w:tc>
        <w:tc>
          <w:tcPr>
            <w:tcW w:w="1362"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10" w:type="dxa"/>
            <w:gridSpan w:val="3"/>
            <w:tcBorders>
              <w:top w:val="single" w:sz="4" w:space="0" w:color="auto"/>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168" w:type="dxa"/>
            <w:gridSpan w:val="5"/>
            <w:tcBorders>
              <w:top w:val="single" w:sz="4" w:space="0" w:color="auto"/>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121" w:type="dxa"/>
            <w:gridSpan w:val="5"/>
            <w:tcBorders>
              <w:top w:val="single" w:sz="4" w:space="0" w:color="auto"/>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402"/>
        </w:trPr>
        <w:tc>
          <w:tcPr>
            <w:tcW w:w="591" w:type="dxa"/>
            <w:gridSpan w:val="2"/>
            <w:tcBorders>
              <w:top w:val="single" w:sz="4" w:space="0" w:color="auto"/>
              <w:bottom w:val="single" w:sz="4" w:space="0" w:color="auto"/>
            </w:tcBorders>
          </w:tcPr>
          <w:p w:rsidR="00FC44E3" w:rsidRPr="003D6ECB" w:rsidRDefault="00362BE6" w:rsidP="00FC44E3">
            <w:pPr>
              <w:jc w:val="both"/>
              <w:rPr>
                <w:rFonts w:ascii="Times New Roman" w:hAnsi="Times New Roman" w:cs="Times New Roman"/>
                <w:sz w:val="24"/>
                <w:szCs w:val="24"/>
              </w:rPr>
            </w:pPr>
            <w:r>
              <w:rPr>
                <w:rFonts w:ascii="Times New Roman" w:hAnsi="Times New Roman" w:cs="Times New Roman"/>
                <w:sz w:val="24"/>
                <w:szCs w:val="24"/>
              </w:rPr>
              <w:t>4</w:t>
            </w:r>
          </w:p>
        </w:tc>
        <w:tc>
          <w:tcPr>
            <w:tcW w:w="4523" w:type="dxa"/>
            <w:gridSpan w:val="2"/>
            <w:tcBorders>
              <w:top w:val="single" w:sz="4" w:space="0" w:color="auto"/>
              <w:bottom w:val="single" w:sz="4" w:space="0" w:color="auto"/>
            </w:tcBorders>
          </w:tcPr>
          <w:p w:rsidR="00FC44E3" w:rsidRDefault="002109FA" w:rsidP="00FC44E3">
            <w:pPr>
              <w:jc w:val="both"/>
              <w:rPr>
                <w:rFonts w:ascii="Times New Roman" w:hAnsi="Times New Roman" w:cs="Times New Roman"/>
                <w:sz w:val="24"/>
                <w:szCs w:val="24"/>
              </w:rPr>
            </w:pPr>
            <w:r>
              <w:rPr>
                <w:rFonts w:ascii="Times New Roman" w:hAnsi="Times New Roman" w:cs="Times New Roman"/>
                <w:sz w:val="24"/>
                <w:szCs w:val="24"/>
              </w:rPr>
              <w:t xml:space="preserve"> </w:t>
            </w:r>
            <w:r w:rsidRPr="003D6ECB">
              <w:rPr>
                <w:rFonts w:ascii="Times New Roman" w:hAnsi="Times New Roman" w:cs="Times New Roman"/>
                <w:sz w:val="24"/>
                <w:szCs w:val="24"/>
              </w:rPr>
              <w:t>Политические партии и движения, их роль в общественной жизни</w:t>
            </w:r>
          </w:p>
          <w:p w:rsidR="002109FA" w:rsidRPr="003D6ECB" w:rsidRDefault="002109FA" w:rsidP="00FC44E3">
            <w:pPr>
              <w:jc w:val="both"/>
              <w:rPr>
                <w:rFonts w:ascii="Times New Roman" w:hAnsi="Times New Roman" w:cs="Times New Roman"/>
                <w:sz w:val="24"/>
                <w:szCs w:val="24"/>
              </w:rPr>
            </w:pPr>
            <w:r w:rsidRPr="003D6ECB">
              <w:rPr>
                <w:rFonts w:ascii="Times New Roman" w:hAnsi="Times New Roman" w:cs="Times New Roman"/>
                <w:sz w:val="24"/>
                <w:szCs w:val="24"/>
              </w:rPr>
              <w:t>Гражданское общество и правовое государство</w:t>
            </w:r>
          </w:p>
        </w:tc>
        <w:tc>
          <w:tcPr>
            <w:tcW w:w="1362"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FC44E3"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Актуализация знаний</w:t>
            </w:r>
          </w:p>
          <w:p w:rsidR="00362BE6" w:rsidRPr="003D6ECB" w:rsidRDefault="00362BE6" w:rsidP="00FC44E3">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10" w:type="dxa"/>
            <w:gridSpan w:val="3"/>
            <w:tcBorders>
              <w:top w:val="single" w:sz="4" w:space="0" w:color="auto"/>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(лекция, Интернет, фильм, источник), презентационные умения, умения работать в группе, навыки конспектирования лекции</w:t>
            </w:r>
          </w:p>
        </w:tc>
        <w:tc>
          <w:tcPr>
            <w:tcW w:w="1168" w:type="dxa"/>
            <w:gridSpan w:val="5"/>
            <w:tcBorders>
              <w:top w:val="single" w:sz="4" w:space="0" w:color="auto"/>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121" w:type="dxa"/>
            <w:gridSpan w:val="5"/>
            <w:tcBorders>
              <w:top w:val="single" w:sz="4" w:space="0" w:color="auto"/>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410"/>
        </w:trPr>
        <w:tc>
          <w:tcPr>
            <w:tcW w:w="14560" w:type="dxa"/>
            <w:gridSpan w:val="21"/>
            <w:tcBorders>
              <w:top w:val="single" w:sz="4" w:space="0" w:color="auto"/>
              <w:bottom w:val="single" w:sz="4" w:space="0" w:color="auto"/>
            </w:tcBorders>
          </w:tcPr>
          <w:p w:rsidR="00FC44E3" w:rsidRPr="003D6ECB" w:rsidRDefault="002109FA" w:rsidP="00FC44E3">
            <w:pPr>
              <w:jc w:val="both"/>
              <w:rPr>
                <w:rFonts w:ascii="Times New Roman" w:hAnsi="Times New Roman" w:cs="Times New Roman"/>
                <w:sz w:val="24"/>
                <w:szCs w:val="24"/>
              </w:rPr>
            </w:pPr>
            <w:r>
              <w:rPr>
                <w:rFonts w:ascii="Times New Roman" w:hAnsi="Times New Roman" w:cs="Times New Roman"/>
                <w:b/>
                <w:sz w:val="24"/>
                <w:szCs w:val="24"/>
              </w:rPr>
              <w:t>Раздел 2</w:t>
            </w:r>
            <w:r w:rsidR="00FC44E3" w:rsidRPr="003D6ECB">
              <w:rPr>
                <w:rFonts w:ascii="Times New Roman" w:hAnsi="Times New Roman" w:cs="Times New Roman"/>
                <w:b/>
                <w:sz w:val="24"/>
                <w:szCs w:val="24"/>
              </w:rPr>
              <w:t xml:space="preserve">.  Право. </w:t>
            </w:r>
            <w:r w:rsidR="00362BE6">
              <w:rPr>
                <w:rFonts w:ascii="Times New Roman" w:hAnsi="Times New Roman" w:cs="Times New Roman"/>
                <w:b/>
                <w:sz w:val="24"/>
                <w:szCs w:val="24"/>
              </w:rPr>
              <w:t xml:space="preserve"> 13</w:t>
            </w:r>
            <w:r w:rsidR="00FC44E3" w:rsidRPr="003D6ECB">
              <w:rPr>
                <w:rFonts w:ascii="Times New Roman" w:hAnsi="Times New Roman" w:cs="Times New Roman"/>
                <w:b/>
                <w:sz w:val="24"/>
                <w:szCs w:val="24"/>
              </w:rPr>
              <w:t xml:space="preserve"> ч.  </w:t>
            </w:r>
          </w:p>
        </w:tc>
      </w:tr>
      <w:tr w:rsidR="00FC44E3" w:rsidRPr="00D02715" w:rsidTr="00FC44E3">
        <w:trPr>
          <w:trHeight w:val="588"/>
        </w:trPr>
        <w:tc>
          <w:tcPr>
            <w:tcW w:w="591" w:type="dxa"/>
            <w:gridSpan w:val="2"/>
            <w:tcBorders>
              <w:top w:val="single" w:sz="4" w:space="0" w:color="auto"/>
              <w:bottom w:val="single" w:sz="4" w:space="0" w:color="auto"/>
            </w:tcBorders>
          </w:tcPr>
          <w:p w:rsidR="00FC44E3" w:rsidRPr="003D6ECB" w:rsidRDefault="00362BE6" w:rsidP="00FC44E3">
            <w:pPr>
              <w:jc w:val="both"/>
              <w:rPr>
                <w:rFonts w:ascii="Times New Roman" w:hAnsi="Times New Roman" w:cs="Times New Roman"/>
                <w:sz w:val="24"/>
                <w:szCs w:val="24"/>
              </w:rPr>
            </w:pPr>
            <w:r>
              <w:rPr>
                <w:rFonts w:ascii="Times New Roman" w:hAnsi="Times New Roman" w:cs="Times New Roman"/>
                <w:sz w:val="24"/>
                <w:szCs w:val="24"/>
              </w:rPr>
              <w:t>5</w:t>
            </w:r>
          </w:p>
        </w:tc>
        <w:tc>
          <w:tcPr>
            <w:tcW w:w="4523"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Право его роль в жизни общества и государства</w:t>
            </w:r>
          </w:p>
        </w:tc>
        <w:tc>
          <w:tcPr>
            <w:tcW w:w="1362"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Актуализация знаний</w:t>
            </w:r>
          </w:p>
        </w:tc>
        <w:tc>
          <w:tcPr>
            <w:tcW w:w="3410" w:type="dxa"/>
            <w:gridSpan w:val="3"/>
            <w:tcBorders>
              <w:top w:val="single" w:sz="4" w:space="0" w:color="auto"/>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(лекция, Интернет, фильм, источник), презентационные умения, умения работать в группе, навыки конспектирования лекции</w:t>
            </w:r>
          </w:p>
        </w:tc>
        <w:tc>
          <w:tcPr>
            <w:tcW w:w="1202" w:type="dxa"/>
            <w:gridSpan w:val="7"/>
            <w:tcBorders>
              <w:top w:val="single" w:sz="4" w:space="0" w:color="auto"/>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087" w:type="dxa"/>
            <w:gridSpan w:val="3"/>
            <w:tcBorders>
              <w:top w:val="single" w:sz="4" w:space="0" w:color="auto"/>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314"/>
        </w:trPr>
        <w:tc>
          <w:tcPr>
            <w:tcW w:w="591" w:type="dxa"/>
            <w:gridSpan w:val="2"/>
            <w:tcBorders>
              <w:top w:val="single" w:sz="4" w:space="0" w:color="auto"/>
              <w:bottom w:val="single" w:sz="4" w:space="0" w:color="auto"/>
            </w:tcBorders>
          </w:tcPr>
          <w:p w:rsidR="00FC44E3" w:rsidRPr="003D6ECB" w:rsidRDefault="00362BE6" w:rsidP="00FC44E3">
            <w:pPr>
              <w:jc w:val="both"/>
              <w:rPr>
                <w:rFonts w:ascii="Times New Roman" w:hAnsi="Times New Roman" w:cs="Times New Roman"/>
                <w:sz w:val="24"/>
                <w:szCs w:val="24"/>
              </w:rPr>
            </w:pPr>
            <w:r>
              <w:rPr>
                <w:rFonts w:ascii="Times New Roman" w:hAnsi="Times New Roman" w:cs="Times New Roman"/>
                <w:sz w:val="24"/>
                <w:szCs w:val="24"/>
              </w:rPr>
              <w:t>6</w:t>
            </w:r>
          </w:p>
        </w:tc>
        <w:tc>
          <w:tcPr>
            <w:tcW w:w="4523" w:type="dxa"/>
            <w:gridSpan w:val="2"/>
            <w:tcBorders>
              <w:top w:val="single" w:sz="4" w:space="0" w:color="auto"/>
              <w:bottom w:val="single" w:sz="4" w:space="0" w:color="auto"/>
            </w:tcBorders>
          </w:tcPr>
          <w:p w:rsidR="00FC44E3"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Нормы права. Нормативно правовой акт</w:t>
            </w:r>
          </w:p>
          <w:p w:rsidR="00362BE6" w:rsidRPr="003D6ECB" w:rsidRDefault="00362BE6" w:rsidP="00FC44E3">
            <w:pPr>
              <w:jc w:val="both"/>
              <w:rPr>
                <w:rFonts w:ascii="Times New Roman" w:hAnsi="Times New Roman" w:cs="Times New Roman"/>
                <w:sz w:val="24"/>
                <w:szCs w:val="24"/>
              </w:rPr>
            </w:pPr>
            <w:r w:rsidRPr="003D6ECB">
              <w:rPr>
                <w:rFonts w:ascii="Times New Roman" w:hAnsi="Times New Roman" w:cs="Times New Roman"/>
                <w:sz w:val="24"/>
                <w:szCs w:val="24"/>
              </w:rPr>
              <w:t>Понятие правоотношений.</w:t>
            </w:r>
          </w:p>
        </w:tc>
        <w:tc>
          <w:tcPr>
            <w:tcW w:w="1362"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10" w:type="dxa"/>
            <w:gridSpan w:val="3"/>
            <w:tcBorders>
              <w:top w:val="single" w:sz="4" w:space="0" w:color="auto"/>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 xml:space="preserve">умение работать с различными источниками информации, умения работать в группе, </w:t>
            </w:r>
            <w:r w:rsidRPr="003D6ECB">
              <w:rPr>
                <w:rFonts w:ascii="Times New Roman" w:hAnsi="Times New Roman" w:cs="Times New Roman"/>
                <w:sz w:val="24"/>
                <w:szCs w:val="24"/>
              </w:rPr>
              <w:lastRenderedPageBreak/>
              <w:t>навыки конспектирования лекции</w:t>
            </w:r>
          </w:p>
        </w:tc>
        <w:tc>
          <w:tcPr>
            <w:tcW w:w="1202" w:type="dxa"/>
            <w:gridSpan w:val="7"/>
            <w:tcBorders>
              <w:top w:val="single" w:sz="4" w:space="0" w:color="auto"/>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087" w:type="dxa"/>
            <w:gridSpan w:val="3"/>
            <w:tcBorders>
              <w:top w:val="single" w:sz="4" w:space="0" w:color="auto"/>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633"/>
        </w:trPr>
        <w:tc>
          <w:tcPr>
            <w:tcW w:w="591" w:type="dxa"/>
            <w:gridSpan w:val="2"/>
            <w:tcBorders>
              <w:top w:val="single" w:sz="4" w:space="0" w:color="auto"/>
              <w:bottom w:val="single" w:sz="4" w:space="0" w:color="auto"/>
            </w:tcBorders>
          </w:tcPr>
          <w:p w:rsidR="00FC44E3" w:rsidRPr="003D6ECB" w:rsidRDefault="00362BE6" w:rsidP="00FC44E3">
            <w:pPr>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4523"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Признаки и виды правонарушений. Понятие и виды юридической ответственности</w:t>
            </w:r>
          </w:p>
        </w:tc>
        <w:tc>
          <w:tcPr>
            <w:tcW w:w="1362"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10" w:type="dxa"/>
            <w:gridSpan w:val="3"/>
            <w:tcBorders>
              <w:top w:val="single" w:sz="4" w:space="0" w:color="auto"/>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202" w:type="dxa"/>
            <w:gridSpan w:val="7"/>
            <w:tcBorders>
              <w:top w:val="single" w:sz="4" w:space="0" w:color="auto"/>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087" w:type="dxa"/>
            <w:gridSpan w:val="3"/>
            <w:tcBorders>
              <w:top w:val="single" w:sz="4" w:space="0" w:color="auto"/>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552"/>
        </w:trPr>
        <w:tc>
          <w:tcPr>
            <w:tcW w:w="591" w:type="dxa"/>
            <w:gridSpan w:val="2"/>
            <w:tcBorders>
              <w:top w:val="single" w:sz="4" w:space="0" w:color="auto"/>
              <w:bottom w:val="single" w:sz="4" w:space="0" w:color="auto"/>
            </w:tcBorders>
          </w:tcPr>
          <w:p w:rsidR="00FC44E3" w:rsidRPr="003D6ECB" w:rsidRDefault="00362BE6" w:rsidP="00FC44E3">
            <w:pPr>
              <w:jc w:val="both"/>
              <w:rPr>
                <w:rFonts w:ascii="Times New Roman" w:hAnsi="Times New Roman" w:cs="Times New Roman"/>
                <w:sz w:val="24"/>
                <w:szCs w:val="24"/>
              </w:rPr>
            </w:pPr>
            <w:r>
              <w:rPr>
                <w:rFonts w:ascii="Times New Roman" w:hAnsi="Times New Roman" w:cs="Times New Roman"/>
                <w:sz w:val="24"/>
                <w:szCs w:val="24"/>
              </w:rPr>
              <w:t>8</w:t>
            </w:r>
          </w:p>
        </w:tc>
        <w:tc>
          <w:tcPr>
            <w:tcW w:w="4523"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Федеративное устройство Российской Федерации</w:t>
            </w:r>
          </w:p>
        </w:tc>
        <w:tc>
          <w:tcPr>
            <w:tcW w:w="1362"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410" w:type="dxa"/>
            <w:gridSpan w:val="3"/>
            <w:tcBorders>
              <w:top w:val="single" w:sz="4" w:space="0" w:color="auto"/>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202" w:type="dxa"/>
            <w:gridSpan w:val="7"/>
            <w:tcBorders>
              <w:top w:val="single" w:sz="4" w:space="0" w:color="auto"/>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087" w:type="dxa"/>
            <w:gridSpan w:val="3"/>
            <w:tcBorders>
              <w:top w:val="single" w:sz="4" w:space="0" w:color="auto"/>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500"/>
        </w:trPr>
        <w:tc>
          <w:tcPr>
            <w:tcW w:w="580" w:type="dxa"/>
            <w:tcBorders>
              <w:top w:val="single" w:sz="4" w:space="0" w:color="auto"/>
              <w:bottom w:val="single" w:sz="4" w:space="0" w:color="auto"/>
              <w:right w:val="single" w:sz="4" w:space="0" w:color="auto"/>
            </w:tcBorders>
          </w:tcPr>
          <w:p w:rsidR="00FC44E3" w:rsidRPr="003D6ECB" w:rsidRDefault="00362BE6" w:rsidP="00FC44E3">
            <w:pPr>
              <w:jc w:val="both"/>
              <w:rPr>
                <w:rFonts w:ascii="Times New Roman" w:hAnsi="Times New Roman" w:cs="Times New Roman"/>
                <w:sz w:val="24"/>
                <w:szCs w:val="24"/>
              </w:rPr>
            </w:pPr>
            <w:r>
              <w:rPr>
                <w:rFonts w:ascii="Times New Roman" w:hAnsi="Times New Roman" w:cs="Times New Roman"/>
                <w:sz w:val="24"/>
                <w:szCs w:val="24"/>
              </w:rPr>
              <w:t>9</w:t>
            </w:r>
          </w:p>
        </w:tc>
        <w:tc>
          <w:tcPr>
            <w:tcW w:w="4523" w:type="dxa"/>
            <w:gridSpan w:val="2"/>
            <w:tcBorders>
              <w:top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Правоохранительные органы. Судебная система. Взаимоотношения органов государственной власти и граждан.</w:t>
            </w:r>
          </w:p>
        </w:tc>
        <w:tc>
          <w:tcPr>
            <w:tcW w:w="1362" w:type="dxa"/>
            <w:gridSpan w:val="2"/>
            <w:tcBorders>
              <w:top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96" w:type="dxa"/>
            <w:gridSpan w:val="3"/>
            <w:tcBorders>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393" w:type="dxa"/>
            <w:gridSpan w:val="2"/>
            <w:tcBorders>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219" w:type="dxa"/>
            <w:gridSpan w:val="8"/>
            <w:tcBorders>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087" w:type="dxa"/>
            <w:gridSpan w:val="3"/>
            <w:tcBorders>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702"/>
        </w:trPr>
        <w:tc>
          <w:tcPr>
            <w:tcW w:w="591" w:type="dxa"/>
            <w:gridSpan w:val="2"/>
            <w:tcBorders>
              <w:top w:val="single" w:sz="4" w:space="0" w:color="auto"/>
              <w:bottom w:val="single" w:sz="4" w:space="0" w:color="auto"/>
              <w:right w:val="single" w:sz="4" w:space="0" w:color="auto"/>
            </w:tcBorders>
          </w:tcPr>
          <w:p w:rsidR="00FC44E3" w:rsidRPr="003D6ECB" w:rsidRDefault="00362BE6" w:rsidP="00FC44E3">
            <w:pPr>
              <w:jc w:val="both"/>
              <w:rPr>
                <w:rFonts w:ascii="Times New Roman" w:hAnsi="Times New Roman" w:cs="Times New Roman"/>
                <w:sz w:val="24"/>
                <w:szCs w:val="24"/>
              </w:rPr>
            </w:pPr>
            <w:r>
              <w:rPr>
                <w:rFonts w:ascii="Times New Roman" w:hAnsi="Times New Roman" w:cs="Times New Roman"/>
                <w:sz w:val="24"/>
                <w:szCs w:val="24"/>
              </w:rPr>
              <w:t>10</w:t>
            </w:r>
          </w:p>
        </w:tc>
        <w:tc>
          <w:tcPr>
            <w:tcW w:w="4523"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 xml:space="preserve">Понятие прав, свобод и обязанностей. Права и </w:t>
            </w:r>
            <w:proofErr w:type="spellStart"/>
            <w:r w:rsidRPr="003D6ECB">
              <w:rPr>
                <w:rFonts w:ascii="Times New Roman" w:hAnsi="Times New Roman" w:cs="Times New Roman"/>
                <w:sz w:val="24"/>
                <w:szCs w:val="24"/>
              </w:rPr>
              <w:t>свбоды</w:t>
            </w:r>
            <w:proofErr w:type="spellEnd"/>
            <w:r w:rsidRPr="003D6ECB">
              <w:rPr>
                <w:rFonts w:ascii="Times New Roman" w:hAnsi="Times New Roman" w:cs="Times New Roman"/>
                <w:sz w:val="24"/>
                <w:szCs w:val="24"/>
              </w:rPr>
              <w:t xml:space="preserve"> человека и гражданина. В РФ</w:t>
            </w:r>
            <w:proofErr w:type="gramStart"/>
            <w:r w:rsidRPr="003D6ECB">
              <w:rPr>
                <w:rFonts w:ascii="Times New Roman" w:hAnsi="Times New Roman" w:cs="Times New Roman"/>
                <w:sz w:val="24"/>
                <w:szCs w:val="24"/>
              </w:rPr>
              <w:t xml:space="preserve"> ,</w:t>
            </w:r>
            <w:proofErr w:type="gramEnd"/>
            <w:r w:rsidRPr="003D6ECB">
              <w:rPr>
                <w:rFonts w:ascii="Times New Roman" w:hAnsi="Times New Roman" w:cs="Times New Roman"/>
                <w:sz w:val="24"/>
                <w:szCs w:val="24"/>
              </w:rPr>
              <w:t xml:space="preserve"> и их гарантии. Конституционные обязанности гражданина.</w:t>
            </w:r>
          </w:p>
        </w:tc>
        <w:tc>
          <w:tcPr>
            <w:tcW w:w="1362"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1</w:t>
            </w:r>
          </w:p>
          <w:p w:rsidR="00FC44E3" w:rsidRPr="003D6ECB" w:rsidRDefault="00FC44E3" w:rsidP="00FC44E3">
            <w:pPr>
              <w:jc w:val="both"/>
              <w:rPr>
                <w:rFonts w:ascii="Times New Roman" w:hAnsi="Times New Roman" w:cs="Times New Roman"/>
                <w:sz w:val="24"/>
                <w:szCs w:val="24"/>
              </w:rPr>
            </w:pPr>
          </w:p>
        </w:tc>
        <w:tc>
          <w:tcPr>
            <w:tcW w:w="2385" w:type="dxa"/>
            <w:gridSpan w:val="2"/>
            <w:tcBorders>
              <w:top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Актуализация знаний</w:t>
            </w:r>
          </w:p>
        </w:tc>
        <w:tc>
          <w:tcPr>
            <w:tcW w:w="3393" w:type="dxa"/>
            <w:gridSpan w:val="2"/>
            <w:tcBorders>
              <w:top w:val="single" w:sz="4" w:space="0" w:color="auto"/>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(лекция, Интернет, фильм, источник), презентационные умения, умения работать в группе, навыки конспектирования лекции</w:t>
            </w:r>
          </w:p>
        </w:tc>
        <w:tc>
          <w:tcPr>
            <w:tcW w:w="1202" w:type="dxa"/>
            <w:gridSpan w:val="7"/>
            <w:tcBorders>
              <w:top w:val="single" w:sz="4" w:space="0" w:color="auto"/>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104" w:type="dxa"/>
            <w:gridSpan w:val="4"/>
            <w:tcBorders>
              <w:top w:val="single" w:sz="4" w:space="0" w:color="auto"/>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582"/>
        </w:trPr>
        <w:tc>
          <w:tcPr>
            <w:tcW w:w="591" w:type="dxa"/>
            <w:gridSpan w:val="2"/>
            <w:tcBorders>
              <w:top w:val="single" w:sz="4" w:space="0" w:color="auto"/>
              <w:bottom w:val="single" w:sz="4" w:space="0" w:color="auto"/>
              <w:right w:val="single" w:sz="4" w:space="0" w:color="auto"/>
            </w:tcBorders>
          </w:tcPr>
          <w:p w:rsidR="00FC44E3" w:rsidRPr="003D6ECB" w:rsidRDefault="002109FA" w:rsidP="00FC44E3">
            <w:pPr>
              <w:jc w:val="both"/>
              <w:rPr>
                <w:rFonts w:ascii="Times New Roman" w:hAnsi="Times New Roman" w:cs="Times New Roman"/>
                <w:sz w:val="24"/>
                <w:szCs w:val="24"/>
              </w:rPr>
            </w:pPr>
            <w:r>
              <w:rPr>
                <w:rFonts w:ascii="Times New Roman" w:hAnsi="Times New Roman" w:cs="Times New Roman"/>
                <w:sz w:val="24"/>
                <w:szCs w:val="24"/>
              </w:rPr>
              <w:t>1</w:t>
            </w:r>
            <w:r w:rsidR="00362BE6">
              <w:rPr>
                <w:rFonts w:ascii="Times New Roman" w:hAnsi="Times New Roman" w:cs="Times New Roman"/>
                <w:sz w:val="24"/>
                <w:szCs w:val="24"/>
              </w:rPr>
              <w:t>1</w:t>
            </w:r>
          </w:p>
          <w:p w:rsidR="00FC44E3" w:rsidRPr="003D6ECB" w:rsidRDefault="00FC44E3" w:rsidP="00FC44E3">
            <w:pPr>
              <w:jc w:val="both"/>
              <w:rPr>
                <w:rFonts w:ascii="Times New Roman" w:hAnsi="Times New Roman" w:cs="Times New Roman"/>
                <w:sz w:val="24"/>
                <w:szCs w:val="24"/>
              </w:rPr>
            </w:pPr>
          </w:p>
        </w:tc>
        <w:tc>
          <w:tcPr>
            <w:tcW w:w="4523"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Права ребенка  и их защита. Особенности правового статуса несовершеннолетних.</w:t>
            </w:r>
          </w:p>
        </w:tc>
        <w:tc>
          <w:tcPr>
            <w:tcW w:w="1362"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1</w:t>
            </w:r>
          </w:p>
          <w:p w:rsidR="00FC44E3" w:rsidRPr="003D6ECB" w:rsidRDefault="00FC44E3" w:rsidP="00FC44E3">
            <w:pPr>
              <w:jc w:val="both"/>
              <w:rPr>
                <w:rFonts w:ascii="Times New Roman" w:hAnsi="Times New Roman" w:cs="Times New Roman"/>
                <w:sz w:val="24"/>
                <w:szCs w:val="24"/>
              </w:rPr>
            </w:pPr>
          </w:p>
        </w:tc>
        <w:tc>
          <w:tcPr>
            <w:tcW w:w="2385" w:type="dxa"/>
            <w:gridSpan w:val="2"/>
            <w:tcBorders>
              <w:top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393" w:type="dxa"/>
            <w:gridSpan w:val="2"/>
            <w:tcBorders>
              <w:top w:val="single" w:sz="4" w:space="0" w:color="auto"/>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202" w:type="dxa"/>
            <w:gridSpan w:val="7"/>
            <w:tcBorders>
              <w:top w:val="single" w:sz="4" w:space="0" w:color="auto"/>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104" w:type="dxa"/>
            <w:gridSpan w:val="4"/>
            <w:tcBorders>
              <w:top w:val="single" w:sz="4" w:space="0" w:color="auto"/>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675"/>
        </w:trPr>
        <w:tc>
          <w:tcPr>
            <w:tcW w:w="591" w:type="dxa"/>
            <w:gridSpan w:val="2"/>
            <w:tcBorders>
              <w:top w:val="single" w:sz="4" w:space="0" w:color="auto"/>
              <w:bottom w:val="single" w:sz="4" w:space="0" w:color="auto"/>
            </w:tcBorders>
          </w:tcPr>
          <w:p w:rsidR="00FC44E3" w:rsidRPr="003D6ECB" w:rsidRDefault="002109FA" w:rsidP="00FC44E3">
            <w:pPr>
              <w:jc w:val="both"/>
              <w:rPr>
                <w:rFonts w:ascii="Times New Roman" w:hAnsi="Times New Roman" w:cs="Times New Roman"/>
                <w:sz w:val="24"/>
                <w:szCs w:val="24"/>
              </w:rPr>
            </w:pPr>
            <w:r>
              <w:rPr>
                <w:rFonts w:ascii="Times New Roman" w:hAnsi="Times New Roman" w:cs="Times New Roman"/>
                <w:sz w:val="24"/>
                <w:szCs w:val="24"/>
              </w:rPr>
              <w:t xml:space="preserve"> 12</w:t>
            </w:r>
          </w:p>
        </w:tc>
        <w:tc>
          <w:tcPr>
            <w:tcW w:w="4523"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Гражданские правоотношения. Права собственности. Права потребителей.</w:t>
            </w:r>
          </w:p>
        </w:tc>
        <w:tc>
          <w:tcPr>
            <w:tcW w:w="1362"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393" w:type="dxa"/>
            <w:gridSpan w:val="2"/>
            <w:tcBorders>
              <w:top w:val="single" w:sz="4" w:space="0" w:color="auto"/>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 xml:space="preserve">умение работать с различными источниками информации (лекция, </w:t>
            </w:r>
            <w:r w:rsidRPr="003D6ECB">
              <w:rPr>
                <w:rFonts w:ascii="Times New Roman" w:hAnsi="Times New Roman" w:cs="Times New Roman"/>
                <w:sz w:val="24"/>
                <w:szCs w:val="24"/>
              </w:rPr>
              <w:lastRenderedPageBreak/>
              <w:t>Интернет, фильм, источник), презентационные умения, умения работать в группе, навыки конспектирования лекции</w:t>
            </w:r>
          </w:p>
        </w:tc>
        <w:tc>
          <w:tcPr>
            <w:tcW w:w="1202" w:type="dxa"/>
            <w:gridSpan w:val="7"/>
            <w:tcBorders>
              <w:top w:val="single" w:sz="4" w:space="0" w:color="auto"/>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104" w:type="dxa"/>
            <w:gridSpan w:val="4"/>
            <w:tcBorders>
              <w:top w:val="single" w:sz="4" w:space="0" w:color="auto"/>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580"/>
        </w:trPr>
        <w:tc>
          <w:tcPr>
            <w:tcW w:w="591" w:type="dxa"/>
            <w:gridSpan w:val="2"/>
            <w:tcBorders>
              <w:top w:val="single" w:sz="4" w:space="0" w:color="auto"/>
              <w:bottom w:val="single" w:sz="4" w:space="0" w:color="auto"/>
            </w:tcBorders>
          </w:tcPr>
          <w:p w:rsidR="00FC44E3" w:rsidRPr="003D6ECB" w:rsidRDefault="002109FA" w:rsidP="00FC44E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13</w:t>
            </w:r>
          </w:p>
        </w:tc>
        <w:tc>
          <w:tcPr>
            <w:tcW w:w="4523"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Семейные правоотношения. Права и обязанности родителей и детей.</w:t>
            </w:r>
          </w:p>
        </w:tc>
        <w:tc>
          <w:tcPr>
            <w:tcW w:w="1362"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nil"/>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374" w:type="dxa"/>
            <w:tcBorders>
              <w:top w:val="single" w:sz="4" w:space="0" w:color="auto"/>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221" w:type="dxa"/>
            <w:gridSpan w:val="8"/>
            <w:tcBorders>
              <w:top w:val="single" w:sz="4" w:space="0" w:color="auto"/>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104" w:type="dxa"/>
            <w:gridSpan w:val="4"/>
            <w:tcBorders>
              <w:top w:val="single" w:sz="4" w:space="0" w:color="auto"/>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701"/>
        </w:trPr>
        <w:tc>
          <w:tcPr>
            <w:tcW w:w="591" w:type="dxa"/>
            <w:gridSpan w:val="2"/>
            <w:tcBorders>
              <w:top w:val="single" w:sz="4" w:space="0" w:color="auto"/>
              <w:bottom w:val="single" w:sz="4" w:space="0" w:color="auto"/>
            </w:tcBorders>
          </w:tcPr>
          <w:p w:rsidR="00FC44E3" w:rsidRPr="003D6ECB" w:rsidRDefault="002109FA" w:rsidP="00FC44E3">
            <w:pPr>
              <w:jc w:val="both"/>
              <w:rPr>
                <w:rFonts w:ascii="Times New Roman" w:hAnsi="Times New Roman" w:cs="Times New Roman"/>
                <w:sz w:val="24"/>
                <w:szCs w:val="24"/>
              </w:rPr>
            </w:pPr>
            <w:r>
              <w:rPr>
                <w:rFonts w:ascii="Times New Roman" w:hAnsi="Times New Roman" w:cs="Times New Roman"/>
                <w:sz w:val="24"/>
                <w:szCs w:val="24"/>
              </w:rPr>
              <w:t xml:space="preserve"> 14</w:t>
            </w:r>
          </w:p>
        </w:tc>
        <w:tc>
          <w:tcPr>
            <w:tcW w:w="4523"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Право на труд и трудовые отношения</w:t>
            </w:r>
            <w:proofErr w:type="gramStart"/>
            <w:r w:rsidRPr="003D6ECB">
              <w:rPr>
                <w:rFonts w:ascii="Times New Roman" w:hAnsi="Times New Roman" w:cs="Times New Roman"/>
                <w:sz w:val="24"/>
                <w:szCs w:val="24"/>
              </w:rPr>
              <w:t xml:space="preserve">.. </w:t>
            </w:r>
            <w:proofErr w:type="gramEnd"/>
            <w:r w:rsidRPr="003D6ECB">
              <w:rPr>
                <w:rFonts w:ascii="Times New Roman" w:hAnsi="Times New Roman" w:cs="Times New Roman"/>
                <w:sz w:val="24"/>
                <w:szCs w:val="24"/>
              </w:rPr>
              <w:t>Трудоустройство несовершеннолетних.</w:t>
            </w:r>
          </w:p>
        </w:tc>
        <w:tc>
          <w:tcPr>
            <w:tcW w:w="1362"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Актуализация знаний</w:t>
            </w:r>
          </w:p>
        </w:tc>
        <w:tc>
          <w:tcPr>
            <w:tcW w:w="3374" w:type="dxa"/>
            <w:tcBorders>
              <w:top w:val="single" w:sz="4" w:space="0" w:color="auto"/>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(лекция, Интернет, фильм, источник), презентационные умения, умения работать в группе, навыки конспектирования лекции</w:t>
            </w:r>
          </w:p>
        </w:tc>
        <w:tc>
          <w:tcPr>
            <w:tcW w:w="1221" w:type="dxa"/>
            <w:gridSpan w:val="8"/>
            <w:tcBorders>
              <w:top w:val="single" w:sz="4" w:space="0" w:color="auto"/>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104" w:type="dxa"/>
            <w:gridSpan w:val="4"/>
            <w:tcBorders>
              <w:top w:val="single" w:sz="4" w:space="0" w:color="auto"/>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852"/>
        </w:trPr>
        <w:tc>
          <w:tcPr>
            <w:tcW w:w="591" w:type="dxa"/>
            <w:gridSpan w:val="2"/>
            <w:tcBorders>
              <w:top w:val="single" w:sz="4" w:space="0" w:color="auto"/>
              <w:bottom w:val="single" w:sz="4" w:space="0" w:color="auto"/>
            </w:tcBorders>
          </w:tcPr>
          <w:p w:rsidR="00FC44E3" w:rsidRPr="003D6ECB" w:rsidRDefault="002109FA" w:rsidP="00FC44E3">
            <w:pPr>
              <w:jc w:val="both"/>
              <w:rPr>
                <w:rFonts w:ascii="Times New Roman" w:hAnsi="Times New Roman" w:cs="Times New Roman"/>
                <w:sz w:val="24"/>
                <w:szCs w:val="24"/>
              </w:rPr>
            </w:pPr>
            <w:r>
              <w:rPr>
                <w:rFonts w:ascii="Times New Roman" w:hAnsi="Times New Roman" w:cs="Times New Roman"/>
                <w:sz w:val="24"/>
                <w:szCs w:val="24"/>
              </w:rPr>
              <w:t xml:space="preserve"> 15</w:t>
            </w:r>
          </w:p>
        </w:tc>
        <w:tc>
          <w:tcPr>
            <w:tcW w:w="4523"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 xml:space="preserve">Административные правоотношения, Правонарушения и наказания. </w:t>
            </w:r>
          </w:p>
        </w:tc>
        <w:tc>
          <w:tcPr>
            <w:tcW w:w="1362" w:type="dxa"/>
            <w:gridSpan w:val="2"/>
            <w:tcBorders>
              <w:top w:val="single" w:sz="4" w:space="0" w:color="auto"/>
              <w:bottom w:val="single" w:sz="4" w:space="0" w:color="auto"/>
            </w:tcBorders>
          </w:tcPr>
          <w:p w:rsidR="00FC44E3" w:rsidRPr="003D6ECB" w:rsidRDefault="002109FA" w:rsidP="00FC44E3">
            <w:pPr>
              <w:jc w:val="both"/>
              <w:rPr>
                <w:rFonts w:ascii="Times New Roman" w:hAnsi="Times New Roman" w:cs="Times New Roman"/>
                <w:sz w:val="24"/>
                <w:szCs w:val="24"/>
              </w:rPr>
            </w:pPr>
            <w:r>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374" w:type="dxa"/>
            <w:tcBorders>
              <w:top w:val="single" w:sz="4" w:space="0" w:color="auto"/>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221" w:type="dxa"/>
            <w:gridSpan w:val="8"/>
            <w:tcBorders>
              <w:top w:val="single" w:sz="4" w:space="0" w:color="auto"/>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104" w:type="dxa"/>
            <w:gridSpan w:val="4"/>
            <w:tcBorders>
              <w:top w:val="single" w:sz="4" w:space="0" w:color="auto"/>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937"/>
        </w:trPr>
        <w:tc>
          <w:tcPr>
            <w:tcW w:w="591" w:type="dxa"/>
            <w:gridSpan w:val="2"/>
            <w:tcBorders>
              <w:top w:val="single" w:sz="4" w:space="0" w:color="auto"/>
              <w:bottom w:val="single" w:sz="4" w:space="0" w:color="auto"/>
            </w:tcBorders>
          </w:tcPr>
          <w:p w:rsidR="00FC44E3" w:rsidRPr="003D6ECB" w:rsidRDefault="002109FA" w:rsidP="00FC44E3">
            <w:pPr>
              <w:jc w:val="both"/>
              <w:rPr>
                <w:rFonts w:ascii="Times New Roman" w:hAnsi="Times New Roman" w:cs="Times New Roman"/>
                <w:sz w:val="24"/>
                <w:szCs w:val="24"/>
              </w:rPr>
            </w:pPr>
            <w:r>
              <w:rPr>
                <w:rFonts w:ascii="Times New Roman" w:hAnsi="Times New Roman" w:cs="Times New Roman"/>
                <w:sz w:val="24"/>
                <w:szCs w:val="24"/>
              </w:rPr>
              <w:t>16</w:t>
            </w:r>
          </w:p>
          <w:p w:rsidR="00FC44E3" w:rsidRPr="003D6ECB" w:rsidRDefault="00FC44E3" w:rsidP="00FC44E3">
            <w:pPr>
              <w:jc w:val="both"/>
              <w:rPr>
                <w:rFonts w:ascii="Times New Roman" w:hAnsi="Times New Roman" w:cs="Times New Roman"/>
                <w:sz w:val="24"/>
                <w:szCs w:val="24"/>
              </w:rPr>
            </w:pPr>
          </w:p>
        </w:tc>
        <w:tc>
          <w:tcPr>
            <w:tcW w:w="4523"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Основные понятия и институты уголовного  права. Уголовная ответственность несовершеннолетних</w:t>
            </w:r>
          </w:p>
        </w:tc>
        <w:tc>
          <w:tcPr>
            <w:tcW w:w="1362" w:type="dxa"/>
            <w:gridSpan w:val="2"/>
            <w:tcBorders>
              <w:top w:val="single" w:sz="4" w:space="0" w:color="auto"/>
              <w:bottom w:val="single" w:sz="4" w:space="0" w:color="auto"/>
            </w:tcBorders>
          </w:tcPr>
          <w:p w:rsidR="00FC44E3" w:rsidRPr="003D6ECB" w:rsidRDefault="002109FA" w:rsidP="00FC44E3">
            <w:pPr>
              <w:jc w:val="both"/>
              <w:rPr>
                <w:rFonts w:ascii="Times New Roman" w:hAnsi="Times New Roman" w:cs="Times New Roman"/>
                <w:sz w:val="24"/>
                <w:szCs w:val="24"/>
              </w:rPr>
            </w:pPr>
            <w:r>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Устный опрос</w:t>
            </w:r>
          </w:p>
        </w:tc>
        <w:tc>
          <w:tcPr>
            <w:tcW w:w="3374" w:type="dxa"/>
            <w:tcBorders>
              <w:top w:val="single" w:sz="4" w:space="0" w:color="auto"/>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источниками информации, умения работать в группе, навыки конспектирования лекции</w:t>
            </w:r>
          </w:p>
        </w:tc>
        <w:tc>
          <w:tcPr>
            <w:tcW w:w="1221" w:type="dxa"/>
            <w:gridSpan w:val="8"/>
            <w:tcBorders>
              <w:top w:val="single" w:sz="4" w:space="0" w:color="auto"/>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104" w:type="dxa"/>
            <w:gridSpan w:val="4"/>
            <w:tcBorders>
              <w:top w:val="single" w:sz="4" w:space="0" w:color="auto"/>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r w:rsidR="00FC44E3" w:rsidRPr="00D02715" w:rsidTr="00FC44E3">
        <w:trPr>
          <w:trHeight w:val="564"/>
        </w:trPr>
        <w:tc>
          <w:tcPr>
            <w:tcW w:w="591" w:type="dxa"/>
            <w:gridSpan w:val="2"/>
            <w:tcBorders>
              <w:top w:val="single" w:sz="4" w:space="0" w:color="auto"/>
              <w:bottom w:val="single" w:sz="4" w:space="0" w:color="auto"/>
            </w:tcBorders>
          </w:tcPr>
          <w:p w:rsidR="00FC44E3" w:rsidRPr="003D6ECB" w:rsidRDefault="002109FA" w:rsidP="00FC44E3">
            <w:pPr>
              <w:jc w:val="both"/>
              <w:rPr>
                <w:rFonts w:ascii="Times New Roman" w:hAnsi="Times New Roman" w:cs="Times New Roman"/>
                <w:sz w:val="24"/>
                <w:szCs w:val="24"/>
              </w:rPr>
            </w:pPr>
            <w:r>
              <w:rPr>
                <w:rFonts w:ascii="Times New Roman" w:hAnsi="Times New Roman" w:cs="Times New Roman"/>
                <w:sz w:val="24"/>
                <w:szCs w:val="24"/>
              </w:rPr>
              <w:t>17</w:t>
            </w:r>
          </w:p>
          <w:p w:rsidR="00FC44E3" w:rsidRPr="003D6ECB" w:rsidRDefault="00FC44E3" w:rsidP="00FC44E3">
            <w:pPr>
              <w:jc w:val="both"/>
              <w:rPr>
                <w:rFonts w:ascii="Times New Roman" w:hAnsi="Times New Roman" w:cs="Times New Roman"/>
                <w:sz w:val="24"/>
                <w:szCs w:val="24"/>
              </w:rPr>
            </w:pPr>
          </w:p>
        </w:tc>
        <w:tc>
          <w:tcPr>
            <w:tcW w:w="4523"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Итоговое тестирование</w:t>
            </w:r>
          </w:p>
        </w:tc>
        <w:tc>
          <w:tcPr>
            <w:tcW w:w="1362" w:type="dxa"/>
            <w:gridSpan w:val="2"/>
            <w:tcBorders>
              <w:top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r w:rsidRPr="003D6ECB">
              <w:rPr>
                <w:rFonts w:ascii="Times New Roman" w:hAnsi="Times New Roman" w:cs="Times New Roman"/>
                <w:sz w:val="24"/>
                <w:szCs w:val="24"/>
              </w:rPr>
              <w:t>1</w:t>
            </w:r>
          </w:p>
        </w:tc>
        <w:tc>
          <w:tcPr>
            <w:tcW w:w="2385" w:type="dxa"/>
            <w:gridSpan w:val="2"/>
            <w:tcBorders>
              <w:top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Тестовый контроль</w:t>
            </w:r>
          </w:p>
        </w:tc>
        <w:tc>
          <w:tcPr>
            <w:tcW w:w="3374" w:type="dxa"/>
            <w:tcBorders>
              <w:top w:val="single" w:sz="4" w:space="0" w:color="auto"/>
              <w:left w:val="single" w:sz="4" w:space="0" w:color="auto"/>
              <w:bottom w:val="single" w:sz="4" w:space="0" w:color="auto"/>
              <w:right w:val="single" w:sz="4" w:space="0" w:color="auto"/>
            </w:tcBorders>
          </w:tcPr>
          <w:p w:rsidR="00FC44E3" w:rsidRPr="003D6ECB" w:rsidRDefault="00FC44E3" w:rsidP="00FC44E3">
            <w:pPr>
              <w:rPr>
                <w:rFonts w:ascii="Times New Roman" w:hAnsi="Times New Roman" w:cs="Times New Roman"/>
                <w:sz w:val="24"/>
                <w:szCs w:val="24"/>
              </w:rPr>
            </w:pPr>
            <w:r w:rsidRPr="003D6ECB">
              <w:rPr>
                <w:rFonts w:ascii="Times New Roman" w:hAnsi="Times New Roman" w:cs="Times New Roman"/>
                <w:sz w:val="24"/>
                <w:szCs w:val="24"/>
              </w:rPr>
              <w:t>умение работать с различными заданиями, умение находить проблему</w:t>
            </w:r>
          </w:p>
        </w:tc>
        <w:tc>
          <w:tcPr>
            <w:tcW w:w="1221" w:type="dxa"/>
            <w:gridSpan w:val="8"/>
            <w:tcBorders>
              <w:top w:val="single" w:sz="4" w:space="0" w:color="auto"/>
              <w:left w:val="single" w:sz="4" w:space="0" w:color="auto"/>
              <w:bottom w:val="single" w:sz="4" w:space="0" w:color="auto"/>
              <w:right w:val="single" w:sz="4" w:space="0" w:color="auto"/>
            </w:tcBorders>
          </w:tcPr>
          <w:p w:rsidR="00FC44E3" w:rsidRPr="003D6ECB" w:rsidRDefault="00FC44E3" w:rsidP="00FC44E3">
            <w:pPr>
              <w:jc w:val="both"/>
              <w:rPr>
                <w:rFonts w:ascii="Times New Roman" w:hAnsi="Times New Roman" w:cs="Times New Roman"/>
                <w:sz w:val="24"/>
                <w:szCs w:val="24"/>
              </w:rPr>
            </w:pPr>
          </w:p>
        </w:tc>
        <w:tc>
          <w:tcPr>
            <w:tcW w:w="1104" w:type="dxa"/>
            <w:gridSpan w:val="4"/>
            <w:tcBorders>
              <w:top w:val="single" w:sz="4" w:space="0" w:color="auto"/>
              <w:left w:val="single" w:sz="4" w:space="0" w:color="auto"/>
              <w:bottom w:val="single" w:sz="4" w:space="0" w:color="auto"/>
            </w:tcBorders>
          </w:tcPr>
          <w:p w:rsidR="00FC44E3" w:rsidRPr="003D6ECB" w:rsidRDefault="00FC44E3" w:rsidP="00FC44E3">
            <w:pPr>
              <w:jc w:val="both"/>
              <w:rPr>
                <w:rFonts w:ascii="Times New Roman" w:hAnsi="Times New Roman" w:cs="Times New Roman"/>
                <w:sz w:val="24"/>
                <w:szCs w:val="24"/>
              </w:rPr>
            </w:pPr>
          </w:p>
        </w:tc>
      </w:tr>
    </w:tbl>
    <w:p w:rsidR="0020209F" w:rsidRDefault="0020209F" w:rsidP="00D02715">
      <w:pPr>
        <w:jc w:val="both"/>
        <w:rPr>
          <w:rFonts w:ascii="Times New Roman" w:hAnsi="Times New Roman" w:cs="Times New Roman"/>
          <w:b/>
          <w:sz w:val="28"/>
          <w:szCs w:val="28"/>
        </w:rPr>
      </w:pPr>
    </w:p>
    <w:p w:rsidR="00D02715" w:rsidRPr="00D02715" w:rsidRDefault="00D02715" w:rsidP="00D02715">
      <w:pPr>
        <w:jc w:val="both"/>
        <w:rPr>
          <w:rFonts w:ascii="Times New Roman" w:hAnsi="Times New Roman" w:cs="Times New Roman"/>
          <w:b/>
          <w:sz w:val="28"/>
          <w:szCs w:val="28"/>
        </w:rPr>
      </w:pPr>
      <w:r w:rsidRPr="00D02715">
        <w:rPr>
          <w:rFonts w:ascii="Times New Roman" w:hAnsi="Times New Roman" w:cs="Times New Roman"/>
          <w:b/>
          <w:sz w:val="28"/>
          <w:szCs w:val="28"/>
        </w:rPr>
        <w:lastRenderedPageBreak/>
        <w:t>Учебно-методический комплект</w:t>
      </w:r>
    </w:p>
    <w:p w:rsidR="00D02715" w:rsidRPr="00D02715" w:rsidRDefault="00D02715" w:rsidP="00D02715">
      <w:pPr>
        <w:jc w:val="both"/>
        <w:rPr>
          <w:rFonts w:ascii="Times New Roman" w:hAnsi="Times New Roman" w:cs="Times New Roman"/>
          <w:sz w:val="28"/>
          <w:szCs w:val="28"/>
        </w:rPr>
      </w:pPr>
      <w:r w:rsidRPr="00D02715">
        <w:rPr>
          <w:rFonts w:ascii="Times New Roman" w:hAnsi="Times New Roman" w:cs="Times New Roman"/>
          <w:sz w:val="28"/>
          <w:szCs w:val="28"/>
        </w:rPr>
        <w:t xml:space="preserve">1. «Общесвознание8 -  9кл»  под </w:t>
      </w:r>
      <w:proofErr w:type="spellStart"/>
      <w:r w:rsidRPr="00D02715">
        <w:rPr>
          <w:rFonts w:ascii="Times New Roman" w:hAnsi="Times New Roman" w:cs="Times New Roman"/>
          <w:sz w:val="28"/>
          <w:szCs w:val="28"/>
        </w:rPr>
        <w:t>ред.Л.Н.Бог</w:t>
      </w:r>
      <w:r w:rsidR="00FC44E3">
        <w:rPr>
          <w:rFonts w:ascii="Times New Roman" w:hAnsi="Times New Roman" w:cs="Times New Roman"/>
          <w:sz w:val="28"/>
          <w:szCs w:val="28"/>
        </w:rPr>
        <w:t>олюбова</w:t>
      </w:r>
      <w:proofErr w:type="spellEnd"/>
      <w:r w:rsidR="00FC44E3">
        <w:rPr>
          <w:rFonts w:ascii="Times New Roman" w:hAnsi="Times New Roman" w:cs="Times New Roman"/>
          <w:sz w:val="28"/>
          <w:szCs w:val="28"/>
        </w:rPr>
        <w:t xml:space="preserve"> М «Просвещение» 2022</w:t>
      </w:r>
      <w:r w:rsidRPr="00D02715">
        <w:rPr>
          <w:rFonts w:ascii="Times New Roman" w:hAnsi="Times New Roman" w:cs="Times New Roman"/>
          <w:sz w:val="28"/>
          <w:szCs w:val="28"/>
        </w:rPr>
        <w:t>г</w:t>
      </w:r>
    </w:p>
    <w:p w:rsidR="00D02715" w:rsidRDefault="00D02715" w:rsidP="00D02715">
      <w:pPr>
        <w:jc w:val="both"/>
        <w:rPr>
          <w:rFonts w:ascii="Times New Roman" w:hAnsi="Times New Roman" w:cs="Times New Roman"/>
          <w:color w:val="000000"/>
          <w:sz w:val="28"/>
          <w:szCs w:val="28"/>
        </w:rPr>
      </w:pPr>
      <w:r w:rsidRPr="00D02715">
        <w:rPr>
          <w:rFonts w:ascii="Times New Roman" w:hAnsi="Times New Roman" w:cs="Times New Roman"/>
          <w:color w:val="000000"/>
          <w:sz w:val="28"/>
          <w:szCs w:val="28"/>
        </w:rPr>
        <w:t xml:space="preserve">2. Обществознание. Типовые экзаменационные  варианты ФИПИ, О.А. Котова, Т.Е. </w:t>
      </w:r>
      <w:proofErr w:type="spellStart"/>
      <w:r w:rsidRPr="00D02715">
        <w:rPr>
          <w:rFonts w:ascii="Times New Roman" w:hAnsi="Times New Roman" w:cs="Times New Roman"/>
          <w:color w:val="000000"/>
          <w:sz w:val="28"/>
          <w:szCs w:val="28"/>
        </w:rPr>
        <w:t>Лискова</w:t>
      </w:r>
      <w:proofErr w:type="spellEnd"/>
      <w:r w:rsidRPr="00D02715">
        <w:rPr>
          <w:rFonts w:ascii="Times New Roman" w:hAnsi="Times New Roman" w:cs="Times New Roman"/>
          <w:color w:val="000000"/>
          <w:sz w:val="28"/>
          <w:szCs w:val="28"/>
        </w:rPr>
        <w:t xml:space="preserve">  М. «Национальное образование» 2016.                                                                                                                                                                                                                        3.Обществознание  практикум. Подготовка к выполнению заданий часть 1-2. Е.Н. Калачев</w:t>
      </w:r>
      <w:r w:rsidR="00FC44E3">
        <w:rPr>
          <w:rFonts w:ascii="Times New Roman" w:hAnsi="Times New Roman" w:cs="Times New Roman"/>
          <w:color w:val="000000"/>
          <w:sz w:val="28"/>
          <w:szCs w:val="28"/>
        </w:rPr>
        <w:t>а М. издательство «Экзамен» 2020</w:t>
      </w:r>
    </w:p>
    <w:p w:rsidR="0020209F" w:rsidRPr="00D02715" w:rsidRDefault="0020209F" w:rsidP="00D02715">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Обществознание ОГЭ. Типовые варианты экзаменационных заданий. А.Ю. </w:t>
      </w:r>
      <w:proofErr w:type="spellStart"/>
      <w:r>
        <w:rPr>
          <w:rFonts w:ascii="Times New Roman" w:hAnsi="Times New Roman" w:cs="Times New Roman"/>
          <w:color w:val="000000"/>
          <w:sz w:val="28"/>
          <w:szCs w:val="28"/>
        </w:rPr>
        <w:t>Лазебникова</w:t>
      </w:r>
      <w:proofErr w:type="spellEnd"/>
      <w:r>
        <w:rPr>
          <w:rFonts w:ascii="Times New Roman" w:hAnsi="Times New Roman" w:cs="Times New Roman"/>
          <w:color w:val="000000"/>
          <w:sz w:val="28"/>
          <w:szCs w:val="28"/>
        </w:rPr>
        <w:t>, Т.В. Коваль 2024г</w:t>
      </w:r>
    </w:p>
    <w:p w:rsidR="00D02715" w:rsidRPr="00D02715" w:rsidRDefault="00D02715" w:rsidP="00D02715">
      <w:pPr>
        <w:pStyle w:val="a5"/>
        <w:spacing w:before="0" w:beforeAutospacing="0" w:after="0" w:afterAutospacing="0" w:line="220" w:lineRule="atLeast"/>
        <w:jc w:val="both"/>
        <w:rPr>
          <w:color w:val="000000"/>
          <w:sz w:val="28"/>
          <w:szCs w:val="28"/>
        </w:rPr>
      </w:pPr>
      <w:r w:rsidRPr="00D02715">
        <w:rPr>
          <w:color w:val="000000"/>
          <w:sz w:val="28"/>
          <w:szCs w:val="28"/>
        </w:rPr>
        <w:t xml:space="preserve">  Для учителя:</w:t>
      </w:r>
    </w:p>
    <w:p w:rsidR="00D02715" w:rsidRPr="00D02715" w:rsidRDefault="00D02715" w:rsidP="00D02715">
      <w:pPr>
        <w:pStyle w:val="a5"/>
        <w:numPr>
          <w:ilvl w:val="0"/>
          <w:numId w:val="1"/>
        </w:numPr>
        <w:spacing w:before="0" w:beforeAutospacing="0" w:after="0" w:afterAutospacing="0" w:line="220" w:lineRule="atLeast"/>
        <w:ind w:left="0" w:firstLine="0"/>
        <w:jc w:val="both"/>
        <w:rPr>
          <w:color w:val="000000"/>
          <w:sz w:val="28"/>
          <w:szCs w:val="28"/>
        </w:rPr>
      </w:pPr>
    </w:p>
    <w:p w:rsidR="00D02715" w:rsidRPr="00D02715" w:rsidRDefault="00D02715" w:rsidP="00D02715">
      <w:pPr>
        <w:pStyle w:val="a5"/>
        <w:numPr>
          <w:ilvl w:val="0"/>
          <w:numId w:val="1"/>
        </w:numPr>
        <w:spacing w:before="0" w:beforeAutospacing="0" w:after="0" w:afterAutospacing="0" w:line="220" w:lineRule="atLeast"/>
        <w:ind w:left="0" w:firstLine="0"/>
        <w:jc w:val="both"/>
        <w:rPr>
          <w:color w:val="000000"/>
          <w:sz w:val="28"/>
          <w:szCs w:val="28"/>
        </w:rPr>
      </w:pPr>
      <w:r w:rsidRPr="00D02715">
        <w:rPr>
          <w:color w:val="000000"/>
          <w:sz w:val="28"/>
          <w:szCs w:val="28"/>
        </w:rPr>
        <w:t>Конституция РФ</w:t>
      </w:r>
    </w:p>
    <w:p w:rsidR="00D02715" w:rsidRPr="00D02715" w:rsidRDefault="00D02715" w:rsidP="00D02715">
      <w:pPr>
        <w:pStyle w:val="a5"/>
        <w:numPr>
          <w:ilvl w:val="0"/>
          <w:numId w:val="1"/>
        </w:numPr>
        <w:spacing w:before="0" w:beforeAutospacing="0" w:after="0" w:afterAutospacing="0" w:line="220" w:lineRule="atLeast"/>
        <w:ind w:left="0" w:firstLine="0"/>
        <w:jc w:val="both"/>
        <w:rPr>
          <w:color w:val="000000"/>
          <w:sz w:val="28"/>
          <w:szCs w:val="28"/>
        </w:rPr>
      </w:pPr>
      <w:r w:rsidRPr="00D02715">
        <w:rPr>
          <w:color w:val="000000"/>
          <w:sz w:val="28"/>
          <w:szCs w:val="28"/>
        </w:rPr>
        <w:t>Декларация прав ребёнка.</w:t>
      </w:r>
    </w:p>
    <w:p w:rsidR="00D02715" w:rsidRPr="00D02715" w:rsidRDefault="00D02715" w:rsidP="00D02715">
      <w:pPr>
        <w:pStyle w:val="a5"/>
        <w:numPr>
          <w:ilvl w:val="0"/>
          <w:numId w:val="1"/>
        </w:numPr>
        <w:spacing w:before="0" w:beforeAutospacing="0" w:after="0" w:afterAutospacing="0" w:line="220" w:lineRule="atLeast"/>
        <w:ind w:left="0" w:firstLine="0"/>
        <w:jc w:val="both"/>
        <w:rPr>
          <w:color w:val="000000"/>
          <w:sz w:val="28"/>
          <w:szCs w:val="28"/>
        </w:rPr>
      </w:pPr>
      <w:r w:rsidRPr="00D02715">
        <w:rPr>
          <w:color w:val="000000"/>
          <w:sz w:val="28"/>
          <w:szCs w:val="28"/>
        </w:rPr>
        <w:t>Конвенция о правах ребёнка.</w:t>
      </w:r>
    </w:p>
    <w:p w:rsidR="00D02715" w:rsidRPr="00D02715" w:rsidRDefault="00D02715" w:rsidP="00D02715">
      <w:pPr>
        <w:pStyle w:val="a5"/>
        <w:numPr>
          <w:ilvl w:val="0"/>
          <w:numId w:val="1"/>
        </w:numPr>
        <w:spacing w:before="0" w:beforeAutospacing="0" w:after="0" w:afterAutospacing="0" w:line="220" w:lineRule="atLeast"/>
        <w:ind w:left="0" w:firstLine="0"/>
        <w:jc w:val="both"/>
        <w:rPr>
          <w:color w:val="000000"/>
          <w:sz w:val="28"/>
          <w:szCs w:val="28"/>
        </w:rPr>
      </w:pPr>
      <w:r w:rsidRPr="00D02715">
        <w:rPr>
          <w:color w:val="000000"/>
          <w:sz w:val="28"/>
          <w:szCs w:val="28"/>
        </w:rPr>
        <w:t xml:space="preserve">Боголюбов Л. Н. и др. Обществознание в тестах и заданиях: 8 </w:t>
      </w:r>
      <w:proofErr w:type="spellStart"/>
      <w:r w:rsidRPr="00D02715">
        <w:rPr>
          <w:color w:val="000000"/>
          <w:sz w:val="28"/>
          <w:szCs w:val="28"/>
        </w:rPr>
        <w:t>кл</w:t>
      </w:r>
      <w:proofErr w:type="spellEnd"/>
      <w:r w:rsidRPr="00D02715">
        <w:rPr>
          <w:color w:val="000000"/>
          <w:sz w:val="28"/>
          <w:szCs w:val="28"/>
        </w:rPr>
        <w:t>.— дидактические материалы по курсу «Введение в обществознание»</w:t>
      </w:r>
    </w:p>
    <w:p w:rsidR="00D02715" w:rsidRPr="00FC44E3" w:rsidRDefault="00D02715" w:rsidP="00FC44E3">
      <w:pPr>
        <w:pStyle w:val="a5"/>
        <w:numPr>
          <w:ilvl w:val="0"/>
          <w:numId w:val="1"/>
        </w:numPr>
        <w:spacing w:before="0" w:beforeAutospacing="0" w:after="0" w:afterAutospacing="0" w:line="220" w:lineRule="atLeast"/>
        <w:ind w:left="0" w:firstLine="0"/>
        <w:jc w:val="both"/>
        <w:rPr>
          <w:color w:val="000000"/>
          <w:sz w:val="28"/>
          <w:szCs w:val="28"/>
        </w:rPr>
      </w:pPr>
      <w:r w:rsidRPr="00D02715">
        <w:rPr>
          <w:color w:val="000000"/>
          <w:sz w:val="28"/>
          <w:szCs w:val="28"/>
        </w:rPr>
        <w:t>Рабочая тетрадь по курсу «Введение в</w:t>
      </w:r>
      <w:r w:rsidR="00FC44E3">
        <w:rPr>
          <w:color w:val="000000"/>
          <w:sz w:val="28"/>
          <w:szCs w:val="28"/>
        </w:rPr>
        <w:t xml:space="preserve"> обществознание: 8 </w:t>
      </w:r>
      <w:proofErr w:type="spellStart"/>
      <w:r w:rsidR="00FC44E3">
        <w:rPr>
          <w:color w:val="000000"/>
          <w:sz w:val="28"/>
          <w:szCs w:val="28"/>
        </w:rPr>
        <w:t>кл</w:t>
      </w:r>
      <w:proofErr w:type="spellEnd"/>
      <w:r w:rsidR="00FC44E3">
        <w:rPr>
          <w:color w:val="000000"/>
          <w:sz w:val="28"/>
          <w:szCs w:val="28"/>
        </w:rPr>
        <w:t>.— М., 2020.</w:t>
      </w:r>
    </w:p>
    <w:p w:rsidR="00D02715" w:rsidRPr="00D02715" w:rsidRDefault="00D02715" w:rsidP="00D02715">
      <w:pPr>
        <w:pStyle w:val="a5"/>
        <w:numPr>
          <w:ilvl w:val="0"/>
          <w:numId w:val="1"/>
        </w:numPr>
        <w:spacing w:before="0" w:beforeAutospacing="0" w:after="0" w:afterAutospacing="0" w:line="220" w:lineRule="atLeast"/>
        <w:ind w:left="0" w:firstLine="0"/>
        <w:jc w:val="both"/>
        <w:rPr>
          <w:color w:val="000000"/>
          <w:sz w:val="28"/>
          <w:szCs w:val="28"/>
        </w:rPr>
      </w:pPr>
      <w:r w:rsidRPr="00D02715">
        <w:rPr>
          <w:color w:val="000000"/>
          <w:sz w:val="28"/>
          <w:szCs w:val="28"/>
        </w:rPr>
        <w:t>Методические рекомендации по курсу «обществознание «Под ред.</w:t>
      </w:r>
      <w:r w:rsidRPr="00D02715">
        <w:rPr>
          <w:rStyle w:val="apple-converted-space"/>
          <w:color w:val="000000"/>
          <w:sz w:val="28"/>
          <w:szCs w:val="28"/>
        </w:rPr>
        <w:t> </w:t>
      </w:r>
      <w:r w:rsidR="00FC44E3">
        <w:rPr>
          <w:color w:val="000000"/>
          <w:sz w:val="28"/>
          <w:szCs w:val="28"/>
        </w:rPr>
        <w:t>Л. Н. Боголюбова.— М., 2019</w:t>
      </w:r>
      <w:r w:rsidRPr="00D02715">
        <w:rPr>
          <w:color w:val="000000"/>
          <w:sz w:val="28"/>
          <w:szCs w:val="28"/>
        </w:rPr>
        <w:t>.</w:t>
      </w:r>
    </w:p>
    <w:p w:rsidR="00D02715" w:rsidRPr="00D02715" w:rsidRDefault="00D02715" w:rsidP="00D02715">
      <w:pPr>
        <w:pStyle w:val="a5"/>
        <w:numPr>
          <w:ilvl w:val="0"/>
          <w:numId w:val="1"/>
        </w:numPr>
        <w:spacing w:before="0" w:beforeAutospacing="0" w:after="0" w:afterAutospacing="0" w:line="220" w:lineRule="atLeast"/>
        <w:ind w:left="0" w:firstLine="0"/>
        <w:jc w:val="both"/>
        <w:rPr>
          <w:color w:val="000000"/>
          <w:sz w:val="28"/>
          <w:szCs w:val="28"/>
        </w:rPr>
      </w:pPr>
      <w:r w:rsidRPr="00D02715">
        <w:rPr>
          <w:color w:val="000000"/>
          <w:sz w:val="28"/>
          <w:szCs w:val="28"/>
        </w:rPr>
        <w:t>Оценка качества подготовки выпускников основной школы по обществознанию.</w:t>
      </w:r>
      <w:r w:rsidRPr="00D02715">
        <w:rPr>
          <w:rStyle w:val="apple-converted-space"/>
          <w:color w:val="000000"/>
          <w:sz w:val="28"/>
          <w:szCs w:val="28"/>
        </w:rPr>
        <w:t> </w:t>
      </w:r>
      <w:r w:rsidR="00FC44E3">
        <w:rPr>
          <w:color w:val="000000"/>
          <w:sz w:val="28"/>
          <w:szCs w:val="28"/>
        </w:rPr>
        <w:t>Сост. Л. Н. Боголюбов.— М., 2018</w:t>
      </w:r>
      <w:r w:rsidRPr="00D02715">
        <w:rPr>
          <w:color w:val="000000"/>
          <w:sz w:val="28"/>
          <w:szCs w:val="28"/>
        </w:rPr>
        <w:t>.</w:t>
      </w:r>
    </w:p>
    <w:p w:rsidR="00D02715" w:rsidRPr="00D02715" w:rsidRDefault="00D02715" w:rsidP="00D02715">
      <w:pPr>
        <w:pStyle w:val="a5"/>
        <w:numPr>
          <w:ilvl w:val="0"/>
          <w:numId w:val="1"/>
        </w:numPr>
        <w:spacing w:before="0" w:beforeAutospacing="0" w:after="0" w:afterAutospacing="0" w:line="220" w:lineRule="atLeast"/>
        <w:ind w:left="0" w:firstLine="0"/>
        <w:jc w:val="both"/>
        <w:rPr>
          <w:color w:val="000000"/>
          <w:sz w:val="28"/>
          <w:szCs w:val="28"/>
        </w:rPr>
      </w:pPr>
      <w:r w:rsidRPr="00D02715">
        <w:rPr>
          <w:color w:val="000000"/>
          <w:sz w:val="28"/>
          <w:szCs w:val="28"/>
        </w:rPr>
        <w:t>Контрольно-измерительные материал</w:t>
      </w:r>
      <w:r w:rsidR="00FC44E3">
        <w:rPr>
          <w:color w:val="000000"/>
          <w:sz w:val="28"/>
          <w:szCs w:val="28"/>
        </w:rPr>
        <w:t xml:space="preserve">ы для 9 класса. ФИПИ, 2022 </w:t>
      </w:r>
      <w:r w:rsidRPr="00D02715">
        <w:rPr>
          <w:color w:val="000000"/>
          <w:sz w:val="28"/>
          <w:szCs w:val="28"/>
        </w:rPr>
        <w:t>г.</w:t>
      </w:r>
    </w:p>
    <w:p w:rsidR="00D02715" w:rsidRDefault="00D02715"/>
    <w:sectPr w:rsidR="00D02715" w:rsidSect="00D02715">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D01CBE"/>
    <w:multiLevelType w:val="multilevel"/>
    <w:tmpl w:val="B770F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D02715"/>
    <w:rsid w:val="001227B3"/>
    <w:rsid w:val="0020209F"/>
    <w:rsid w:val="002109FA"/>
    <w:rsid w:val="00362BE6"/>
    <w:rsid w:val="003D6ECB"/>
    <w:rsid w:val="00433CE2"/>
    <w:rsid w:val="004A689D"/>
    <w:rsid w:val="00603A6A"/>
    <w:rsid w:val="00703444"/>
    <w:rsid w:val="00724D1D"/>
    <w:rsid w:val="00786570"/>
    <w:rsid w:val="007E6B06"/>
    <w:rsid w:val="00853A33"/>
    <w:rsid w:val="008C4A5A"/>
    <w:rsid w:val="00942F30"/>
    <w:rsid w:val="009D1C66"/>
    <w:rsid w:val="00AA3CE4"/>
    <w:rsid w:val="00B3451F"/>
    <w:rsid w:val="00B63D42"/>
    <w:rsid w:val="00C31270"/>
    <w:rsid w:val="00D02715"/>
    <w:rsid w:val="00E456DF"/>
    <w:rsid w:val="00FC44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71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0271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D02715"/>
    <w:pPr>
      <w:ind w:left="720"/>
      <w:contextualSpacing/>
    </w:pPr>
    <w:rPr>
      <w:rFonts w:eastAsiaTheme="minorHAnsi"/>
      <w:lang w:eastAsia="en-US"/>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D0271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qFormat/>
    <w:rsid w:val="00D02715"/>
    <w:rPr>
      <w:b/>
      <w:bCs/>
    </w:rPr>
  </w:style>
  <w:style w:type="character" w:customStyle="1" w:styleId="apple-converted-space">
    <w:name w:val="apple-converted-space"/>
    <w:basedOn w:val="a0"/>
    <w:rsid w:val="00D02715"/>
  </w:style>
  <w:style w:type="paragraph" w:customStyle="1" w:styleId="TableParagraph">
    <w:name w:val="Table Paragraph"/>
    <w:basedOn w:val="a"/>
    <w:autoRedefine/>
    <w:uiPriority w:val="1"/>
    <w:qFormat/>
    <w:rsid w:val="00433CE2"/>
    <w:pPr>
      <w:widowControl w:val="0"/>
      <w:autoSpaceDE w:val="0"/>
      <w:autoSpaceDN w:val="0"/>
      <w:spacing w:after="0" w:line="240" w:lineRule="auto"/>
      <w:ind w:left="98"/>
    </w:pPr>
    <w:rPr>
      <w:rFonts w:ascii="Times New Roman" w:eastAsia="Times New Roman"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6F88C-C132-4458-899A-25602122C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5064</Words>
  <Characters>28866</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Ульяна Барышкина</cp:lastModifiedBy>
  <cp:revision>2</cp:revision>
  <dcterms:created xsi:type="dcterms:W3CDTF">2024-11-11T15:54:00Z</dcterms:created>
  <dcterms:modified xsi:type="dcterms:W3CDTF">2024-11-11T15:54:00Z</dcterms:modified>
</cp:coreProperties>
</file>