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F74" w:rsidRDefault="00BF0F74" w:rsidP="00BF0F74">
      <w:pPr>
        <w:spacing w:after="0" w:line="240" w:lineRule="auto"/>
        <w:jc w:val="center"/>
        <w:rPr>
          <w:rFonts w:ascii="Times New Roman" w:hAnsi="Times New Roman" w:cs="Times New Roman"/>
          <w:color w:val="000000"/>
          <w:sz w:val="28"/>
          <w:szCs w:val="28"/>
          <w:lang w:val="ru-RU"/>
        </w:rPr>
      </w:pPr>
      <w:bookmarkStart w:id="0" w:name="block-4312009"/>
      <w:r>
        <w:rPr>
          <w:rFonts w:ascii="Times New Roman" w:hAnsi="Times New Roman" w:cs="Times New Roman"/>
          <w:color w:val="000000"/>
          <w:sz w:val="28"/>
          <w:szCs w:val="28"/>
          <w:lang w:val="ru-RU"/>
        </w:rPr>
        <w:t>МИНИСТЕРСТВО ПРОСВЕЩЕНИЯ РОССИЙСКОЙ ФЕДЕРАЦИИ</w:t>
      </w:r>
    </w:p>
    <w:p w:rsidR="00BF0F74" w:rsidRDefault="00BF0F74" w:rsidP="00BF0F74">
      <w:pPr>
        <w:spacing w:after="0" w:line="240" w:lineRule="auto"/>
        <w:jc w:val="center"/>
        <w:rPr>
          <w:rFonts w:ascii="Times New Roman" w:hAnsi="Times New Roman" w:cs="Times New Roman"/>
          <w:sz w:val="28"/>
          <w:szCs w:val="28"/>
          <w:lang w:val="ru-RU"/>
        </w:rPr>
      </w:pPr>
    </w:p>
    <w:p w:rsidR="00BF0F74" w:rsidRDefault="00BF0F74" w:rsidP="00BF0F74">
      <w:pPr>
        <w:spacing w:after="0" w:line="240" w:lineRule="auto"/>
        <w:jc w:val="center"/>
        <w:rPr>
          <w:rFonts w:ascii="Times New Roman" w:hAnsi="Times New Roman" w:cs="Times New Roman"/>
          <w:color w:val="000000"/>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BF0F74" w:rsidRDefault="00BF0F74" w:rsidP="00BF0F74">
      <w:pPr>
        <w:spacing w:after="0" w:line="240" w:lineRule="auto"/>
        <w:jc w:val="center"/>
        <w:rPr>
          <w:rFonts w:ascii="Times New Roman" w:hAnsi="Times New Roman" w:cs="Times New Roman"/>
          <w:sz w:val="28"/>
          <w:szCs w:val="28"/>
          <w:lang w:val="ru-RU"/>
        </w:rPr>
      </w:pPr>
    </w:p>
    <w:p w:rsidR="00BF0F74" w:rsidRDefault="00BF0F74" w:rsidP="00BF0F74">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BF0F74" w:rsidRDefault="00BF0F74" w:rsidP="00BF0F74">
      <w:pPr>
        <w:spacing w:after="0" w:line="240" w:lineRule="auto"/>
        <w:jc w:val="center"/>
        <w:rPr>
          <w:rFonts w:ascii="Times New Roman" w:hAnsi="Times New Roman" w:cs="Times New Roman"/>
          <w:color w:val="000000"/>
          <w:sz w:val="28"/>
          <w:szCs w:val="28"/>
          <w:lang w:val="ru-RU"/>
        </w:rPr>
      </w:pPr>
    </w:p>
    <w:p w:rsidR="00BF0F74" w:rsidRDefault="00BF0F74" w:rsidP="00BF0F74">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BF0F74" w:rsidRDefault="00BF0F74" w:rsidP="00BF0F74">
      <w:pPr>
        <w:spacing w:after="0" w:line="24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BF0F74" w:rsidRDefault="00BF0F74" w:rsidP="00BF0F74">
      <w:pPr>
        <w:spacing w:after="0" w:line="240" w:lineRule="auto"/>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p w:rsidR="00BF0F74" w:rsidRDefault="00BF0F74" w:rsidP="00BF0F74">
      <w:pPr>
        <w:spacing w:after="0" w:line="240" w:lineRule="auto"/>
        <w:rPr>
          <w:rFonts w:ascii="Times New Roman" w:hAnsi="Times New Roman" w:cs="Times New Roman"/>
          <w:sz w:val="28"/>
          <w:szCs w:val="28"/>
          <w:lang w:val="ru-RU"/>
        </w:rPr>
      </w:pPr>
    </w:p>
    <w:tbl>
      <w:tblPr>
        <w:tblW w:w="9923" w:type="dxa"/>
        <w:tblInd w:w="250" w:type="dxa"/>
        <w:tblLook w:val="04A0"/>
      </w:tblPr>
      <w:tblGrid>
        <w:gridCol w:w="4962"/>
        <w:gridCol w:w="4961"/>
      </w:tblGrid>
      <w:tr w:rsidR="00BF0F74" w:rsidTr="00BF0F74">
        <w:tc>
          <w:tcPr>
            <w:tcW w:w="4962" w:type="dxa"/>
          </w:tcPr>
          <w:p w:rsidR="00BF0F74" w:rsidRDefault="00BF0F74">
            <w:pPr>
              <w:pStyle w:val="TableParagraph"/>
              <w:spacing w:line="256" w:lineRule="auto"/>
              <w:ind w:left="0"/>
              <w:jc w:val="both"/>
              <w:rPr>
                <w:color w:val="404040" w:themeColor="text1" w:themeTint="BF"/>
                <w:sz w:val="24"/>
                <w:szCs w:val="24"/>
              </w:rPr>
            </w:pPr>
            <w:r>
              <w:rPr>
                <w:color w:val="404040" w:themeColor="text1" w:themeTint="BF"/>
                <w:sz w:val="24"/>
                <w:szCs w:val="24"/>
              </w:rPr>
              <w:t>ПРИНЯТО</w:t>
            </w:r>
          </w:p>
          <w:p w:rsidR="00BF0F74" w:rsidRDefault="00BF0F74">
            <w:pPr>
              <w:pStyle w:val="TableParagraph"/>
              <w:spacing w:line="256" w:lineRule="auto"/>
              <w:ind w:left="0"/>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BF0F74" w:rsidRDefault="00BF0F74">
            <w:pPr>
              <w:pStyle w:val="TableParagraph"/>
              <w:spacing w:line="256" w:lineRule="auto"/>
              <w:ind w:left="0"/>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BF0F74" w:rsidRDefault="00BF0F74">
            <w:pPr>
              <w:pStyle w:val="TableParagraph"/>
              <w:spacing w:line="256" w:lineRule="auto"/>
              <w:ind w:left="0"/>
              <w:rPr>
                <w:color w:val="404040" w:themeColor="text1" w:themeTint="BF"/>
                <w:spacing w:val="1"/>
                <w:sz w:val="24"/>
                <w:szCs w:val="24"/>
              </w:rPr>
            </w:pPr>
          </w:p>
          <w:p w:rsidR="00BF0F74" w:rsidRDefault="00BF0F74">
            <w:pPr>
              <w:pStyle w:val="TableParagraph"/>
              <w:spacing w:line="256" w:lineRule="auto"/>
              <w:ind w:left="0"/>
              <w:rPr>
                <w:color w:val="404040" w:themeColor="text1" w:themeTint="BF"/>
                <w:spacing w:val="1"/>
                <w:sz w:val="24"/>
                <w:szCs w:val="24"/>
              </w:rPr>
            </w:pPr>
          </w:p>
          <w:p w:rsidR="00BF0F74" w:rsidRDefault="00BF0F74">
            <w:pPr>
              <w:pStyle w:val="TableParagraph"/>
              <w:spacing w:line="256" w:lineRule="auto"/>
              <w:ind w:left="0"/>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BF0F74" w:rsidRDefault="00BF0F74">
            <w:pPr>
              <w:pStyle w:val="TableParagraph"/>
              <w:spacing w:line="256" w:lineRule="auto"/>
              <w:ind w:left="0"/>
              <w:rPr>
                <w:color w:val="404040" w:themeColor="text1" w:themeTint="BF"/>
                <w:spacing w:val="1"/>
                <w:sz w:val="24"/>
                <w:szCs w:val="24"/>
              </w:rPr>
            </w:pPr>
          </w:p>
          <w:p w:rsidR="00BF0F74" w:rsidRDefault="00BF0F74">
            <w:pPr>
              <w:pStyle w:val="TableParagraph"/>
              <w:spacing w:line="256" w:lineRule="auto"/>
              <w:ind w:left="0"/>
              <w:rPr>
                <w:color w:val="404040" w:themeColor="text1" w:themeTint="BF"/>
                <w:spacing w:val="1"/>
                <w:sz w:val="24"/>
                <w:szCs w:val="24"/>
              </w:rPr>
            </w:pPr>
          </w:p>
          <w:p w:rsidR="00BF0F74" w:rsidRDefault="00BF0F74">
            <w:pPr>
              <w:pStyle w:val="TableParagraph"/>
              <w:spacing w:line="256" w:lineRule="auto"/>
              <w:ind w:left="0"/>
              <w:rPr>
                <w:color w:val="404040" w:themeColor="text1" w:themeTint="BF"/>
                <w:spacing w:val="1"/>
                <w:sz w:val="24"/>
                <w:szCs w:val="24"/>
              </w:rPr>
            </w:pPr>
          </w:p>
          <w:p w:rsidR="00BF0F74" w:rsidRDefault="00BF0F74">
            <w:pPr>
              <w:pStyle w:val="TableParagraph"/>
              <w:spacing w:line="256" w:lineRule="auto"/>
              <w:ind w:left="0"/>
              <w:rPr>
                <w:color w:val="404040" w:themeColor="text1" w:themeTint="BF"/>
                <w:spacing w:val="1"/>
                <w:sz w:val="24"/>
                <w:szCs w:val="24"/>
              </w:rPr>
            </w:pPr>
          </w:p>
          <w:p w:rsidR="00BF0F74" w:rsidRDefault="00BF0F74">
            <w:pPr>
              <w:pStyle w:val="TableParagraph"/>
              <w:spacing w:line="256" w:lineRule="auto"/>
              <w:ind w:left="0"/>
              <w:rPr>
                <w:color w:val="404040" w:themeColor="text1" w:themeTint="BF"/>
                <w:spacing w:val="1"/>
                <w:sz w:val="24"/>
                <w:szCs w:val="24"/>
              </w:rPr>
            </w:pPr>
          </w:p>
        </w:tc>
        <w:tc>
          <w:tcPr>
            <w:tcW w:w="4961" w:type="dxa"/>
          </w:tcPr>
          <w:p w:rsidR="00BF0F74" w:rsidRDefault="00BF0F74">
            <w:pPr>
              <w:pStyle w:val="af"/>
              <w:autoSpaceDE w:val="0"/>
              <w:autoSpaceDN w:val="0"/>
              <w:spacing w:line="256" w:lineRule="auto"/>
              <w:rPr>
                <w:color w:val="404040" w:themeColor="text1" w:themeTint="BF"/>
                <w:szCs w:val="24"/>
              </w:rPr>
            </w:pPr>
          </w:p>
          <w:p w:rsidR="00BF0F74" w:rsidRDefault="00BF0F74">
            <w:pPr>
              <w:spacing w:after="0" w:line="240" w:lineRule="auto"/>
              <w:rPr>
                <w:rFonts w:ascii="Times New Roman" w:hAnsi="Times New Roman" w:cs="Times New Roman"/>
                <w:color w:val="404040" w:themeColor="text1" w:themeTint="BF"/>
                <w:sz w:val="24"/>
                <w:szCs w:val="24"/>
                <w:lang w:val="ru-RU"/>
              </w:rPr>
            </w:pPr>
          </w:p>
          <w:p w:rsidR="00BF0F74" w:rsidRDefault="00BF0F74">
            <w:pPr>
              <w:spacing w:after="0" w:line="240" w:lineRule="auto"/>
              <w:rPr>
                <w:rFonts w:ascii="Times New Roman" w:hAnsi="Times New Roman" w:cs="Times New Roman"/>
                <w:color w:val="404040" w:themeColor="text1" w:themeTint="BF"/>
                <w:sz w:val="24"/>
                <w:szCs w:val="24"/>
                <w:lang w:val="ru-RU"/>
              </w:rPr>
            </w:pPr>
          </w:p>
          <w:p w:rsidR="00BF0F74" w:rsidRDefault="00BF0F74">
            <w:pPr>
              <w:pStyle w:val="af"/>
              <w:autoSpaceDE w:val="0"/>
              <w:autoSpaceDN w:val="0"/>
              <w:spacing w:line="256" w:lineRule="auto"/>
              <w:rPr>
                <w:color w:val="404040" w:themeColor="text1" w:themeTint="BF"/>
                <w:szCs w:val="24"/>
              </w:rPr>
            </w:pPr>
          </w:p>
          <w:p w:rsidR="00BF0F74" w:rsidRDefault="00BF0F74">
            <w:pPr>
              <w:pStyle w:val="af"/>
              <w:autoSpaceDE w:val="0"/>
              <w:autoSpaceDN w:val="0"/>
              <w:spacing w:line="256" w:lineRule="auto"/>
              <w:rPr>
                <w:color w:val="404040" w:themeColor="text1" w:themeTint="BF"/>
                <w:szCs w:val="24"/>
              </w:rPr>
            </w:pPr>
          </w:p>
          <w:p w:rsidR="00BF0F74" w:rsidRDefault="00BF0F74">
            <w:pPr>
              <w:pStyle w:val="af"/>
              <w:autoSpaceDE w:val="0"/>
              <w:autoSpaceDN w:val="0"/>
              <w:spacing w:line="256" w:lineRule="auto"/>
              <w:rPr>
                <w:b/>
                <w:color w:val="404040" w:themeColor="text1" w:themeTint="BF"/>
                <w:szCs w:val="24"/>
              </w:rPr>
            </w:pPr>
            <w:r>
              <w:rPr>
                <w:color w:val="404040" w:themeColor="text1" w:themeTint="BF"/>
                <w:szCs w:val="24"/>
              </w:rPr>
              <w:t>Приказ № 1 от 01.08.2024 г.</w:t>
            </w:r>
          </w:p>
          <w:p w:rsidR="00BF0F74" w:rsidRDefault="00BF0F74">
            <w:pPr>
              <w:pStyle w:val="af"/>
              <w:autoSpaceDE w:val="0"/>
              <w:autoSpaceDN w:val="0"/>
              <w:spacing w:line="256" w:lineRule="auto"/>
              <w:rPr>
                <w:color w:val="404040" w:themeColor="text1" w:themeTint="BF"/>
                <w:szCs w:val="24"/>
              </w:rPr>
            </w:pPr>
          </w:p>
          <w:p w:rsidR="00BF0F74" w:rsidRDefault="00BF0F74">
            <w:pPr>
              <w:pStyle w:val="af"/>
              <w:autoSpaceDE w:val="0"/>
              <w:autoSpaceDN w:val="0"/>
              <w:spacing w:line="256" w:lineRule="auto"/>
              <w:rPr>
                <w:color w:val="404040" w:themeColor="text1" w:themeTint="BF"/>
                <w:szCs w:val="24"/>
              </w:rPr>
            </w:pPr>
          </w:p>
        </w:tc>
      </w:tr>
    </w:tbl>
    <w:p w:rsidR="00690497" w:rsidRPr="00EE0607" w:rsidRDefault="00690497" w:rsidP="00EE0607">
      <w:pPr>
        <w:spacing w:after="0" w:line="240" w:lineRule="auto"/>
        <w:rPr>
          <w:sz w:val="24"/>
          <w:lang w:val="ru-RU"/>
        </w:rPr>
      </w:pPr>
    </w:p>
    <w:p w:rsidR="00690497" w:rsidRPr="00EE0607" w:rsidRDefault="008C3A20" w:rsidP="00EE0607">
      <w:pPr>
        <w:spacing w:after="0" w:line="240" w:lineRule="auto"/>
        <w:jc w:val="center"/>
        <w:rPr>
          <w:sz w:val="24"/>
          <w:lang w:val="ru-RU"/>
        </w:rPr>
      </w:pPr>
      <w:r w:rsidRPr="00EE0607">
        <w:rPr>
          <w:rFonts w:ascii="Times New Roman" w:hAnsi="Times New Roman"/>
          <w:b/>
          <w:color w:val="000000"/>
          <w:sz w:val="32"/>
          <w:lang w:val="ru-RU"/>
        </w:rPr>
        <w:t>РАБОЧАЯ ПРОГРАММА</w:t>
      </w:r>
    </w:p>
    <w:p w:rsidR="00690497" w:rsidRPr="00EE0607" w:rsidRDefault="008C3A20" w:rsidP="00EE0607">
      <w:pPr>
        <w:spacing w:after="0" w:line="240" w:lineRule="auto"/>
        <w:jc w:val="center"/>
        <w:rPr>
          <w:sz w:val="24"/>
          <w:lang w:val="ru-RU"/>
        </w:rPr>
      </w:pPr>
      <w:r w:rsidRPr="00EE0607">
        <w:rPr>
          <w:rFonts w:ascii="Times New Roman" w:hAnsi="Times New Roman"/>
          <w:color w:val="000000"/>
          <w:sz w:val="32"/>
          <w:lang w:val="ru-RU"/>
        </w:rPr>
        <w:t>(</w:t>
      </w:r>
      <w:r w:rsidRPr="00EE0607">
        <w:rPr>
          <w:rFonts w:ascii="Times New Roman" w:hAnsi="Times New Roman"/>
          <w:color w:val="000000"/>
          <w:sz w:val="32"/>
        </w:rPr>
        <w:t>ID</w:t>
      </w:r>
      <w:r w:rsidRPr="00EE0607">
        <w:rPr>
          <w:rFonts w:ascii="Times New Roman" w:hAnsi="Times New Roman"/>
          <w:color w:val="000000"/>
          <w:sz w:val="32"/>
          <w:lang w:val="ru-RU"/>
        </w:rPr>
        <w:t xml:space="preserve"> 6</w:t>
      </w:r>
      <w:r w:rsidR="00EE0607">
        <w:rPr>
          <w:rFonts w:ascii="Times New Roman" w:hAnsi="Times New Roman"/>
          <w:color w:val="000000"/>
          <w:sz w:val="32"/>
          <w:lang w:val="ru-RU"/>
        </w:rPr>
        <w:t>402248</w:t>
      </w:r>
      <w:r w:rsidRPr="00EE0607">
        <w:rPr>
          <w:rFonts w:ascii="Times New Roman" w:hAnsi="Times New Roman"/>
          <w:color w:val="000000"/>
          <w:sz w:val="32"/>
          <w:lang w:val="ru-RU"/>
        </w:rPr>
        <w:t>)</w:t>
      </w:r>
    </w:p>
    <w:p w:rsidR="00690497" w:rsidRPr="00EE0607" w:rsidRDefault="00690497" w:rsidP="00113413">
      <w:pPr>
        <w:spacing w:after="0"/>
        <w:jc w:val="center"/>
        <w:rPr>
          <w:sz w:val="24"/>
          <w:lang w:val="ru-RU"/>
        </w:rPr>
      </w:pPr>
    </w:p>
    <w:p w:rsidR="00690497" w:rsidRPr="00EE0607" w:rsidRDefault="008C3A20" w:rsidP="00EE0607">
      <w:pPr>
        <w:spacing w:after="0" w:line="240" w:lineRule="auto"/>
        <w:jc w:val="center"/>
        <w:rPr>
          <w:sz w:val="24"/>
          <w:lang w:val="ru-RU"/>
        </w:rPr>
      </w:pPr>
      <w:r w:rsidRPr="00EE0607">
        <w:rPr>
          <w:rFonts w:ascii="Times New Roman" w:hAnsi="Times New Roman"/>
          <w:b/>
          <w:color w:val="000000"/>
          <w:sz w:val="32"/>
          <w:lang w:val="ru-RU"/>
        </w:rPr>
        <w:t>учебного предмета «Информатика» (базовый уровень)</w:t>
      </w:r>
    </w:p>
    <w:p w:rsidR="00690497" w:rsidRPr="00EE0607" w:rsidRDefault="008C3A20" w:rsidP="00EE0607">
      <w:pPr>
        <w:spacing w:after="0" w:line="240" w:lineRule="auto"/>
        <w:jc w:val="center"/>
        <w:rPr>
          <w:sz w:val="24"/>
          <w:lang w:val="ru-RU"/>
        </w:rPr>
      </w:pPr>
      <w:r w:rsidRPr="00EE0607">
        <w:rPr>
          <w:rFonts w:ascii="Times New Roman" w:hAnsi="Times New Roman"/>
          <w:color w:val="000000"/>
          <w:sz w:val="32"/>
          <w:lang w:val="ru-RU"/>
        </w:rPr>
        <w:t>для обучающихся 10</w:t>
      </w:r>
      <w:r w:rsidR="00113413" w:rsidRPr="00EE0607">
        <w:rPr>
          <w:rFonts w:ascii="Times New Roman" w:hAnsi="Times New Roman"/>
          <w:color w:val="000000"/>
          <w:sz w:val="32"/>
          <w:lang w:val="ru-RU"/>
        </w:rPr>
        <w:t>-</w:t>
      </w:r>
      <w:r w:rsidRPr="00EE0607">
        <w:rPr>
          <w:rFonts w:ascii="Times New Roman" w:hAnsi="Times New Roman"/>
          <w:color w:val="000000"/>
          <w:sz w:val="32"/>
          <w:lang w:val="ru-RU"/>
        </w:rPr>
        <w:t xml:space="preserve">11 классов </w:t>
      </w:r>
    </w:p>
    <w:p w:rsidR="00690497" w:rsidRPr="00EE0607" w:rsidRDefault="00690497" w:rsidP="00EE0607">
      <w:pPr>
        <w:spacing w:after="0" w:line="240" w:lineRule="auto"/>
        <w:jc w:val="center"/>
        <w:rPr>
          <w:sz w:val="24"/>
          <w:lang w:val="ru-RU"/>
        </w:rPr>
      </w:pPr>
    </w:p>
    <w:p w:rsidR="00690497" w:rsidRPr="00113413" w:rsidRDefault="00690497" w:rsidP="00113413">
      <w:pPr>
        <w:spacing w:after="0"/>
        <w:jc w:val="center"/>
        <w:rPr>
          <w:lang w:val="ru-RU"/>
        </w:rPr>
      </w:pPr>
    </w:p>
    <w:p w:rsidR="00690497" w:rsidRPr="00113413" w:rsidRDefault="00690497" w:rsidP="00113413">
      <w:pPr>
        <w:spacing w:after="0"/>
        <w:jc w:val="center"/>
        <w:rPr>
          <w:lang w:val="ru-RU"/>
        </w:rPr>
      </w:pPr>
    </w:p>
    <w:p w:rsidR="00690497" w:rsidRPr="00113413" w:rsidRDefault="00690497" w:rsidP="00113413">
      <w:pPr>
        <w:spacing w:after="0"/>
        <w:jc w:val="center"/>
        <w:rPr>
          <w:lang w:val="ru-RU"/>
        </w:rPr>
      </w:pPr>
    </w:p>
    <w:p w:rsidR="00690497" w:rsidRPr="00113413" w:rsidRDefault="00690497" w:rsidP="00113413">
      <w:pPr>
        <w:spacing w:after="0"/>
        <w:jc w:val="center"/>
        <w:rPr>
          <w:lang w:val="ru-RU"/>
        </w:rPr>
      </w:pPr>
    </w:p>
    <w:p w:rsidR="00690497" w:rsidRPr="00113413" w:rsidRDefault="00690497" w:rsidP="00113413">
      <w:pPr>
        <w:spacing w:after="0"/>
        <w:jc w:val="center"/>
        <w:rPr>
          <w:lang w:val="ru-RU"/>
        </w:rPr>
      </w:pPr>
    </w:p>
    <w:p w:rsidR="00690497" w:rsidRPr="00113413" w:rsidRDefault="00690497" w:rsidP="00113413">
      <w:pPr>
        <w:spacing w:after="0"/>
        <w:jc w:val="center"/>
        <w:rPr>
          <w:lang w:val="ru-RU"/>
        </w:rPr>
      </w:pPr>
    </w:p>
    <w:p w:rsidR="00690497" w:rsidRPr="00113413" w:rsidRDefault="00690497" w:rsidP="00113413">
      <w:pPr>
        <w:spacing w:after="0"/>
        <w:jc w:val="center"/>
        <w:rPr>
          <w:lang w:val="ru-RU"/>
        </w:rPr>
      </w:pPr>
    </w:p>
    <w:p w:rsidR="00690497" w:rsidRDefault="00690497" w:rsidP="00113413">
      <w:pPr>
        <w:spacing w:after="0"/>
        <w:jc w:val="center"/>
        <w:rPr>
          <w:lang w:val="ru-RU"/>
        </w:rPr>
      </w:pPr>
    </w:p>
    <w:p w:rsidR="00EE0607" w:rsidRDefault="00EE0607" w:rsidP="00113413">
      <w:pPr>
        <w:spacing w:after="0"/>
        <w:jc w:val="center"/>
        <w:rPr>
          <w:lang w:val="ru-RU"/>
        </w:rPr>
      </w:pPr>
    </w:p>
    <w:p w:rsidR="00EE0607" w:rsidRDefault="00EE0607" w:rsidP="00113413">
      <w:pPr>
        <w:spacing w:after="0"/>
        <w:jc w:val="center"/>
        <w:rPr>
          <w:lang w:val="ru-RU"/>
        </w:rPr>
      </w:pPr>
    </w:p>
    <w:p w:rsidR="00EE0607" w:rsidRPr="00113413" w:rsidRDefault="00EE0607" w:rsidP="00113413">
      <w:pPr>
        <w:spacing w:after="0"/>
        <w:jc w:val="center"/>
        <w:rPr>
          <w:lang w:val="ru-RU"/>
        </w:rPr>
      </w:pPr>
    </w:p>
    <w:p w:rsidR="00690497" w:rsidRPr="00113413" w:rsidRDefault="00690497" w:rsidP="00113413">
      <w:pPr>
        <w:spacing w:after="0"/>
        <w:jc w:val="center"/>
        <w:rPr>
          <w:lang w:val="ru-RU"/>
        </w:rPr>
      </w:pPr>
    </w:p>
    <w:p w:rsidR="00690497" w:rsidRPr="00113413" w:rsidRDefault="00690497" w:rsidP="00113413">
      <w:pPr>
        <w:spacing w:after="0"/>
        <w:jc w:val="center"/>
        <w:rPr>
          <w:lang w:val="ru-RU"/>
        </w:rPr>
      </w:pPr>
    </w:p>
    <w:p w:rsidR="00690497" w:rsidRDefault="00690497" w:rsidP="00113413">
      <w:pPr>
        <w:spacing w:after="0"/>
        <w:jc w:val="center"/>
        <w:rPr>
          <w:lang w:val="ru-RU"/>
        </w:rPr>
      </w:pPr>
    </w:p>
    <w:p w:rsidR="00113413" w:rsidRDefault="00113413" w:rsidP="00113413">
      <w:pPr>
        <w:spacing w:after="0"/>
        <w:jc w:val="center"/>
        <w:rPr>
          <w:lang w:val="ru-RU"/>
        </w:rPr>
      </w:pPr>
    </w:p>
    <w:p w:rsidR="00EE0607" w:rsidRPr="00113413" w:rsidRDefault="00EE0607" w:rsidP="00113413">
      <w:pPr>
        <w:spacing w:after="0"/>
        <w:jc w:val="center"/>
        <w:rPr>
          <w:lang w:val="ru-RU"/>
        </w:rPr>
      </w:pPr>
    </w:p>
    <w:p w:rsidR="00690497" w:rsidRPr="00BF0F74" w:rsidRDefault="00113413" w:rsidP="00113413">
      <w:pPr>
        <w:spacing w:after="0"/>
        <w:jc w:val="center"/>
        <w:rPr>
          <w:b/>
          <w:sz w:val="28"/>
          <w:szCs w:val="28"/>
          <w:lang w:val="ru-RU"/>
        </w:rPr>
      </w:pPr>
      <w:r w:rsidRPr="00BF0F74">
        <w:rPr>
          <w:rFonts w:ascii="Times New Roman" w:hAnsi="Times New Roman"/>
          <w:b/>
          <w:bCs/>
          <w:color w:val="000000"/>
          <w:sz w:val="28"/>
          <w:szCs w:val="28"/>
          <w:lang w:val="ru-RU"/>
        </w:rPr>
        <w:t>202</w:t>
      </w:r>
      <w:r w:rsidR="008C3A20" w:rsidRPr="00BF0F74">
        <w:rPr>
          <w:rFonts w:ascii="Times New Roman" w:hAnsi="Times New Roman"/>
          <w:b/>
          <w:bCs/>
          <w:color w:val="000000"/>
          <w:sz w:val="28"/>
          <w:szCs w:val="28"/>
          <w:lang w:val="ru-RU"/>
        </w:rPr>
        <w:t>4</w:t>
      </w:r>
      <w:r w:rsidR="00BF0F74" w:rsidRPr="00BF0F74">
        <w:rPr>
          <w:rFonts w:ascii="Times New Roman" w:hAnsi="Times New Roman"/>
          <w:b/>
          <w:color w:val="000000"/>
          <w:sz w:val="28"/>
          <w:szCs w:val="28"/>
          <w:lang w:val="ru-RU"/>
        </w:rPr>
        <w:t xml:space="preserve"> г.</w:t>
      </w:r>
    </w:p>
    <w:p w:rsidR="00690497" w:rsidRPr="00113413" w:rsidRDefault="00690497" w:rsidP="00113413">
      <w:pPr>
        <w:spacing w:after="0"/>
        <w:rPr>
          <w:lang w:val="ru-RU"/>
        </w:rPr>
      </w:pPr>
    </w:p>
    <w:p w:rsidR="00690497" w:rsidRPr="00113413" w:rsidRDefault="00690497" w:rsidP="00113413">
      <w:pPr>
        <w:spacing w:after="0"/>
        <w:rPr>
          <w:lang w:val="ru-RU"/>
        </w:rPr>
        <w:sectPr w:rsidR="00690497" w:rsidRPr="00113413" w:rsidSect="00113413">
          <w:pgSz w:w="11906" w:h="16383"/>
          <w:pgMar w:top="851" w:right="851" w:bottom="851" w:left="1134" w:header="720" w:footer="720" w:gutter="0"/>
          <w:cols w:space="720"/>
        </w:sectPr>
      </w:pPr>
    </w:p>
    <w:p w:rsidR="00690497" w:rsidRPr="00113413" w:rsidRDefault="008C3A20" w:rsidP="00113413">
      <w:pPr>
        <w:spacing w:after="0" w:line="264" w:lineRule="auto"/>
        <w:jc w:val="center"/>
        <w:rPr>
          <w:lang w:val="ru-RU"/>
        </w:rPr>
      </w:pPr>
      <w:bookmarkStart w:id="3" w:name="block-4312015"/>
      <w:bookmarkEnd w:id="0"/>
      <w:r w:rsidRPr="00113413">
        <w:rPr>
          <w:rFonts w:ascii="Times New Roman" w:hAnsi="Times New Roman"/>
          <w:b/>
          <w:color w:val="000000"/>
          <w:sz w:val="28"/>
          <w:lang w:val="ru-RU"/>
        </w:rPr>
        <w:lastRenderedPageBreak/>
        <w:t>ПОЯСНИТЕЛЬНАЯ ЗАПИСКА</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Информатика на уровне среднего общего образования отражает:</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основные области применения информатики, прежде всего информационные технологии, управление и социальную сферу;</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междисциплинарный характер информатики и информационной деятельности.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 содержании учебного предмета «Информатика» выделяются четыре тематических раздела.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понимание предмета, ключевых вопросов и основных составляющих элементов изучаемой предметной области;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осознание рамок изучаемой предметной области, ограниченности методов и инструментов, типичных связей с другими областями знания.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сформированность представлений о роли информатики, информационных и коммуникационных технологий в современном обществе;</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сформированность основ логического и алгоритмического мышления;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90497" w:rsidRPr="00843A33" w:rsidRDefault="008C3A20" w:rsidP="00113413">
      <w:pPr>
        <w:spacing w:after="0" w:line="264" w:lineRule="auto"/>
        <w:ind w:firstLine="600"/>
        <w:jc w:val="both"/>
        <w:rPr>
          <w:b/>
          <w:i/>
          <w:lang w:val="ru-RU"/>
        </w:rPr>
      </w:pPr>
      <w:r w:rsidRPr="00113413">
        <w:rPr>
          <w:rFonts w:ascii="Times New Roman" w:hAnsi="Times New Roman"/>
          <w:color w:val="000000"/>
          <w:sz w:val="28"/>
          <w:lang w:val="ru-RU"/>
        </w:rPr>
        <w:lastRenderedPageBreak/>
        <w:t>‌</w:t>
      </w:r>
      <w:bookmarkStart w:id="4" w:name="6d191c0f-7a0e-48a8-b80d-063d85de251e"/>
      <w:r w:rsidRPr="00113413">
        <w:rPr>
          <w:rFonts w:ascii="Times New Roman" w:hAnsi="Times New Roman"/>
          <w:color w:val="000000"/>
          <w:sz w:val="28"/>
          <w:lang w:val="ru-RU"/>
        </w:rPr>
        <w:t xml:space="preserve">На изучение информатики (базовый уровень) отводится </w:t>
      </w:r>
      <w:r w:rsidRPr="00843A33">
        <w:rPr>
          <w:rFonts w:ascii="Times New Roman" w:hAnsi="Times New Roman"/>
          <w:b/>
          <w:i/>
          <w:color w:val="000000"/>
          <w:sz w:val="28"/>
          <w:lang w:val="ru-RU"/>
        </w:rPr>
        <w:t>68 часов: в 10 классе – 34 часа (1 час в неделю), в 11 классе – 34 часа (1 час в неделю).</w:t>
      </w:r>
      <w:bookmarkEnd w:id="4"/>
      <w:r w:rsidRPr="00843A33">
        <w:rPr>
          <w:rFonts w:ascii="Times New Roman" w:hAnsi="Times New Roman"/>
          <w:b/>
          <w:i/>
          <w:color w:val="000000"/>
          <w:sz w:val="28"/>
          <w:lang w:val="ru-RU"/>
        </w:rPr>
        <w:t>‌‌</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90497" w:rsidRPr="00113413" w:rsidRDefault="00690497" w:rsidP="00113413">
      <w:pPr>
        <w:rPr>
          <w:lang w:val="ru-RU"/>
        </w:rPr>
        <w:sectPr w:rsidR="00690497" w:rsidRPr="00113413" w:rsidSect="00113413">
          <w:pgSz w:w="11906" w:h="16383"/>
          <w:pgMar w:top="851" w:right="851" w:bottom="851" w:left="1134" w:header="720" w:footer="720" w:gutter="0"/>
          <w:cols w:space="720"/>
        </w:sectPr>
      </w:pPr>
    </w:p>
    <w:p w:rsidR="00690497" w:rsidRPr="00113413" w:rsidRDefault="008C3A20" w:rsidP="00113413">
      <w:pPr>
        <w:spacing w:after="0" w:line="264" w:lineRule="auto"/>
        <w:jc w:val="center"/>
        <w:rPr>
          <w:lang w:val="ru-RU"/>
        </w:rPr>
      </w:pPr>
      <w:bookmarkStart w:id="5" w:name="block-4312011"/>
      <w:bookmarkEnd w:id="3"/>
      <w:r w:rsidRPr="00113413">
        <w:rPr>
          <w:rFonts w:ascii="Times New Roman" w:hAnsi="Times New Roman"/>
          <w:b/>
          <w:color w:val="000000"/>
          <w:sz w:val="28"/>
          <w:lang w:val="ru-RU"/>
        </w:rPr>
        <w:lastRenderedPageBreak/>
        <w:t>СОДЕРЖАНИЕ ОБУЧЕНИЯ</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jc w:val="both"/>
        <w:rPr>
          <w:lang w:val="ru-RU"/>
        </w:rPr>
      </w:pPr>
      <w:r w:rsidRPr="00113413">
        <w:rPr>
          <w:rFonts w:ascii="Times New Roman" w:hAnsi="Times New Roman"/>
          <w:b/>
          <w:color w:val="000000"/>
          <w:sz w:val="28"/>
          <w:lang w:val="ru-RU"/>
        </w:rPr>
        <w:t>10 КЛАСС</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Цифровая грамотность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Требования техники безопасности и гигиены при работе с компьютерами и другими компонентами цифрового окружения.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Принципы работы компьютера. Персональный компьютер. Выбор конфигурации компьютера в зависимости от решаемых задач.</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Теоретические основы информатики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113413">
        <w:rPr>
          <w:rFonts w:ascii="Times New Roman" w:hAnsi="Times New Roman"/>
          <w:color w:val="000000"/>
          <w:sz w:val="28"/>
          <w:lang w:val="ru-RU"/>
        </w:rPr>
        <w:t>Фано</w:t>
      </w:r>
      <w:proofErr w:type="spellEnd"/>
      <w:r w:rsidRPr="00113413">
        <w:rPr>
          <w:rFonts w:ascii="Times New Roman" w:hAnsi="Times New Roman"/>
          <w:color w:val="000000"/>
          <w:sz w:val="28"/>
          <w:lang w:val="ru-RU"/>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rsidRPr="00113413">
        <w:rPr>
          <w:rFonts w:ascii="Times New Roman" w:hAnsi="Times New Roman"/>
          <w:color w:val="000000"/>
          <w:sz w:val="28"/>
          <w:lang w:val="ru-RU"/>
        </w:rPr>
        <w:t>равновероятности</w:t>
      </w:r>
      <w:proofErr w:type="spellEnd"/>
      <w:r w:rsidRPr="00113413">
        <w:rPr>
          <w:rFonts w:ascii="Times New Roman" w:hAnsi="Times New Roman"/>
          <w:color w:val="000000"/>
          <w:sz w:val="28"/>
          <w:lang w:val="ru-RU"/>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w:t>
      </w:r>
      <w:r w:rsidRPr="00113413">
        <w:rPr>
          <w:rFonts w:ascii="Times New Roman" w:hAnsi="Times New Roman"/>
          <w:color w:val="000000"/>
          <w:sz w:val="28"/>
          <w:lang w:val="ru-RU"/>
        </w:rPr>
        <w:lastRenderedPageBreak/>
        <w:t xml:space="preserve">содержания, изменение формы представления информации. Поиск информации. Роль информации и информационных процессов в окружающем мире.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Системы. Компоненты системы и их взаимодействие. Системы управления. Управление как информационный процесс. Обратная связь.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Fonts w:ascii="Times New Roman" w:hAnsi="Times New Roman"/>
          <w:color w:val="000000"/>
          <w:sz w:val="28"/>
        </w:rPr>
        <w:t>P</w:t>
      </w:r>
      <w:r w:rsidRPr="00113413">
        <w:rPr>
          <w:rFonts w:ascii="Times New Roman" w:hAnsi="Times New Roman"/>
          <w:color w:val="000000"/>
          <w:sz w:val="28"/>
          <w:lang w:val="ru-RU"/>
        </w:rPr>
        <w:t>-</w:t>
      </w:r>
      <w:proofErr w:type="spellStart"/>
      <w:r w:rsidRPr="00113413">
        <w:rPr>
          <w:rFonts w:ascii="Times New Roman" w:hAnsi="Times New Roman"/>
          <w:color w:val="000000"/>
          <w:sz w:val="28"/>
          <w:lang w:val="ru-RU"/>
        </w:rPr>
        <w:t>ичной</w:t>
      </w:r>
      <w:proofErr w:type="spellEnd"/>
      <w:r w:rsidRPr="00113413">
        <w:rPr>
          <w:rFonts w:ascii="Times New Roman" w:hAnsi="Times New Roman"/>
          <w:color w:val="000000"/>
          <w:sz w:val="28"/>
          <w:lang w:val="ru-RU"/>
        </w:rPr>
        <w:t xml:space="preserve"> системы счисления в десятичную. Алгоритм перевода конечной </w:t>
      </w:r>
      <w:r>
        <w:rPr>
          <w:rFonts w:ascii="Times New Roman" w:hAnsi="Times New Roman"/>
          <w:color w:val="000000"/>
          <w:sz w:val="28"/>
        </w:rPr>
        <w:t>P</w:t>
      </w:r>
      <w:r w:rsidRPr="00113413">
        <w:rPr>
          <w:rFonts w:ascii="Times New Roman" w:hAnsi="Times New Roman"/>
          <w:color w:val="000000"/>
          <w:sz w:val="28"/>
          <w:lang w:val="ru-RU"/>
        </w:rPr>
        <w:t>-</w:t>
      </w:r>
      <w:proofErr w:type="spellStart"/>
      <w:r w:rsidRPr="00113413">
        <w:rPr>
          <w:rFonts w:ascii="Times New Roman" w:hAnsi="Times New Roman"/>
          <w:color w:val="000000"/>
          <w:sz w:val="28"/>
          <w:lang w:val="ru-RU"/>
        </w:rPr>
        <w:t>ичной</w:t>
      </w:r>
      <w:proofErr w:type="spellEnd"/>
      <w:r w:rsidRPr="00113413">
        <w:rPr>
          <w:rFonts w:ascii="Times New Roman" w:hAnsi="Times New Roman"/>
          <w:color w:val="000000"/>
          <w:sz w:val="28"/>
          <w:lang w:val="ru-RU"/>
        </w:rPr>
        <w:t xml:space="preserve"> дроби в десятичную. Алгоритм перевода целого числа из десятичной системы счисления в </w:t>
      </w:r>
      <w:r>
        <w:rPr>
          <w:rFonts w:ascii="Times New Roman" w:hAnsi="Times New Roman"/>
          <w:color w:val="000000"/>
          <w:sz w:val="28"/>
        </w:rPr>
        <w:t>P</w:t>
      </w:r>
      <w:r w:rsidRPr="00113413">
        <w:rPr>
          <w:rFonts w:ascii="Times New Roman" w:hAnsi="Times New Roman"/>
          <w:color w:val="000000"/>
          <w:sz w:val="28"/>
          <w:lang w:val="ru-RU"/>
        </w:rPr>
        <w:t>-</w:t>
      </w:r>
      <w:proofErr w:type="spellStart"/>
      <w:r w:rsidRPr="00113413">
        <w:rPr>
          <w:rFonts w:ascii="Times New Roman" w:hAnsi="Times New Roman"/>
          <w:color w:val="000000"/>
          <w:sz w:val="28"/>
          <w:lang w:val="ru-RU"/>
        </w:rPr>
        <w:t>ичную</w:t>
      </w:r>
      <w:proofErr w:type="spellEnd"/>
      <w:r w:rsidRPr="00113413">
        <w:rPr>
          <w:rFonts w:ascii="Times New Roman" w:hAnsi="Times New Roman"/>
          <w:color w:val="000000"/>
          <w:sz w:val="28"/>
          <w:lang w:val="ru-RU"/>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Представление целых и вещественных чисел в памяти компьютера.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Кодирование текстов. Кодировка </w:t>
      </w:r>
      <w:r>
        <w:rPr>
          <w:rFonts w:ascii="Times New Roman" w:hAnsi="Times New Roman"/>
          <w:color w:val="000000"/>
          <w:sz w:val="28"/>
        </w:rPr>
        <w:t>ASCII</w:t>
      </w:r>
      <w:r w:rsidRPr="00113413">
        <w:rPr>
          <w:rFonts w:ascii="Times New Roman" w:hAnsi="Times New Roman"/>
          <w:color w:val="000000"/>
          <w:sz w:val="28"/>
          <w:lang w:val="ru-RU"/>
        </w:rPr>
        <w:t xml:space="preserve">. Однобайтные кодировки. Стандарт </w:t>
      </w:r>
      <w:r>
        <w:rPr>
          <w:rFonts w:ascii="Times New Roman" w:hAnsi="Times New Roman"/>
          <w:color w:val="000000"/>
          <w:sz w:val="28"/>
        </w:rPr>
        <w:t>UNICODE</w:t>
      </w:r>
      <w:r w:rsidRPr="00113413">
        <w:rPr>
          <w:rFonts w:ascii="Times New Roman" w:hAnsi="Times New Roman"/>
          <w:color w:val="000000"/>
          <w:sz w:val="28"/>
          <w:lang w:val="ru-RU"/>
        </w:rPr>
        <w:t xml:space="preserve">. Кодировка </w:t>
      </w:r>
      <w:r>
        <w:rPr>
          <w:rFonts w:ascii="Times New Roman" w:hAnsi="Times New Roman"/>
          <w:color w:val="000000"/>
          <w:sz w:val="28"/>
        </w:rPr>
        <w:t>UTF</w:t>
      </w:r>
      <w:r w:rsidRPr="00113413">
        <w:rPr>
          <w:rFonts w:ascii="Times New Roman" w:hAnsi="Times New Roman"/>
          <w:color w:val="000000"/>
          <w:sz w:val="28"/>
          <w:lang w:val="ru-RU"/>
        </w:rPr>
        <w:t>-8. Определение информационного объёма текстовых сообщений.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Кодирование звука. Оценка информационного объёма звуковых данных при заданных частоте дискретизации и разрядности кодирования.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113413">
        <w:rPr>
          <w:rFonts w:ascii="Times New Roman" w:hAnsi="Times New Roman"/>
          <w:color w:val="000000"/>
          <w:sz w:val="28"/>
          <w:lang w:val="ru-RU"/>
        </w:rPr>
        <w:t>эквиваленция</w:t>
      </w:r>
      <w:proofErr w:type="spellEnd"/>
      <w:r w:rsidRPr="00113413">
        <w:rPr>
          <w:rFonts w:ascii="Times New Roman" w:hAnsi="Times New Roman"/>
          <w:color w:val="000000"/>
          <w:sz w:val="28"/>
          <w:lang w:val="ru-RU"/>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Информационные технологии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Текстовый процессор. Редактирование и форматирование. Проверка орфографии и грамматики. Средства поиска и </w:t>
      </w:r>
      <w:proofErr w:type="spellStart"/>
      <w:r w:rsidRPr="00113413">
        <w:rPr>
          <w:rFonts w:ascii="Times New Roman" w:hAnsi="Times New Roman"/>
          <w:color w:val="000000"/>
          <w:sz w:val="28"/>
          <w:lang w:val="ru-RU"/>
        </w:rPr>
        <w:t>автозамены</w:t>
      </w:r>
      <w:proofErr w:type="spellEnd"/>
      <w:r w:rsidRPr="00113413">
        <w:rPr>
          <w:rFonts w:ascii="Times New Roman" w:hAnsi="Times New Roman"/>
          <w:color w:val="000000"/>
          <w:sz w:val="28"/>
          <w:lang w:val="ru-RU"/>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lastRenderedPageBreak/>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Обработка изображения и звука с использованием интернет-приложений.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Принципы построения и ред</w:t>
      </w:r>
      <w:bookmarkStart w:id="6" w:name="_Toc118725584"/>
      <w:bookmarkEnd w:id="6"/>
      <w:r w:rsidRPr="00113413">
        <w:rPr>
          <w:rFonts w:ascii="Times New Roman" w:hAnsi="Times New Roman"/>
          <w:color w:val="000000"/>
          <w:sz w:val="28"/>
          <w:lang w:val="ru-RU"/>
        </w:rPr>
        <w:t>актирования трёхмерных моделей.</w:t>
      </w:r>
    </w:p>
    <w:p w:rsidR="00113413" w:rsidRDefault="00113413" w:rsidP="00113413">
      <w:pPr>
        <w:spacing w:after="0" w:line="264" w:lineRule="auto"/>
        <w:jc w:val="both"/>
        <w:rPr>
          <w:rFonts w:ascii="Times New Roman" w:hAnsi="Times New Roman"/>
          <w:b/>
          <w:color w:val="000000"/>
          <w:sz w:val="28"/>
          <w:lang w:val="ru-RU"/>
        </w:rPr>
      </w:pPr>
    </w:p>
    <w:p w:rsidR="00690497" w:rsidRPr="00113413" w:rsidRDefault="008C3A20" w:rsidP="00113413">
      <w:pPr>
        <w:spacing w:after="0" w:line="264" w:lineRule="auto"/>
        <w:jc w:val="both"/>
        <w:rPr>
          <w:lang w:val="ru-RU"/>
        </w:rPr>
      </w:pPr>
      <w:r w:rsidRPr="00113413">
        <w:rPr>
          <w:rFonts w:ascii="Times New Roman" w:hAnsi="Times New Roman"/>
          <w:b/>
          <w:color w:val="000000"/>
          <w:sz w:val="28"/>
          <w:lang w:val="ru-RU"/>
        </w:rPr>
        <w:t>11 КЛАСС</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Цифровая грамотность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Информационные технологии и профессиональная деятельность. Информационные ресурсы. Цифровая экономика. Информационная культура.</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Теоретические основы информатики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Использование графов и деревьев при описании объектов и процессов окружающего мира.</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Алгоритмы и программирование</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Этапы решения задач на компьютере. Язык программирования (Паскаль, </w:t>
      </w:r>
      <w:r>
        <w:rPr>
          <w:rFonts w:ascii="Times New Roman" w:hAnsi="Times New Roman"/>
          <w:color w:val="000000"/>
          <w:sz w:val="28"/>
        </w:rPr>
        <w:t>Python</w:t>
      </w:r>
      <w:r w:rsidRPr="00113413">
        <w:rPr>
          <w:rFonts w:ascii="Times New Roman" w:hAnsi="Times New Roman"/>
          <w:color w:val="000000"/>
          <w:sz w:val="28"/>
          <w:lang w:val="ru-RU"/>
        </w:rPr>
        <w:t xml:space="preserve">, </w:t>
      </w:r>
      <w:r>
        <w:rPr>
          <w:rFonts w:ascii="Times New Roman" w:hAnsi="Times New Roman"/>
          <w:color w:val="000000"/>
          <w:sz w:val="28"/>
        </w:rPr>
        <w:t>Java</w:t>
      </w:r>
      <w:r w:rsidRPr="00113413">
        <w:rPr>
          <w:rFonts w:ascii="Times New Roman" w:hAnsi="Times New Roman"/>
          <w:color w:val="000000"/>
          <w:sz w:val="28"/>
          <w:lang w:val="ru-RU"/>
        </w:rPr>
        <w:t xml:space="preserve">, </w:t>
      </w:r>
      <w:r>
        <w:rPr>
          <w:rFonts w:ascii="Times New Roman" w:hAnsi="Times New Roman"/>
          <w:color w:val="000000"/>
          <w:sz w:val="28"/>
        </w:rPr>
        <w:t>C</w:t>
      </w:r>
      <w:r w:rsidRPr="00113413">
        <w:rPr>
          <w:rFonts w:ascii="Times New Roman" w:hAnsi="Times New Roman"/>
          <w:color w:val="000000"/>
          <w:sz w:val="28"/>
          <w:lang w:val="ru-RU"/>
        </w:rPr>
        <w:t xml:space="preserve">++, </w:t>
      </w:r>
      <w:r>
        <w:rPr>
          <w:rFonts w:ascii="Times New Roman" w:hAnsi="Times New Roman"/>
          <w:color w:val="000000"/>
          <w:sz w:val="28"/>
        </w:rPr>
        <w:t>C</w:t>
      </w:r>
      <w:r w:rsidRPr="00113413">
        <w:rPr>
          <w:rFonts w:ascii="Times New Roman" w:hAnsi="Times New Roman"/>
          <w:color w:val="000000"/>
          <w:sz w:val="28"/>
          <w:lang w:val="ru-RU"/>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Обработка символьных данных. Встроенные функции языка программирования для обработки символьных строк.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Информационные технологии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w:t>
      </w:r>
      <w:r w:rsidRPr="00113413">
        <w:rPr>
          <w:rFonts w:ascii="Times New Roman" w:hAnsi="Times New Roman"/>
          <w:color w:val="000000"/>
          <w:sz w:val="28"/>
          <w:lang w:val="ru-RU"/>
        </w:rPr>
        <w:lastRenderedPageBreak/>
        <w:t xml:space="preserve">данных, выбор и/или построение модели, преобразование данных, визуализация данных, интерпретация результатов.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Численное решение уравнений с помощью подбора параметра.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Многотабличные базы данных. Типы связей между таблицами. Запросы к многотабличным базам данных.</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90497" w:rsidRPr="00113413" w:rsidRDefault="00690497" w:rsidP="00113413">
      <w:pPr>
        <w:rPr>
          <w:lang w:val="ru-RU"/>
        </w:rPr>
        <w:sectPr w:rsidR="00690497" w:rsidRPr="00113413" w:rsidSect="00113413">
          <w:pgSz w:w="11906" w:h="16383"/>
          <w:pgMar w:top="851" w:right="851" w:bottom="851" w:left="1134" w:header="720" w:footer="720" w:gutter="0"/>
          <w:cols w:space="720"/>
        </w:sectPr>
      </w:pPr>
    </w:p>
    <w:p w:rsidR="00690497" w:rsidRPr="00113413" w:rsidRDefault="008C3A20" w:rsidP="00113413">
      <w:pPr>
        <w:spacing w:after="0" w:line="264" w:lineRule="auto"/>
        <w:jc w:val="center"/>
        <w:rPr>
          <w:lang w:val="ru-RU"/>
        </w:rPr>
      </w:pPr>
      <w:bookmarkStart w:id="7" w:name="block-4312014"/>
      <w:bookmarkEnd w:id="5"/>
      <w:r w:rsidRPr="00113413">
        <w:rPr>
          <w:rFonts w:ascii="Times New Roman" w:hAnsi="Times New Roman"/>
          <w:b/>
          <w:color w:val="000000"/>
          <w:sz w:val="28"/>
          <w:lang w:val="ru-RU"/>
        </w:rPr>
        <w:lastRenderedPageBreak/>
        <w:t>ПЛАНИРУЕМЫЕ РЕЗУЛЬТАТЫ ОСВОЕНИЯ ПРОГРАММЫ ПО ИНФОРМАТИКЕ НА УРОВНЕ СРЕДНЕГО ОБЩЕГО ОБРАЗОВАНИЯ (БАЗОВЫЙ УРОВЕНЬ)</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jc w:val="both"/>
        <w:rPr>
          <w:lang w:val="ru-RU"/>
        </w:rPr>
      </w:pPr>
      <w:r w:rsidRPr="00113413">
        <w:rPr>
          <w:rFonts w:ascii="Times New Roman" w:hAnsi="Times New Roman"/>
          <w:b/>
          <w:color w:val="000000"/>
          <w:sz w:val="28"/>
          <w:lang w:val="ru-RU"/>
        </w:rPr>
        <w:t>ЛИЧНОСТНЫЕ РЕЗУЛЬТАТЫ</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1) гражданского воспитания: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2) патриотического воспитания: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3) духовно-нравственного воспитания: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сформированность нравственного сознания, этического поведения;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4) эстетического воспитания: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эстетическое отношение к миру, включая эстетику научного и технического творчества;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способность воспринимать различные виды искусства, в том числе основанные на использовании информационных технологий;</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5) физического воспитания: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6) трудового воспитания: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7) экологического воспитания: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8) ценности научного познания: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jc w:val="both"/>
        <w:rPr>
          <w:lang w:val="ru-RU"/>
        </w:rPr>
      </w:pPr>
      <w:r w:rsidRPr="00113413">
        <w:rPr>
          <w:rFonts w:ascii="Times New Roman" w:hAnsi="Times New Roman"/>
          <w:b/>
          <w:color w:val="000000"/>
          <w:sz w:val="28"/>
          <w:lang w:val="ru-RU"/>
        </w:rPr>
        <w:t>МЕТАПРЕДМЕТНЫЕ РЕЗУЛЬТАТЫ</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w:t>
      </w:r>
      <w:r w:rsidRPr="00113413">
        <w:rPr>
          <w:rFonts w:ascii="Times New Roman" w:hAnsi="Times New Roman"/>
          <w:color w:val="000000"/>
          <w:sz w:val="28"/>
          <w:lang w:val="ru-RU"/>
        </w:rPr>
        <w:lastRenderedPageBreak/>
        <w:t xml:space="preserve">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jc w:val="both"/>
        <w:rPr>
          <w:lang w:val="ru-RU"/>
        </w:rPr>
      </w:pPr>
      <w:r w:rsidRPr="00113413">
        <w:rPr>
          <w:rFonts w:ascii="Times New Roman" w:hAnsi="Times New Roman"/>
          <w:b/>
          <w:color w:val="000000"/>
          <w:sz w:val="28"/>
          <w:lang w:val="ru-RU"/>
        </w:rPr>
        <w:t>Познавательные универсальные учебные действия</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1) базовые логические действия: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определять цели деятельности, задавать параметры и критерии их достижения;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выявлять закономерности и противоречия в рассматриваемых явлениях;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развивать креативное мышление при решении жизненных проблем.</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2) базовые исследовательские действия: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давать оценку новым ситуациям, оценивать приобретённый опыт;</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lastRenderedPageBreak/>
        <w:t>переносить знания в познавательную и практическую области жизнедеятельности;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интегрировать знания из разных предметных областей;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3) работа с информацией: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оценивать достоверность, легитимность информации, её соответствие правовым и морально-этическим нормам;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jc w:val="both"/>
        <w:rPr>
          <w:lang w:val="ru-RU"/>
        </w:rPr>
      </w:pPr>
      <w:r w:rsidRPr="00113413">
        <w:rPr>
          <w:rFonts w:ascii="Times New Roman" w:hAnsi="Times New Roman"/>
          <w:b/>
          <w:color w:val="000000"/>
          <w:sz w:val="28"/>
          <w:lang w:val="ru-RU"/>
        </w:rPr>
        <w:t>Коммуникативные универсальные учебные действия</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1) общение:</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осуществлять коммуникации во всех сферах жизни;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развёрнуто и логично излагать свою точку зрения.</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2) совместная деятельность: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понимать и использовать преимущества командной и индивидуальной работы;</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план действий, распределять роли с учётом мнений участников, обсуждать результаты совместной работы;</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jc w:val="both"/>
        <w:rPr>
          <w:lang w:val="ru-RU"/>
        </w:rPr>
      </w:pPr>
      <w:r w:rsidRPr="00113413">
        <w:rPr>
          <w:rFonts w:ascii="Times New Roman" w:hAnsi="Times New Roman"/>
          <w:b/>
          <w:color w:val="000000"/>
          <w:sz w:val="28"/>
          <w:lang w:val="ru-RU"/>
        </w:rPr>
        <w:t>Регулятивные универсальные учебные действия</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1) самоорганизация: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давать оценку новым ситуациям;</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расширять рамки учебного предмета на основе личных предпочтений;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делать осознанный выбор, аргументировать его, брать ответственность за решение;</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оценивать приобретённый опыт;</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2) самоконтроль:</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оценивать риски и своевременно принимать решения по их снижению;</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принимать мотивы и аргументы других при анализе результатов деятельности.</w:t>
      </w:r>
    </w:p>
    <w:p w:rsidR="00690497" w:rsidRPr="00113413" w:rsidRDefault="008C3A20" w:rsidP="00113413">
      <w:pPr>
        <w:spacing w:after="0" w:line="264" w:lineRule="auto"/>
        <w:ind w:firstLine="600"/>
        <w:jc w:val="both"/>
        <w:rPr>
          <w:lang w:val="ru-RU"/>
        </w:rPr>
      </w:pPr>
      <w:r w:rsidRPr="00113413">
        <w:rPr>
          <w:rFonts w:ascii="Times New Roman" w:hAnsi="Times New Roman"/>
          <w:b/>
          <w:color w:val="000000"/>
          <w:sz w:val="28"/>
          <w:lang w:val="ru-RU"/>
        </w:rPr>
        <w:t>3) принятия себя и других:</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принимать себя, понимая свои недостатки и достоинства;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принимать мотивы и аргументы других при анализе результатов деятельности;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признавать своё право и право других на ошибку;</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развивать способность понимать мир с позиции другого человека.</w:t>
      </w:r>
    </w:p>
    <w:p w:rsidR="00690497" w:rsidRPr="00113413" w:rsidRDefault="00690497" w:rsidP="00113413">
      <w:pPr>
        <w:spacing w:after="0" w:line="264" w:lineRule="auto"/>
        <w:jc w:val="both"/>
        <w:rPr>
          <w:lang w:val="ru-RU"/>
        </w:rPr>
      </w:pPr>
    </w:p>
    <w:p w:rsidR="00113413" w:rsidRDefault="00113413" w:rsidP="00113413">
      <w:pPr>
        <w:spacing w:after="0" w:line="264" w:lineRule="auto"/>
        <w:jc w:val="both"/>
        <w:rPr>
          <w:rFonts w:ascii="Times New Roman" w:hAnsi="Times New Roman"/>
          <w:b/>
          <w:color w:val="000000"/>
          <w:sz w:val="28"/>
          <w:lang w:val="ru-RU"/>
        </w:rPr>
      </w:pPr>
    </w:p>
    <w:p w:rsidR="00113413" w:rsidRDefault="00113413" w:rsidP="00113413">
      <w:pPr>
        <w:spacing w:after="0" w:line="264" w:lineRule="auto"/>
        <w:jc w:val="both"/>
        <w:rPr>
          <w:rFonts w:ascii="Times New Roman" w:hAnsi="Times New Roman"/>
          <w:b/>
          <w:color w:val="000000"/>
          <w:sz w:val="28"/>
          <w:lang w:val="ru-RU"/>
        </w:rPr>
      </w:pPr>
    </w:p>
    <w:p w:rsidR="00113413" w:rsidRDefault="00113413" w:rsidP="00113413">
      <w:pPr>
        <w:spacing w:after="0" w:line="264" w:lineRule="auto"/>
        <w:jc w:val="both"/>
        <w:rPr>
          <w:rFonts w:ascii="Times New Roman" w:hAnsi="Times New Roman"/>
          <w:b/>
          <w:color w:val="000000"/>
          <w:sz w:val="28"/>
          <w:lang w:val="ru-RU"/>
        </w:rPr>
      </w:pPr>
    </w:p>
    <w:p w:rsidR="00690497" w:rsidRPr="00113413" w:rsidRDefault="008C3A20" w:rsidP="00113413">
      <w:pPr>
        <w:spacing w:after="0" w:line="264" w:lineRule="auto"/>
        <w:jc w:val="both"/>
        <w:rPr>
          <w:lang w:val="ru-RU"/>
        </w:rPr>
      </w:pPr>
      <w:r w:rsidRPr="00113413">
        <w:rPr>
          <w:rFonts w:ascii="Times New Roman" w:hAnsi="Times New Roman"/>
          <w:b/>
          <w:color w:val="000000"/>
          <w:sz w:val="28"/>
          <w:lang w:val="ru-RU"/>
        </w:rPr>
        <w:lastRenderedPageBreak/>
        <w:t>ПРЕДМЕТНЫЕ РЕЗУЛЬТАТЫ</w:t>
      </w:r>
    </w:p>
    <w:p w:rsidR="00690497" w:rsidRPr="00113413" w:rsidRDefault="00690497" w:rsidP="00113413">
      <w:pPr>
        <w:spacing w:after="0" w:line="264" w:lineRule="auto"/>
        <w:jc w:val="both"/>
        <w:rPr>
          <w:lang w:val="ru-RU"/>
        </w:rPr>
      </w:pP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В процессе изучения курса информатики базового уровня </w:t>
      </w:r>
      <w:r w:rsidRPr="00113413">
        <w:rPr>
          <w:rFonts w:ascii="Times New Roman" w:hAnsi="Times New Roman"/>
          <w:b/>
          <w:i/>
          <w:color w:val="000000"/>
          <w:sz w:val="28"/>
          <w:lang w:val="ru-RU"/>
        </w:rPr>
        <w:t>в 10 классе</w:t>
      </w:r>
      <w:r w:rsidRPr="00113413">
        <w:rPr>
          <w:rFonts w:ascii="Times New Roman" w:hAnsi="Times New Roman"/>
          <w:color w:val="000000"/>
          <w:sz w:val="28"/>
          <w:lang w:val="ru-RU"/>
        </w:rPr>
        <w:t xml:space="preserve"> обучающимися будут достигнуты следующие предметные результаты:</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владение методами поиска информации в сети Интернет, умение критически оценивать информацию, полученную из сети Интернет;</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умение характеризовать большие данные, приводить примеры источников их получения и направления использования;</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умение строить неравномерные коды, допускающие однозначное декодирование сообщений (префиксные коды); </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В процессе изучения курса информатики базового уровня </w:t>
      </w:r>
      <w:r w:rsidRPr="00113413">
        <w:rPr>
          <w:rFonts w:ascii="Times New Roman" w:hAnsi="Times New Roman"/>
          <w:b/>
          <w:i/>
          <w:color w:val="000000"/>
          <w:sz w:val="28"/>
          <w:lang w:val="ru-RU"/>
        </w:rPr>
        <w:t>в 11 классе</w:t>
      </w:r>
      <w:r w:rsidRPr="00113413">
        <w:rPr>
          <w:rFonts w:ascii="Times New Roman" w:hAnsi="Times New Roman"/>
          <w:color w:val="000000"/>
          <w:sz w:val="28"/>
          <w:lang w:val="ru-RU"/>
        </w:rPr>
        <w:t xml:space="preserve"> обучающимися будут достигнуты следующие предметные результаты:</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rFonts w:ascii="Times New Roman" w:hAnsi="Times New Roman"/>
          <w:color w:val="000000"/>
          <w:sz w:val="28"/>
        </w:rPr>
        <w:t>Python</w:t>
      </w:r>
      <w:r w:rsidRPr="00113413">
        <w:rPr>
          <w:rFonts w:ascii="Times New Roman" w:hAnsi="Times New Roman"/>
          <w:color w:val="000000"/>
          <w:sz w:val="28"/>
          <w:lang w:val="ru-RU"/>
        </w:rPr>
        <w:t xml:space="preserve">, </w:t>
      </w:r>
      <w:r>
        <w:rPr>
          <w:rFonts w:ascii="Times New Roman" w:hAnsi="Times New Roman"/>
          <w:color w:val="000000"/>
          <w:sz w:val="28"/>
        </w:rPr>
        <w:t>Java</w:t>
      </w:r>
      <w:r w:rsidRPr="00113413">
        <w:rPr>
          <w:rFonts w:ascii="Times New Roman" w:hAnsi="Times New Roman"/>
          <w:color w:val="000000"/>
          <w:sz w:val="28"/>
          <w:lang w:val="ru-RU"/>
        </w:rPr>
        <w:t xml:space="preserve">, </w:t>
      </w:r>
      <w:r>
        <w:rPr>
          <w:rFonts w:ascii="Times New Roman" w:hAnsi="Times New Roman"/>
          <w:color w:val="000000"/>
          <w:sz w:val="28"/>
        </w:rPr>
        <w:t>C</w:t>
      </w:r>
      <w:r w:rsidRPr="00113413">
        <w:rPr>
          <w:rFonts w:ascii="Times New Roman" w:hAnsi="Times New Roman"/>
          <w:color w:val="000000"/>
          <w:sz w:val="28"/>
          <w:lang w:val="ru-RU"/>
        </w:rPr>
        <w:t xml:space="preserve">++, </w:t>
      </w:r>
      <w:r>
        <w:rPr>
          <w:rFonts w:ascii="Times New Roman" w:hAnsi="Times New Roman"/>
          <w:color w:val="000000"/>
          <w:sz w:val="28"/>
        </w:rPr>
        <w:t>C</w:t>
      </w:r>
      <w:r w:rsidRPr="00113413">
        <w:rPr>
          <w:rFonts w:ascii="Times New Roman" w:hAnsi="Times New Roman"/>
          <w:color w:val="000000"/>
          <w:sz w:val="28"/>
          <w:lang w:val="ru-RU"/>
        </w:rPr>
        <w:t xml:space="preserve">#),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w:t>
      </w:r>
      <w:proofErr w:type="spellStart"/>
      <w:r w:rsidRPr="00113413">
        <w:rPr>
          <w:rFonts w:ascii="Times New Roman" w:hAnsi="Times New Roman"/>
          <w:color w:val="000000"/>
          <w:sz w:val="28"/>
          <w:lang w:val="ru-RU"/>
        </w:rPr>
        <w:t>ветвленияи</w:t>
      </w:r>
      <w:proofErr w:type="spellEnd"/>
      <w:r w:rsidRPr="00113413">
        <w:rPr>
          <w:rFonts w:ascii="Times New Roman" w:hAnsi="Times New Roman"/>
          <w:color w:val="000000"/>
          <w:sz w:val="28"/>
          <w:lang w:val="ru-RU"/>
        </w:rPr>
        <w:t xml:space="preserve">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умение реализовывать на выбранном для изучения языке программирования высокого уровня (Паскаль, </w:t>
      </w:r>
      <w:r>
        <w:rPr>
          <w:rFonts w:ascii="Times New Roman" w:hAnsi="Times New Roman"/>
          <w:color w:val="000000"/>
          <w:sz w:val="28"/>
        </w:rPr>
        <w:t>Python</w:t>
      </w:r>
      <w:r w:rsidRPr="00113413">
        <w:rPr>
          <w:rFonts w:ascii="Times New Roman" w:hAnsi="Times New Roman"/>
          <w:color w:val="000000"/>
          <w:sz w:val="28"/>
          <w:lang w:val="ru-RU"/>
        </w:rPr>
        <w:t xml:space="preserve">, </w:t>
      </w:r>
      <w:r>
        <w:rPr>
          <w:rFonts w:ascii="Times New Roman" w:hAnsi="Times New Roman"/>
          <w:color w:val="000000"/>
          <w:sz w:val="28"/>
        </w:rPr>
        <w:t>Java</w:t>
      </w:r>
      <w:r w:rsidRPr="00113413">
        <w:rPr>
          <w:rFonts w:ascii="Times New Roman" w:hAnsi="Times New Roman"/>
          <w:color w:val="000000"/>
          <w:sz w:val="28"/>
          <w:lang w:val="ru-RU"/>
        </w:rPr>
        <w:t xml:space="preserve">, </w:t>
      </w:r>
      <w:r>
        <w:rPr>
          <w:rFonts w:ascii="Times New Roman" w:hAnsi="Times New Roman"/>
          <w:color w:val="000000"/>
          <w:sz w:val="28"/>
        </w:rPr>
        <w:t>C</w:t>
      </w:r>
      <w:r w:rsidRPr="00113413">
        <w:rPr>
          <w:rFonts w:ascii="Times New Roman" w:hAnsi="Times New Roman"/>
          <w:color w:val="000000"/>
          <w:sz w:val="28"/>
          <w:lang w:val="ru-RU"/>
        </w:rPr>
        <w:t xml:space="preserve">++, </w:t>
      </w:r>
      <w:r>
        <w:rPr>
          <w:rFonts w:ascii="Times New Roman" w:hAnsi="Times New Roman"/>
          <w:color w:val="000000"/>
          <w:sz w:val="28"/>
        </w:rPr>
        <w:t>C</w:t>
      </w:r>
      <w:r w:rsidRPr="00113413">
        <w:rPr>
          <w:rFonts w:ascii="Times New Roman" w:hAnsi="Times New Roman"/>
          <w:color w:val="000000"/>
          <w:sz w:val="28"/>
          <w:lang w:val="ru-RU"/>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90497" w:rsidRPr="00113413" w:rsidRDefault="008C3A20" w:rsidP="00113413">
      <w:pPr>
        <w:spacing w:after="0" w:line="264" w:lineRule="auto"/>
        <w:ind w:firstLine="600"/>
        <w:jc w:val="both"/>
        <w:rPr>
          <w:lang w:val="ru-RU"/>
        </w:rPr>
      </w:pPr>
      <w:r w:rsidRPr="00113413">
        <w:rPr>
          <w:rFonts w:ascii="Times New Roman" w:hAnsi="Times New Roman"/>
          <w:color w:val="000000"/>
          <w:sz w:val="28"/>
          <w:lang w:val="ru-RU"/>
        </w:rP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w:t>
      </w:r>
      <w:r w:rsidRPr="00113413">
        <w:rPr>
          <w:rFonts w:ascii="Times New Roman" w:hAnsi="Times New Roman"/>
          <w:color w:val="000000"/>
          <w:sz w:val="28"/>
          <w:lang w:val="ru-RU"/>
        </w:rPr>
        <w:lastRenderedPageBreak/>
        <w:t>различных областях, наличие представлений об использовании информационных технологий в различных профессиональных сферах.</w:t>
      </w:r>
    </w:p>
    <w:p w:rsidR="00690497" w:rsidRPr="00113413" w:rsidRDefault="00690497" w:rsidP="00113413">
      <w:pPr>
        <w:rPr>
          <w:lang w:val="ru-RU"/>
        </w:rPr>
        <w:sectPr w:rsidR="00690497" w:rsidRPr="00113413" w:rsidSect="00113413">
          <w:pgSz w:w="11906" w:h="16383"/>
          <w:pgMar w:top="851" w:right="851" w:bottom="851" w:left="1134" w:header="720" w:footer="720" w:gutter="0"/>
          <w:cols w:space="720"/>
        </w:sectPr>
      </w:pPr>
    </w:p>
    <w:p w:rsidR="00690497" w:rsidRDefault="008C3A20" w:rsidP="00113413">
      <w:pPr>
        <w:spacing w:after="0"/>
        <w:jc w:val="center"/>
      </w:pPr>
      <w:bookmarkStart w:id="8" w:name="block-4312012"/>
      <w:bookmarkEnd w:id="7"/>
      <w:r>
        <w:rPr>
          <w:rFonts w:ascii="Times New Roman" w:hAnsi="Times New Roman"/>
          <w:b/>
          <w:color w:val="000000"/>
          <w:sz w:val="28"/>
        </w:rPr>
        <w:lastRenderedPageBreak/>
        <w:t>ТЕМАТИЧЕСКОЕ ПЛАНИРОВАНИЕ</w:t>
      </w:r>
    </w:p>
    <w:p w:rsidR="00690497" w:rsidRDefault="008C3A20" w:rsidP="00113413">
      <w:pPr>
        <w:spacing w:after="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9"/>
        <w:gridCol w:w="5103"/>
        <w:gridCol w:w="811"/>
        <w:gridCol w:w="1706"/>
        <w:gridCol w:w="1775"/>
      </w:tblGrid>
      <w:tr w:rsidR="00071B4D" w:rsidTr="00071B4D">
        <w:trPr>
          <w:trHeight w:val="340"/>
          <w:tblCellSpacing w:w="20" w:type="nil"/>
        </w:trPr>
        <w:tc>
          <w:tcPr>
            <w:tcW w:w="809" w:type="dxa"/>
            <w:vMerge w:val="restart"/>
            <w:tcMar>
              <w:top w:w="50" w:type="dxa"/>
              <w:left w:w="100" w:type="dxa"/>
            </w:tcMar>
            <w:vAlign w:val="center"/>
          </w:tcPr>
          <w:p w:rsidR="00071B4D" w:rsidRDefault="00071B4D" w:rsidP="00071B4D">
            <w:pPr>
              <w:spacing w:after="0"/>
              <w:jc w:val="center"/>
            </w:pPr>
            <w:r>
              <w:rPr>
                <w:rFonts w:ascii="Times New Roman" w:hAnsi="Times New Roman"/>
                <w:b/>
                <w:color w:val="000000"/>
                <w:sz w:val="24"/>
              </w:rPr>
              <w:t>№ п/п</w:t>
            </w:r>
          </w:p>
        </w:tc>
        <w:tc>
          <w:tcPr>
            <w:tcW w:w="5103" w:type="dxa"/>
            <w:vMerge w:val="restart"/>
            <w:tcMar>
              <w:top w:w="50" w:type="dxa"/>
              <w:left w:w="100" w:type="dxa"/>
            </w:tcMar>
            <w:vAlign w:val="center"/>
          </w:tcPr>
          <w:p w:rsidR="00071B4D" w:rsidRPr="00071B4D" w:rsidRDefault="00071B4D" w:rsidP="00071B4D">
            <w:pPr>
              <w:spacing w:after="0"/>
              <w:jc w:val="center"/>
              <w:rPr>
                <w:lang w:val="ru-RU"/>
              </w:rPr>
            </w:pPr>
            <w:r w:rsidRPr="00071B4D">
              <w:rPr>
                <w:rFonts w:ascii="Times New Roman" w:hAnsi="Times New Roman"/>
                <w:b/>
                <w:color w:val="000000"/>
                <w:sz w:val="24"/>
                <w:lang w:val="ru-RU"/>
              </w:rPr>
              <w:t>Наименование разделов и тем программы</w:t>
            </w:r>
          </w:p>
        </w:tc>
        <w:tc>
          <w:tcPr>
            <w:tcW w:w="0" w:type="auto"/>
            <w:gridSpan w:val="3"/>
            <w:tcMar>
              <w:top w:w="50" w:type="dxa"/>
              <w:left w:w="100" w:type="dxa"/>
            </w:tcMar>
            <w:vAlign w:val="center"/>
          </w:tcPr>
          <w:p w:rsidR="00071B4D" w:rsidRDefault="00071B4D" w:rsidP="00071B4D">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071B4D" w:rsidTr="00071B4D">
        <w:trPr>
          <w:trHeight w:val="340"/>
          <w:tblCellSpacing w:w="20" w:type="nil"/>
        </w:trPr>
        <w:tc>
          <w:tcPr>
            <w:tcW w:w="809" w:type="dxa"/>
            <w:vMerge/>
            <w:tcBorders>
              <w:top w:val="nil"/>
            </w:tcBorders>
            <w:tcMar>
              <w:top w:w="50" w:type="dxa"/>
              <w:left w:w="100" w:type="dxa"/>
            </w:tcMar>
            <w:vAlign w:val="center"/>
          </w:tcPr>
          <w:p w:rsidR="00071B4D" w:rsidRDefault="00071B4D" w:rsidP="00071B4D">
            <w:pPr>
              <w:spacing w:after="0"/>
              <w:jc w:val="center"/>
            </w:pPr>
          </w:p>
        </w:tc>
        <w:tc>
          <w:tcPr>
            <w:tcW w:w="5103" w:type="dxa"/>
            <w:vMerge/>
            <w:tcBorders>
              <w:top w:val="nil"/>
            </w:tcBorders>
            <w:tcMar>
              <w:top w:w="50" w:type="dxa"/>
              <w:left w:w="100" w:type="dxa"/>
            </w:tcMar>
            <w:vAlign w:val="center"/>
          </w:tcPr>
          <w:p w:rsidR="00071B4D" w:rsidRDefault="00071B4D" w:rsidP="00071B4D">
            <w:pPr>
              <w:spacing w:after="0"/>
              <w:jc w:val="center"/>
            </w:pPr>
          </w:p>
        </w:tc>
        <w:tc>
          <w:tcPr>
            <w:tcW w:w="811" w:type="dxa"/>
            <w:tcMar>
              <w:top w:w="50" w:type="dxa"/>
              <w:left w:w="100" w:type="dxa"/>
            </w:tcMar>
            <w:vAlign w:val="center"/>
          </w:tcPr>
          <w:p w:rsidR="00071B4D" w:rsidRDefault="00071B4D" w:rsidP="00071B4D">
            <w:pPr>
              <w:spacing w:after="0"/>
              <w:jc w:val="center"/>
            </w:pPr>
            <w:proofErr w:type="spellStart"/>
            <w:r>
              <w:rPr>
                <w:rFonts w:ascii="Times New Roman" w:hAnsi="Times New Roman"/>
                <w:b/>
                <w:color w:val="000000"/>
                <w:sz w:val="24"/>
              </w:rPr>
              <w:t>Всего</w:t>
            </w:r>
            <w:proofErr w:type="spellEnd"/>
          </w:p>
        </w:tc>
        <w:tc>
          <w:tcPr>
            <w:tcW w:w="1706" w:type="dxa"/>
            <w:tcMar>
              <w:top w:w="50" w:type="dxa"/>
              <w:left w:w="100" w:type="dxa"/>
            </w:tcMar>
            <w:vAlign w:val="center"/>
          </w:tcPr>
          <w:p w:rsidR="00071B4D" w:rsidRDefault="00071B4D" w:rsidP="00071B4D">
            <w:pPr>
              <w:spacing w:after="0"/>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775" w:type="dxa"/>
            <w:tcMar>
              <w:top w:w="50" w:type="dxa"/>
              <w:left w:w="100" w:type="dxa"/>
            </w:tcMar>
            <w:vAlign w:val="center"/>
          </w:tcPr>
          <w:p w:rsidR="00071B4D" w:rsidRDefault="00071B4D" w:rsidP="00071B4D">
            <w:pPr>
              <w:spacing w:after="0"/>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r>
      <w:tr w:rsidR="00071B4D" w:rsidTr="00071B4D">
        <w:trPr>
          <w:trHeight w:val="340"/>
          <w:tblCellSpacing w:w="20" w:type="nil"/>
        </w:trPr>
        <w:tc>
          <w:tcPr>
            <w:tcW w:w="5912" w:type="dxa"/>
            <w:gridSpan w:val="2"/>
            <w:tcBorders>
              <w:top w:val="nil"/>
            </w:tcBorders>
            <w:tcMar>
              <w:top w:w="50" w:type="dxa"/>
              <w:left w:w="100" w:type="dxa"/>
            </w:tcMar>
          </w:tcPr>
          <w:p w:rsidR="00071B4D" w:rsidRDefault="00071B4D" w:rsidP="00071B4D">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Цифровая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грамотность</w:t>
            </w:r>
            <w:proofErr w:type="spellEnd"/>
          </w:p>
        </w:tc>
        <w:tc>
          <w:tcPr>
            <w:tcW w:w="811" w:type="dxa"/>
            <w:tcMar>
              <w:top w:w="50" w:type="dxa"/>
              <w:left w:w="100" w:type="dxa"/>
            </w:tcMar>
            <w:vAlign w:val="center"/>
          </w:tcPr>
          <w:p w:rsidR="00071B4D" w:rsidRDefault="00071B4D" w:rsidP="00071B4D">
            <w:pPr>
              <w:spacing w:after="0"/>
              <w:rPr>
                <w:rFonts w:ascii="Times New Roman" w:hAnsi="Times New Roman"/>
                <w:b/>
                <w:color w:val="000000"/>
                <w:sz w:val="24"/>
              </w:rPr>
            </w:pPr>
          </w:p>
        </w:tc>
        <w:tc>
          <w:tcPr>
            <w:tcW w:w="1706" w:type="dxa"/>
            <w:tcMar>
              <w:top w:w="50" w:type="dxa"/>
              <w:left w:w="100" w:type="dxa"/>
            </w:tcMar>
            <w:vAlign w:val="center"/>
          </w:tcPr>
          <w:p w:rsidR="00071B4D" w:rsidRDefault="00071B4D" w:rsidP="00071B4D">
            <w:pPr>
              <w:spacing w:after="0"/>
              <w:rPr>
                <w:rFonts w:ascii="Times New Roman" w:hAnsi="Times New Roman"/>
                <w:b/>
                <w:color w:val="000000"/>
                <w:sz w:val="24"/>
              </w:rPr>
            </w:pPr>
          </w:p>
        </w:tc>
        <w:tc>
          <w:tcPr>
            <w:tcW w:w="1775" w:type="dxa"/>
            <w:tcMar>
              <w:top w:w="50" w:type="dxa"/>
              <w:left w:w="100" w:type="dxa"/>
            </w:tcMar>
            <w:vAlign w:val="center"/>
          </w:tcPr>
          <w:p w:rsidR="00071B4D" w:rsidRDefault="00071B4D" w:rsidP="00071B4D">
            <w:pPr>
              <w:spacing w:after="0"/>
              <w:rPr>
                <w:rFonts w:ascii="Times New Roman" w:hAnsi="Times New Roman"/>
                <w:b/>
                <w:color w:val="000000"/>
                <w:sz w:val="24"/>
              </w:rPr>
            </w:pPr>
          </w:p>
        </w:tc>
      </w:tr>
      <w:tr w:rsidR="00071B4D" w:rsidTr="00071B4D">
        <w:trPr>
          <w:trHeight w:val="340"/>
          <w:tblCellSpacing w:w="20" w:type="nil"/>
        </w:trPr>
        <w:tc>
          <w:tcPr>
            <w:tcW w:w="809" w:type="dxa"/>
            <w:tcMar>
              <w:top w:w="50" w:type="dxa"/>
              <w:left w:w="100" w:type="dxa"/>
            </w:tcMar>
            <w:vAlign w:val="center"/>
          </w:tcPr>
          <w:p w:rsidR="00071B4D" w:rsidRDefault="00071B4D" w:rsidP="00071B4D">
            <w:pPr>
              <w:spacing w:after="0"/>
            </w:pPr>
            <w:r>
              <w:rPr>
                <w:rFonts w:ascii="Times New Roman" w:hAnsi="Times New Roman"/>
                <w:color w:val="000000"/>
                <w:sz w:val="24"/>
              </w:rPr>
              <w:t>1.1</w:t>
            </w:r>
          </w:p>
        </w:tc>
        <w:tc>
          <w:tcPr>
            <w:tcW w:w="5103" w:type="dxa"/>
            <w:tcMar>
              <w:top w:w="50" w:type="dxa"/>
              <w:left w:w="100" w:type="dxa"/>
            </w:tcMar>
            <w:vAlign w:val="center"/>
          </w:tcPr>
          <w:p w:rsidR="00071B4D" w:rsidRPr="00113413" w:rsidRDefault="00071B4D" w:rsidP="00071B4D">
            <w:pPr>
              <w:spacing w:after="0"/>
              <w:rPr>
                <w:lang w:val="ru-RU"/>
              </w:rPr>
            </w:pPr>
            <w:r w:rsidRPr="00113413">
              <w:rPr>
                <w:rFonts w:ascii="Times New Roman" w:hAnsi="Times New Roman"/>
                <w:color w:val="000000"/>
                <w:sz w:val="24"/>
                <w:lang w:val="ru-RU"/>
              </w:rPr>
              <w:t>Компьютер: аппаратное и программное обеспечение, файловая система</w:t>
            </w:r>
          </w:p>
        </w:tc>
        <w:tc>
          <w:tcPr>
            <w:tcW w:w="811"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6</w:t>
            </w:r>
          </w:p>
        </w:tc>
        <w:tc>
          <w:tcPr>
            <w:tcW w:w="1706" w:type="dxa"/>
            <w:tcMar>
              <w:top w:w="50" w:type="dxa"/>
              <w:left w:w="100" w:type="dxa"/>
            </w:tcMar>
            <w:vAlign w:val="center"/>
          </w:tcPr>
          <w:p w:rsidR="00071B4D" w:rsidRDefault="00071B4D" w:rsidP="00071B4D">
            <w:pPr>
              <w:spacing w:after="0"/>
              <w:jc w:val="center"/>
            </w:pPr>
          </w:p>
        </w:tc>
        <w:tc>
          <w:tcPr>
            <w:tcW w:w="1775" w:type="dxa"/>
            <w:tcMar>
              <w:top w:w="50" w:type="dxa"/>
              <w:left w:w="100" w:type="dxa"/>
            </w:tcMar>
            <w:vAlign w:val="center"/>
          </w:tcPr>
          <w:p w:rsidR="00071B4D" w:rsidRDefault="00071B4D" w:rsidP="00071B4D">
            <w:pPr>
              <w:spacing w:after="0"/>
              <w:jc w:val="center"/>
            </w:pPr>
          </w:p>
        </w:tc>
      </w:tr>
      <w:tr w:rsidR="00071B4D" w:rsidTr="00071B4D">
        <w:trPr>
          <w:trHeight w:val="340"/>
          <w:tblCellSpacing w:w="20" w:type="nil"/>
        </w:trPr>
        <w:tc>
          <w:tcPr>
            <w:tcW w:w="5912" w:type="dxa"/>
            <w:gridSpan w:val="2"/>
            <w:tcMar>
              <w:top w:w="50" w:type="dxa"/>
              <w:left w:w="100" w:type="dxa"/>
            </w:tcMar>
            <w:vAlign w:val="center"/>
          </w:tcPr>
          <w:p w:rsidR="00071B4D" w:rsidRDefault="00071B4D" w:rsidP="00071B4D">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информатики</w:t>
            </w:r>
            <w:proofErr w:type="spellEnd"/>
          </w:p>
        </w:tc>
        <w:tc>
          <w:tcPr>
            <w:tcW w:w="811" w:type="dxa"/>
            <w:tcMar>
              <w:top w:w="50" w:type="dxa"/>
              <w:left w:w="100" w:type="dxa"/>
            </w:tcMar>
            <w:vAlign w:val="center"/>
          </w:tcPr>
          <w:p w:rsidR="00071B4D" w:rsidRDefault="00071B4D" w:rsidP="00071B4D">
            <w:pPr>
              <w:spacing w:after="0"/>
              <w:jc w:val="center"/>
            </w:pPr>
          </w:p>
        </w:tc>
        <w:tc>
          <w:tcPr>
            <w:tcW w:w="1706" w:type="dxa"/>
            <w:tcMar>
              <w:top w:w="50" w:type="dxa"/>
              <w:left w:w="100" w:type="dxa"/>
            </w:tcMar>
            <w:vAlign w:val="center"/>
          </w:tcPr>
          <w:p w:rsidR="00071B4D" w:rsidRDefault="00071B4D" w:rsidP="00071B4D">
            <w:pPr>
              <w:spacing w:after="0"/>
              <w:jc w:val="center"/>
            </w:pPr>
          </w:p>
        </w:tc>
        <w:tc>
          <w:tcPr>
            <w:tcW w:w="1775" w:type="dxa"/>
            <w:tcMar>
              <w:top w:w="50" w:type="dxa"/>
              <w:left w:w="100" w:type="dxa"/>
            </w:tcMar>
            <w:vAlign w:val="center"/>
          </w:tcPr>
          <w:p w:rsidR="00071B4D" w:rsidRDefault="00071B4D" w:rsidP="00071B4D">
            <w:pPr>
              <w:spacing w:after="0"/>
              <w:jc w:val="center"/>
            </w:pPr>
          </w:p>
        </w:tc>
      </w:tr>
      <w:tr w:rsidR="00071B4D" w:rsidTr="00071B4D">
        <w:trPr>
          <w:trHeight w:val="340"/>
          <w:tblCellSpacing w:w="20" w:type="nil"/>
        </w:trPr>
        <w:tc>
          <w:tcPr>
            <w:tcW w:w="809" w:type="dxa"/>
            <w:tcMar>
              <w:top w:w="50" w:type="dxa"/>
              <w:left w:w="100" w:type="dxa"/>
            </w:tcMar>
            <w:vAlign w:val="center"/>
          </w:tcPr>
          <w:p w:rsidR="00071B4D" w:rsidRDefault="00071B4D" w:rsidP="00071B4D">
            <w:pPr>
              <w:spacing w:after="0"/>
              <w:rPr>
                <w:rFonts w:ascii="Times New Roman" w:hAnsi="Times New Roman"/>
                <w:color w:val="000000"/>
                <w:sz w:val="24"/>
              </w:rPr>
            </w:pPr>
            <w:r>
              <w:rPr>
                <w:rFonts w:ascii="Times New Roman" w:hAnsi="Times New Roman"/>
                <w:color w:val="000000"/>
                <w:sz w:val="24"/>
              </w:rPr>
              <w:t>2.1</w:t>
            </w:r>
          </w:p>
        </w:tc>
        <w:tc>
          <w:tcPr>
            <w:tcW w:w="5103" w:type="dxa"/>
            <w:tcMar>
              <w:top w:w="50" w:type="dxa"/>
              <w:left w:w="100" w:type="dxa"/>
            </w:tcMar>
            <w:vAlign w:val="center"/>
          </w:tcPr>
          <w:p w:rsidR="00071B4D" w:rsidRDefault="00071B4D" w:rsidP="00071B4D">
            <w:pPr>
              <w:spacing w:after="0"/>
              <w:rPr>
                <w:rFonts w:ascii="Times New Roman" w:hAnsi="Times New Roman"/>
                <w:color w:val="000000"/>
                <w:sz w:val="24"/>
              </w:rPr>
            </w:pPr>
            <w:proofErr w:type="spellStart"/>
            <w:r>
              <w:rPr>
                <w:rFonts w:ascii="Times New Roman" w:hAnsi="Times New Roman"/>
                <w:color w:val="000000"/>
                <w:sz w:val="24"/>
              </w:rPr>
              <w:t>Информация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информационные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процессы</w:t>
            </w:r>
            <w:proofErr w:type="spellEnd"/>
          </w:p>
        </w:tc>
        <w:tc>
          <w:tcPr>
            <w:tcW w:w="811" w:type="dxa"/>
            <w:tcMar>
              <w:top w:w="50" w:type="dxa"/>
              <w:left w:w="100" w:type="dxa"/>
            </w:tcMar>
            <w:vAlign w:val="center"/>
          </w:tcPr>
          <w:p w:rsidR="00071B4D" w:rsidRDefault="00071B4D" w:rsidP="00071B4D">
            <w:pPr>
              <w:spacing w:after="0"/>
              <w:jc w:val="center"/>
              <w:rPr>
                <w:rFonts w:ascii="Times New Roman" w:hAnsi="Times New Roman"/>
                <w:color w:val="000000"/>
                <w:sz w:val="24"/>
              </w:rPr>
            </w:pPr>
            <w:r>
              <w:rPr>
                <w:rFonts w:ascii="Times New Roman" w:hAnsi="Times New Roman"/>
                <w:color w:val="000000"/>
                <w:sz w:val="24"/>
              </w:rPr>
              <w:t>5</w:t>
            </w:r>
          </w:p>
        </w:tc>
        <w:tc>
          <w:tcPr>
            <w:tcW w:w="1706" w:type="dxa"/>
            <w:tcMar>
              <w:top w:w="50" w:type="dxa"/>
              <w:left w:w="100" w:type="dxa"/>
            </w:tcMar>
            <w:vAlign w:val="center"/>
          </w:tcPr>
          <w:p w:rsidR="00071B4D" w:rsidRDefault="00071B4D" w:rsidP="00071B4D">
            <w:pPr>
              <w:spacing w:after="0"/>
              <w:jc w:val="center"/>
            </w:pPr>
          </w:p>
        </w:tc>
        <w:tc>
          <w:tcPr>
            <w:tcW w:w="1775" w:type="dxa"/>
            <w:tcMar>
              <w:top w:w="50" w:type="dxa"/>
              <w:left w:w="100" w:type="dxa"/>
            </w:tcMar>
            <w:vAlign w:val="center"/>
          </w:tcPr>
          <w:p w:rsidR="00071B4D" w:rsidRDefault="00071B4D" w:rsidP="00071B4D">
            <w:pPr>
              <w:spacing w:after="0"/>
              <w:jc w:val="center"/>
            </w:pPr>
          </w:p>
        </w:tc>
      </w:tr>
      <w:tr w:rsidR="00071B4D" w:rsidTr="00071B4D">
        <w:trPr>
          <w:trHeight w:val="340"/>
          <w:tblCellSpacing w:w="20" w:type="nil"/>
        </w:trPr>
        <w:tc>
          <w:tcPr>
            <w:tcW w:w="809" w:type="dxa"/>
            <w:tcMar>
              <w:top w:w="50" w:type="dxa"/>
              <w:left w:w="100" w:type="dxa"/>
            </w:tcMar>
            <w:vAlign w:val="center"/>
          </w:tcPr>
          <w:p w:rsidR="00071B4D" w:rsidRDefault="00071B4D" w:rsidP="00071B4D">
            <w:pPr>
              <w:spacing w:after="0"/>
            </w:pPr>
            <w:r>
              <w:rPr>
                <w:rFonts w:ascii="Times New Roman" w:hAnsi="Times New Roman"/>
                <w:color w:val="000000"/>
                <w:sz w:val="24"/>
              </w:rPr>
              <w:t>2.2</w:t>
            </w:r>
          </w:p>
        </w:tc>
        <w:tc>
          <w:tcPr>
            <w:tcW w:w="5103" w:type="dxa"/>
            <w:tcMar>
              <w:top w:w="50" w:type="dxa"/>
              <w:left w:w="100" w:type="dxa"/>
            </w:tcMar>
            <w:vAlign w:val="center"/>
          </w:tcPr>
          <w:p w:rsidR="00071B4D" w:rsidRDefault="00071B4D" w:rsidP="00071B4D">
            <w:pPr>
              <w:spacing w:after="0"/>
            </w:pPr>
            <w:proofErr w:type="spellStart"/>
            <w:r>
              <w:rPr>
                <w:rFonts w:ascii="Times New Roman" w:hAnsi="Times New Roman"/>
                <w:color w:val="000000"/>
                <w:sz w:val="24"/>
              </w:rPr>
              <w:t>Представление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компьютере</w:t>
            </w:r>
            <w:proofErr w:type="spellEnd"/>
          </w:p>
        </w:tc>
        <w:tc>
          <w:tcPr>
            <w:tcW w:w="811"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8</w:t>
            </w:r>
          </w:p>
        </w:tc>
        <w:tc>
          <w:tcPr>
            <w:tcW w:w="1706" w:type="dxa"/>
            <w:tcMar>
              <w:top w:w="50" w:type="dxa"/>
              <w:left w:w="100" w:type="dxa"/>
            </w:tcMar>
            <w:vAlign w:val="center"/>
          </w:tcPr>
          <w:p w:rsidR="00071B4D" w:rsidRDefault="00071B4D" w:rsidP="00071B4D">
            <w:pPr>
              <w:spacing w:after="0"/>
              <w:jc w:val="center"/>
            </w:pPr>
          </w:p>
        </w:tc>
        <w:tc>
          <w:tcPr>
            <w:tcW w:w="1775" w:type="dxa"/>
            <w:tcMar>
              <w:top w:w="50" w:type="dxa"/>
              <w:left w:w="100" w:type="dxa"/>
            </w:tcMar>
            <w:vAlign w:val="center"/>
          </w:tcPr>
          <w:p w:rsidR="00071B4D" w:rsidRDefault="00071B4D" w:rsidP="00071B4D">
            <w:pPr>
              <w:spacing w:after="0"/>
              <w:jc w:val="center"/>
            </w:pPr>
          </w:p>
        </w:tc>
      </w:tr>
      <w:tr w:rsidR="00071B4D" w:rsidTr="00071B4D">
        <w:trPr>
          <w:trHeight w:val="340"/>
          <w:tblCellSpacing w:w="20" w:type="nil"/>
        </w:trPr>
        <w:tc>
          <w:tcPr>
            <w:tcW w:w="809" w:type="dxa"/>
            <w:tcMar>
              <w:top w:w="50" w:type="dxa"/>
              <w:left w:w="100" w:type="dxa"/>
            </w:tcMar>
            <w:vAlign w:val="center"/>
          </w:tcPr>
          <w:p w:rsidR="00071B4D" w:rsidRDefault="00071B4D" w:rsidP="00071B4D">
            <w:pPr>
              <w:spacing w:after="0"/>
            </w:pPr>
            <w:r>
              <w:rPr>
                <w:rFonts w:ascii="Times New Roman" w:hAnsi="Times New Roman"/>
                <w:color w:val="000000"/>
                <w:sz w:val="24"/>
              </w:rPr>
              <w:t>2.3</w:t>
            </w:r>
          </w:p>
        </w:tc>
        <w:tc>
          <w:tcPr>
            <w:tcW w:w="5103" w:type="dxa"/>
            <w:tcMar>
              <w:top w:w="50" w:type="dxa"/>
              <w:left w:w="100" w:type="dxa"/>
            </w:tcMar>
            <w:vAlign w:val="center"/>
          </w:tcPr>
          <w:p w:rsidR="00071B4D" w:rsidRDefault="00071B4D" w:rsidP="00071B4D">
            <w:pPr>
              <w:spacing w:after="0"/>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алгебры</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логики</w:t>
            </w:r>
            <w:proofErr w:type="spellEnd"/>
          </w:p>
        </w:tc>
        <w:tc>
          <w:tcPr>
            <w:tcW w:w="811"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8</w:t>
            </w:r>
          </w:p>
        </w:tc>
        <w:tc>
          <w:tcPr>
            <w:tcW w:w="1706"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 1 </w:t>
            </w:r>
          </w:p>
        </w:tc>
        <w:tc>
          <w:tcPr>
            <w:tcW w:w="1775" w:type="dxa"/>
            <w:tcMar>
              <w:top w:w="50" w:type="dxa"/>
              <w:left w:w="100" w:type="dxa"/>
            </w:tcMar>
            <w:vAlign w:val="center"/>
          </w:tcPr>
          <w:p w:rsidR="00071B4D" w:rsidRDefault="00071B4D" w:rsidP="00071B4D">
            <w:pPr>
              <w:spacing w:after="0"/>
              <w:jc w:val="center"/>
            </w:pPr>
          </w:p>
        </w:tc>
      </w:tr>
      <w:tr w:rsidR="00071B4D" w:rsidTr="00071B4D">
        <w:trPr>
          <w:trHeight w:val="340"/>
          <w:tblCellSpacing w:w="20" w:type="nil"/>
        </w:trPr>
        <w:tc>
          <w:tcPr>
            <w:tcW w:w="5912" w:type="dxa"/>
            <w:gridSpan w:val="2"/>
            <w:tcMar>
              <w:top w:w="50" w:type="dxa"/>
              <w:left w:w="100" w:type="dxa"/>
            </w:tcMar>
            <w:vAlign w:val="center"/>
          </w:tcPr>
          <w:p w:rsidR="00071B4D" w:rsidRDefault="00071B4D" w:rsidP="00071B4D">
            <w:pPr>
              <w:spacing w:after="0"/>
              <w:rPr>
                <w:rFonts w:ascii="Times New Roman" w:hAnsi="Times New Roman"/>
                <w:color w:val="000000"/>
                <w:sz w:val="24"/>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Информационные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технологии</w:t>
            </w:r>
            <w:proofErr w:type="spellEnd"/>
          </w:p>
        </w:tc>
        <w:tc>
          <w:tcPr>
            <w:tcW w:w="811" w:type="dxa"/>
            <w:tcMar>
              <w:top w:w="50" w:type="dxa"/>
              <w:left w:w="100" w:type="dxa"/>
            </w:tcMar>
            <w:vAlign w:val="center"/>
          </w:tcPr>
          <w:p w:rsidR="00071B4D" w:rsidRDefault="00071B4D" w:rsidP="00071B4D">
            <w:pPr>
              <w:spacing w:after="0"/>
              <w:jc w:val="center"/>
              <w:rPr>
                <w:rFonts w:ascii="Times New Roman" w:hAnsi="Times New Roman"/>
                <w:color w:val="000000"/>
                <w:sz w:val="24"/>
              </w:rPr>
            </w:pPr>
          </w:p>
        </w:tc>
        <w:tc>
          <w:tcPr>
            <w:tcW w:w="1706" w:type="dxa"/>
            <w:tcMar>
              <w:top w:w="50" w:type="dxa"/>
              <w:left w:w="100" w:type="dxa"/>
            </w:tcMar>
            <w:vAlign w:val="center"/>
          </w:tcPr>
          <w:p w:rsidR="00071B4D" w:rsidRDefault="00071B4D" w:rsidP="00071B4D">
            <w:pPr>
              <w:spacing w:after="0"/>
              <w:jc w:val="center"/>
              <w:rPr>
                <w:rFonts w:ascii="Times New Roman" w:hAnsi="Times New Roman"/>
                <w:color w:val="000000"/>
                <w:sz w:val="24"/>
              </w:rPr>
            </w:pPr>
          </w:p>
        </w:tc>
        <w:tc>
          <w:tcPr>
            <w:tcW w:w="1775" w:type="dxa"/>
            <w:tcMar>
              <w:top w:w="50" w:type="dxa"/>
              <w:left w:w="100" w:type="dxa"/>
            </w:tcMar>
            <w:vAlign w:val="center"/>
          </w:tcPr>
          <w:p w:rsidR="00071B4D" w:rsidRDefault="00071B4D" w:rsidP="00071B4D">
            <w:pPr>
              <w:spacing w:after="0"/>
              <w:jc w:val="center"/>
            </w:pPr>
          </w:p>
        </w:tc>
      </w:tr>
      <w:tr w:rsidR="00071B4D" w:rsidTr="00071B4D">
        <w:trPr>
          <w:trHeight w:val="340"/>
          <w:tblCellSpacing w:w="20" w:type="nil"/>
        </w:trPr>
        <w:tc>
          <w:tcPr>
            <w:tcW w:w="809" w:type="dxa"/>
            <w:tcMar>
              <w:top w:w="50" w:type="dxa"/>
              <w:left w:w="100" w:type="dxa"/>
            </w:tcMar>
            <w:vAlign w:val="center"/>
          </w:tcPr>
          <w:p w:rsidR="00071B4D" w:rsidRDefault="00071B4D" w:rsidP="00071B4D">
            <w:pPr>
              <w:spacing w:after="0"/>
            </w:pPr>
            <w:r>
              <w:rPr>
                <w:rFonts w:ascii="Times New Roman" w:hAnsi="Times New Roman"/>
                <w:color w:val="000000"/>
                <w:sz w:val="24"/>
              </w:rPr>
              <w:t>3.1</w:t>
            </w:r>
          </w:p>
        </w:tc>
        <w:tc>
          <w:tcPr>
            <w:tcW w:w="5103" w:type="dxa"/>
            <w:tcMar>
              <w:top w:w="50" w:type="dxa"/>
              <w:left w:w="100" w:type="dxa"/>
            </w:tcMar>
            <w:vAlign w:val="center"/>
          </w:tcPr>
          <w:p w:rsidR="00071B4D" w:rsidRPr="00113413" w:rsidRDefault="00071B4D" w:rsidP="00071B4D">
            <w:pPr>
              <w:spacing w:after="0"/>
              <w:rPr>
                <w:lang w:val="ru-RU"/>
              </w:rPr>
            </w:pPr>
            <w:r w:rsidRPr="00113413">
              <w:rPr>
                <w:rFonts w:ascii="Times New Roman" w:hAnsi="Times New Roman"/>
                <w:color w:val="000000"/>
                <w:sz w:val="24"/>
                <w:lang w:val="ru-RU"/>
              </w:rPr>
              <w:t>Технологии обработки текстовой, графической и мультимедийной информации</w:t>
            </w:r>
          </w:p>
        </w:tc>
        <w:tc>
          <w:tcPr>
            <w:tcW w:w="811"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7 </w:t>
            </w:r>
          </w:p>
        </w:tc>
        <w:tc>
          <w:tcPr>
            <w:tcW w:w="1706" w:type="dxa"/>
            <w:tcMar>
              <w:top w:w="50" w:type="dxa"/>
              <w:left w:w="100" w:type="dxa"/>
            </w:tcMar>
            <w:vAlign w:val="center"/>
          </w:tcPr>
          <w:p w:rsidR="00071B4D" w:rsidRDefault="00843A33" w:rsidP="00071B4D">
            <w:pPr>
              <w:spacing w:after="0"/>
              <w:jc w:val="center"/>
            </w:pPr>
            <w:r>
              <w:rPr>
                <w:rFonts w:ascii="Times New Roman" w:hAnsi="Times New Roman"/>
                <w:color w:val="000000"/>
                <w:sz w:val="24"/>
              </w:rPr>
              <w:t xml:space="preserve"> </w:t>
            </w:r>
          </w:p>
        </w:tc>
        <w:tc>
          <w:tcPr>
            <w:tcW w:w="1775" w:type="dxa"/>
            <w:tcMar>
              <w:top w:w="50" w:type="dxa"/>
              <w:left w:w="100" w:type="dxa"/>
            </w:tcMar>
            <w:vAlign w:val="center"/>
          </w:tcPr>
          <w:p w:rsidR="00071B4D" w:rsidRPr="00843A33" w:rsidRDefault="00843A33" w:rsidP="00071B4D">
            <w:pPr>
              <w:spacing w:after="0"/>
              <w:jc w:val="center"/>
              <w:rPr>
                <w:rFonts w:ascii="Times New Roman" w:hAnsi="Times New Roman" w:cs="Times New Roman"/>
                <w:lang w:val="ru-RU"/>
              </w:rPr>
            </w:pPr>
            <w:r>
              <w:rPr>
                <w:rFonts w:ascii="Times New Roman" w:hAnsi="Times New Roman" w:cs="Times New Roman"/>
                <w:lang w:val="ru-RU"/>
              </w:rPr>
              <w:t>1</w:t>
            </w:r>
          </w:p>
        </w:tc>
      </w:tr>
      <w:tr w:rsidR="00071B4D" w:rsidTr="00071B4D">
        <w:trPr>
          <w:trHeight w:val="340"/>
          <w:tblCellSpacing w:w="20" w:type="nil"/>
        </w:trPr>
        <w:tc>
          <w:tcPr>
            <w:tcW w:w="5912" w:type="dxa"/>
            <w:gridSpan w:val="2"/>
            <w:tcMar>
              <w:top w:w="50" w:type="dxa"/>
              <w:left w:w="100" w:type="dxa"/>
            </w:tcMar>
            <w:vAlign w:val="center"/>
          </w:tcPr>
          <w:p w:rsidR="00071B4D" w:rsidRPr="00113413" w:rsidRDefault="00071B4D" w:rsidP="00071B4D">
            <w:pPr>
              <w:spacing w:after="0"/>
              <w:rPr>
                <w:lang w:val="ru-RU"/>
              </w:rPr>
            </w:pPr>
            <w:r w:rsidRPr="00113413">
              <w:rPr>
                <w:rFonts w:ascii="Times New Roman" w:hAnsi="Times New Roman"/>
                <w:color w:val="000000"/>
                <w:sz w:val="24"/>
                <w:lang w:val="ru-RU"/>
              </w:rPr>
              <w:t>ОБЩЕЕ КОЛИЧЕСТВО ЧАСОВ ПО ПРОГРАММЕ</w:t>
            </w:r>
          </w:p>
        </w:tc>
        <w:tc>
          <w:tcPr>
            <w:tcW w:w="811"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34 </w:t>
            </w:r>
          </w:p>
        </w:tc>
        <w:tc>
          <w:tcPr>
            <w:tcW w:w="1706" w:type="dxa"/>
            <w:tcMar>
              <w:top w:w="50" w:type="dxa"/>
              <w:left w:w="100" w:type="dxa"/>
            </w:tcMar>
            <w:vAlign w:val="center"/>
          </w:tcPr>
          <w:p w:rsidR="00071B4D" w:rsidRPr="00843A33" w:rsidRDefault="00843A33" w:rsidP="00071B4D">
            <w:pPr>
              <w:spacing w:after="0"/>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775"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 0 </w:t>
            </w:r>
          </w:p>
        </w:tc>
      </w:tr>
    </w:tbl>
    <w:p w:rsidR="00843A33" w:rsidRDefault="00843A33" w:rsidP="00113413">
      <w:pPr>
        <w:spacing w:after="0"/>
        <w:rPr>
          <w:rFonts w:ascii="Times New Roman" w:hAnsi="Times New Roman"/>
          <w:b/>
          <w:color w:val="000000"/>
          <w:sz w:val="28"/>
        </w:rPr>
      </w:pPr>
    </w:p>
    <w:p w:rsidR="00690497" w:rsidRDefault="008C3A20" w:rsidP="00113413">
      <w:pPr>
        <w:spacing w:after="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9"/>
        <w:gridCol w:w="4867"/>
        <w:gridCol w:w="1045"/>
        <w:gridCol w:w="1709"/>
        <w:gridCol w:w="1796"/>
        <w:gridCol w:w="10"/>
      </w:tblGrid>
      <w:tr w:rsidR="00071B4D" w:rsidTr="00071B4D">
        <w:trPr>
          <w:trHeight w:val="144"/>
          <w:tblCellSpacing w:w="20" w:type="nil"/>
        </w:trPr>
        <w:tc>
          <w:tcPr>
            <w:tcW w:w="709" w:type="dxa"/>
            <w:vMerge w:val="restart"/>
            <w:tcMar>
              <w:top w:w="50" w:type="dxa"/>
              <w:left w:w="100" w:type="dxa"/>
            </w:tcMar>
            <w:vAlign w:val="center"/>
          </w:tcPr>
          <w:p w:rsidR="00071B4D" w:rsidRDefault="00071B4D" w:rsidP="00071B4D">
            <w:pPr>
              <w:spacing w:after="0"/>
              <w:jc w:val="center"/>
            </w:pPr>
            <w:r>
              <w:rPr>
                <w:rFonts w:ascii="Times New Roman" w:hAnsi="Times New Roman"/>
                <w:b/>
                <w:color w:val="000000"/>
                <w:sz w:val="24"/>
              </w:rPr>
              <w:t>№ п/п</w:t>
            </w:r>
          </w:p>
        </w:tc>
        <w:tc>
          <w:tcPr>
            <w:tcW w:w="4867" w:type="dxa"/>
            <w:vMerge w:val="restart"/>
            <w:tcMar>
              <w:top w:w="50" w:type="dxa"/>
              <w:left w:w="100" w:type="dxa"/>
            </w:tcMar>
            <w:vAlign w:val="center"/>
          </w:tcPr>
          <w:p w:rsidR="00071B4D" w:rsidRPr="002B28CB" w:rsidRDefault="00071B4D" w:rsidP="00071B4D">
            <w:pPr>
              <w:spacing w:after="0"/>
              <w:jc w:val="center"/>
              <w:rPr>
                <w:lang w:val="ru-RU"/>
              </w:rPr>
            </w:pPr>
            <w:r w:rsidRPr="002B28CB">
              <w:rPr>
                <w:rFonts w:ascii="Times New Roman" w:hAnsi="Times New Roman"/>
                <w:b/>
                <w:color w:val="000000"/>
                <w:sz w:val="24"/>
                <w:lang w:val="ru-RU"/>
              </w:rPr>
              <w:t>Наименование разделов и тем программы</w:t>
            </w:r>
          </w:p>
        </w:tc>
        <w:tc>
          <w:tcPr>
            <w:tcW w:w="4560" w:type="dxa"/>
            <w:gridSpan w:val="4"/>
            <w:tcMar>
              <w:top w:w="50" w:type="dxa"/>
              <w:left w:w="100" w:type="dxa"/>
            </w:tcMar>
            <w:vAlign w:val="center"/>
          </w:tcPr>
          <w:p w:rsidR="00071B4D" w:rsidRDefault="00071B4D" w:rsidP="00071B4D">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071B4D" w:rsidTr="00071B4D">
        <w:trPr>
          <w:gridAfter w:val="1"/>
          <w:wAfter w:w="10" w:type="dxa"/>
          <w:trHeight w:val="144"/>
          <w:tblCellSpacing w:w="20" w:type="nil"/>
        </w:trPr>
        <w:tc>
          <w:tcPr>
            <w:tcW w:w="0" w:type="auto"/>
            <w:vMerge/>
            <w:tcBorders>
              <w:top w:val="nil"/>
            </w:tcBorders>
            <w:tcMar>
              <w:top w:w="50" w:type="dxa"/>
              <w:left w:w="100" w:type="dxa"/>
            </w:tcMar>
            <w:vAlign w:val="center"/>
          </w:tcPr>
          <w:p w:rsidR="00071B4D" w:rsidRDefault="00071B4D" w:rsidP="00071B4D">
            <w:pPr>
              <w:jc w:val="center"/>
            </w:pPr>
          </w:p>
        </w:tc>
        <w:tc>
          <w:tcPr>
            <w:tcW w:w="0" w:type="auto"/>
            <w:vMerge/>
            <w:tcBorders>
              <w:top w:val="nil"/>
            </w:tcBorders>
            <w:tcMar>
              <w:top w:w="50" w:type="dxa"/>
              <w:left w:w="100" w:type="dxa"/>
            </w:tcMar>
            <w:vAlign w:val="center"/>
          </w:tcPr>
          <w:p w:rsidR="00071B4D" w:rsidRDefault="00071B4D" w:rsidP="00071B4D">
            <w:pPr>
              <w:jc w:val="center"/>
            </w:pPr>
          </w:p>
        </w:tc>
        <w:tc>
          <w:tcPr>
            <w:tcW w:w="1045" w:type="dxa"/>
            <w:tcMar>
              <w:top w:w="50" w:type="dxa"/>
              <w:left w:w="100" w:type="dxa"/>
            </w:tcMar>
            <w:vAlign w:val="center"/>
          </w:tcPr>
          <w:p w:rsidR="00071B4D" w:rsidRDefault="00071B4D" w:rsidP="00071B4D">
            <w:pPr>
              <w:spacing w:after="0"/>
              <w:jc w:val="center"/>
            </w:pPr>
            <w:proofErr w:type="spellStart"/>
            <w:r>
              <w:rPr>
                <w:rFonts w:ascii="Times New Roman" w:hAnsi="Times New Roman"/>
                <w:b/>
                <w:color w:val="000000"/>
                <w:sz w:val="24"/>
              </w:rPr>
              <w:t>Всего</w:t>
            </w:r>
            <w:proofErr w:type="spellEnd"/>
          </w:p>
        </w:tc>
        <w:tc>
          <w:tcPr>
            <w:tcW w:w="1709" w:type="dxa"/>
            <w:tcMar>
              <w:top w:w="50" w:type="dxa"/>
              <w:left w:w="100" w:type="dxa"/>
            </w:tcMar>
            <w:vAlign w:val="center"/>
          </w:tcPr>
          <w:p w:rsidR="00071B4D" w:rsidRDefault="00071B4D" w:rsidP="00071B4D">
            <w:pPr>
              <w:spacing w:after="0"/>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796" w:type="dxa"/>
            <w:tcMar>
              <w:top w:w="50" w:type="dxa"/>
              <w:left w:w="100" w:type="dxa"/>
            </w:tcMar>
            <w:vAlign w:val="center"/>
          </w:tcPr>
          <w:p w:rsidR="00071B4D" w:rsidRDefault="00071B4D" w:rsidP="00071B4D">
            <w:pPr>
              <w:spacing w:after="0"/>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r>
      <w:tr w:rsidR="00071B4D" w:rsidTr="00071B4D">
        <w:trPr>
          <w:gridAfter w:val="1"/>
          <w:wAfter w:w="10" w:type="dxa"/>
          <w:trHeight w:val="340"/>
          <w:tblCellSpacing w:w="20" w:type="nil"/>
        </w:trPr>
        <w:tc>
          <w:tcPr>
            <w:tcW w:w="0" w:type="auto"/>
            <w:gridSpan w:val="2"/>
            <w:tcBorders>
              <w:top w:val="nil"/>
            </w:tcBorders>
            <w:tcMar>
              <w:top w:w="50" w:type="dxa"/>
              <w:left w:w="100" w:type="dxa"/>
            </w:tcMar>
          </w:tcPr>
          <w:p w:rsidR="00071B4D" w:rsidRDefault="00071B4D" w:rsidP="00071B4D">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Цифровая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грамотность</w:t>
            </w:r>
            <w:proofErr w:type="spellEnd"/>
          </w:p>
        </w:tc>
        <w:tc>
          <w:tcPr>
            <w:tcW w:w="1045" w:type="dxa"/>
            <w:tcMar>
              <w:top w:w="50" w:type="dxa"/>
              <w:left w:w="100" w:type="dxa"/>
            </w:tcMar>
            <w:vAlign w:val="center"/>
          </w:tcPr>
          <w:p w:rsidR="00071B4D" w:rsidRDefault="00071B4D" w:rsidP="00113413">
            <w:pPr>
              <w:spacing w:after="0"/>
              <w:rPr>
                <w:rFonts w:ascii="Times New Roman" w:hAnsi="Times New Roman"/>
                <w:b/>
                <w:color w:val="000000"/>
                <w:sz w:val="24"/>
              </w:rPr>
            </w:pPr>
          </w:p>
        </w:tc>
        <w:tc>
          <w:tcPr>
            <w:tcW w:w="1709" w:type="dxa"/>
            <w:tcMar>
              <w:top w:w="50" w:type="dxa"/>
              <w:left w:w="100" w:type="dxa"/>
            </w:tcMar>
            <w:vAlign w:val="center"/>
          </w:tcPr>
          <w:p w:rsidR="00071B4D" w:rsidRDefault="00071B4D" w:rsidP="00113413">
            <w:pPr>
              <w:spacing w:after="0"/>
              <w:rPr>
                <w:rFonts w:ascii="Times New Roman" w:hAnsi="Times New Roman"/>
                <w:b/>
                <w:color w:val="000000"/>
                <w:sz w:val="24"/>
              </w:rPr>
            </w:pPr>
          </w:p>
        </w:tc>
        <w:tc>
          <w:tcPr>
            <w:tcW w:w="1796" w:type="dxa"/>
            <w:tcMar>
              <w:top w:w="50" w:type="dxa"/>
              <w:left w:w="100" w:type="dxa"/>
            </w:tcMar>
            <w:vAlign w:val="center"/>
          </w:tcPr>
          <w:p w:rsidR="00071B4D" w:rsidRDefault="00071B4D" w:rsidP="00113413">
            <w:pPr>
              <w:spacing w:after="0"/>
              <w:rPr>
                <w:rFonts w:ascii="Times New Roman" w:hAnsi="Times New Roman"/>
                <w:b/>
                <w:color w:val="000000"/>
                <w:sz w:val="24"/>
              </w:rPr>
            </w:pPr>
          </w:p>
        </w:tc>
      </w:tr>
      <w:tr w:rsidR="00071B4D" w:rsidTr="00071B4D">
        <w:trPr>
          <w:gridAfter w:val="1"/>
          <w:wAfter w:w="10" w:type="dxa"/>
          <w:trHeight w:val="340"/>
          <w:tblCellSpacing w:w="20" w:type="nil"/>
        </w:trPr>
        <w:tc>
          <w:tcPr>
            <w:tcW w:w="709" w:type="dxa"/>
            <w:tcMar>
              <w:top w:w="50" w:type="dxa"/>
              <w:left w:w="100" w:type="dxa"/>
            </w:tcMar>
            <w:vAlign w:val="center"/>
          </w:tcPr>
          <w:p w:rsidR="00071B4D" w:rsidRDefault="00071B4D" w:rsidP="00113413">
            <w:pPr>
              <w:spacing w:after="0"/>
            </w:pPr>
            <w:r>
              <w:rPr>
                <w:rFonts w:ascii="Times New Roman" w:hAnsi="Times New Roman"/>
                <w:color w:val="000000"/>
                <w:sz w:val="24"/>
              </w:rPr>
              <w:t>1.1</w:t>
            </w:r>
          </w:p>
        </w:tc>
        <w:tc>
          <w:tcPr>
            <w:tcW w:w="486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Сетевые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технологии</w:t>
            </w:r>
            <w:proofErr w:type="spellEnd"/>
          </w:p>
        </w:tc>
        <w:tc>
          <w:tcPr>
            <w:tcW w:w="1045"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5 </w:t>
            </w:r>
          </w:p>
        </w:tc>
        <w:tc>
          <w:tcPr>
            <w:tcW w:w="1709" w:type="dxa"/>
            <w:tcMar>
              <w:top w:w="50" w:type="dxa"/>
              <w:left w:w="100" w:type="dxa"/>
            </w:tcMar>
            <w:vAlign w:val="center"/>
          </w:tcPr>
          <w:p w:rsidR="00071B4D" w:rsidRDefault="00071B4D" w:rsidP="00113413">
            <w:pPr>
              <w:spacing w:after="0"/>
              <w:jc w:val="center"/>
            </w:pPr>
          </w:p>
        </w:tc>
        <w:tc>
          <w:tcPr>
            <w:tcW w:w="1796" w:type="dxa"/>
            <w:tcMar>
              <w:top w:w="50" w:type="dxa"/>
              <w:left w:w="100" w:type="dxa"/>
            </w:tcMar>
            <w:vAlign w:val="center"/>
          </w:tcPr>
          <w:p w:rsidR="00071B4D" w:rsidRDefault="00071B4D" w:rsidP="00113413">
            <w:pPr>
              <w:spacing w:after="0"/>
              <w:jc w:val="center"/>
            </w:pPr>
          </w:p>
        </w:tc>
      </w:tr>
      <w:tr w:rsidR="00071B4D" w:rsidTr="00071B4D">
        <w:trPr>
          <w:gridAfter w:val="1"/>
          <w:wAfter w:w="10" w:type="dxa"/>
          <w:trHeight w:val="340"/>
          <w:tblCellSpacing w:w="20" w:type="nil"/>
        </w:trPr>
        <w:tc>
          <w:tcPr>
            <w:tcW w:w="709" w:type="dxa"/>
            <w:tcMar>
              <w:top w:w="50" w:type="dxa"/>
              <w:left w:w="100" w:type="dxa"/>
            </w:tcMar>
            <w:vAlign w:val="center"/>
          </w:tcPr>
          <w:p w:rsidR="00071B4D" w:rsidRDefault="00071B4D" w:rsidP="00113413">
            <w:pPr>
              <w:spacing w:after="0"/>
            </w:pPr>
            <w:r>
              <w:rPr>
                <w:rFonts w:ascii="Times New Roman" w:hAnsi="Times New Roman"/>
                <w:color w:val="000000"/>
                <w:sz w:val="24"/>
              </w:rPr>
              <w:t>1.2</w:t>
            </w:r>
          </w:p>
        </w:tc>
        <w:tc>
          <w:tcPr>
            <w:tcW w:w="486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информатики</w:t>
            </w:r>
            <w:proofErr w:type="spellEnd"/>
          </w:p>
        </w:tc>
        <w:tc>
          <w:tcPr>
            <w:tcW w:w="1045"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3 </w:t>
            </w:r>
          </w:p>
        </w:tc>
        <w:tc>
          <w:tcPr>
            <w:tcW w:w="1709" w:type="dxa"/>
            <w:tcMar>
              <w:top w:w="50" w:type="dxa"/>
              <w:left w:w="100" w:type="dxa"/>
            </w:tcMar>
            <w:vAlign w:val="center"/>
          </w:tcPr>
          <w:p w:rsidR="00071B4D" w:rsidRDefault="00071B4D" w:rsidP="00113413">
            <w:pPr>
              <w:spacing w:after="0"/>
              <w:jc w:val="center"/>
            </w:pPr>
          </w:p>
        </w:tc>
        <w:tc>
          <w:tcPr>
            <w:tcW w:w="1796" w:type="dxa"/>
            <w:tcMar>
              <w:top w:w="50" w:type="dxa"/>
              <w:left w:w="100" w:type="dxa"/>
            </w:tcMar>
            <w:vAlign w:val="center"/>
          </w:tcPr>
          <w:p w:rsidR="00071B4D" w:rsidRDefault="00071B4D" w:rsidP="00113413">
            <w:pPr>
              <w:spacing w:after="0"/>
              <w:jc w:val="center"/>
            </w:pPr>
          </w:p>
        </w:tc>
      </w:tr>
      <w:tr w:rsidR="00071B4D" w:rsidTr="00071B4D">
        <w:trPr>
          <w:gridAfter w:val="1"/>
          <w:wAfter w:w="10" w:type="dxa"/>
          <w:trHeight w:val="340"/>
          <w:tblCellSpacing w:w="20" w:type="nil"/>
        </w:trPr>
        <w:tc>
          <w:tcPr>
            <w:tcW w:w="5576" w:type="dxa"/>
            <w:gridSpan w:val="2"/>
            <w:tcMar>
              <w:top w:w="50" w:type="dxa"/>
              <w:left w:w="100" w:type="dxa"/>
            </w:tcMar>
            <w:vAlign w:val="center"/>
          </w:tcPr>
          <w:p w:rsidR="00071B4D" w:rsidRDefault="00071B4D" w:rsidP="00071B4D">
            <w:pPr>
              <w:spacing w:after="0"/>
              <w:rPr>
                <w:rFonts w:ascii="Times New Roman" w:hAnsi="Times New Roman"/>
                <w:color w:val="000000"/>
                <w:sz w:val="24"/>
              </w:rPr>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информатики</w:t>
            </w:r>
            <w:proofErr w:type="spellEnd"/>
          </w:p>
        </w:tc>
        <w:tc>
          <w:tcPr>
            <w:tcW w:w="1045" w:type="dxa"/>
            <w:tcMar>
              <w:top w:w="50" w:type="dxa"/>
              <w:left w:w="100" w:type="dxa"/>
            </w:tcMar>
            <w:vAlign w:val="center"/>
          </w:tcPr>
          <w:p w:rsidR="00071B4D" w:rsidRDefault="00071B4D" w:rsidP="00071B4D">
            <w:pPr>
              <w:spacing w:after="0"/>
              <w:jc w:val="center"/>
              <w:rPr>
                <w:rFonts w:ascii="Times New Roman" w:hAnsi="Times New Roman"/>
                <w:color w:val="000000"/>
                <w:sz w:val="24"/>
              </w:rPr>
            </w:pPr>
          </w:p>
        </w:tc>
        <w:tc>
          <w:tcPr>
            <w:tcW w:w="1709" w:type="dxa"/>
            <w:tcMar>
              <w:top w:w="50" w:type="dxa"/>
              <w:left w:w="100" w:type="dxa"/>
            </w:tcMar>
            <w:vAlign w:val="center"/>
          </w:tcPr>
          <w:p w:rsidR="00071B4D" w:rsidRDefault="00071B4D" w:rsidP="00071B4D">
            <w:pPr>
              <w:spacing w:after="0"/>
              <w:jc w:val="center"/>
            </w:pPr>
          </w:p>
        </w:tc>
        <w:tc>
          <w:tcPr>
            <w:tcW w:w="1796" w:type="dxa"/>
            <w:tcMar>
              <w:top w:w="50" w:type="dxa"/>
              <w:left w:w="100" w:type="dxa"/>
            </w:tcMar>
            <w:vAlign w:val="center"/>
          </w:tcPr>
          <w:p w:rsidR="00071B4D" w:rsidRDefault="00071B4D" w:rsidP="00071B4D">
            <w:pPr>
              <w:spacing w:after="0"/>
              <w:jc w:val="center"/>
            </w:pPr>
          </w:p>
        </w:tc>
      </w:tr>
      <w:tr w:rsidR="00071B4D" w:rsidTr="00071B4D">
        <w:trPr>
          <w:gridAfter w:val="1"/>
          <w:wAfter w:w="10" w:type="dxa"/>
          <w:trHeight w:val="340"/>
          <w:tblCellSpacing w:w="20" w:type="nil"/>
        </w:trPr>
        <w:tc>
          <w:tcPr>
            <w:tcW w:w="709" w:type="dxa"/>
            <w:tcMar>
              <w:top w:w="50" w:type="dxa"/>
              <w:left w:w="100" w:type="dxa"/>
            </w:tcMar>
            <w:vAlign w:val="center"/>
          </w:tcPr>
          <w:p w:rsidR="00071B4D" w:rsidRDefault="00071B4D" w:rsidP="00071B4D">
            <w:pPr>
              <w:spacing w:after="0"/>
            </w:pPr>
            <w:r>
              <w:rPr>
                <w:rFonts w:ascii="Times New Roman" w:hAnsi="Times New Roman"/>
                <w:color w:val="000000"/>
                <w:sz w:val="24"/>
              </w:rPr>
              <w:t>2.1</w:t>
            </w:r>
          </w:p>
        </w:tc>
        <w:tc>
          <w:tcPr>
            <w:tcW w:w="4867" w:type="dxa"/>
            <w:tcMar>
              <w:top w:w="50" w:type="dxa"/>
              <w:left w:w="100" w:type="dxa"/>
            </w:tcMar>
            <w:vAlign w:val="center"/>
          </w:tcPr>
          <w:p w:rsidR="00071B4D" w:rsidRDefault="00071B4D" w:rsidP="00071B4D">
            <w:pPr>
              <w:spacing w:after="0"/>
            </w:pPr>
            <w:proofErr w:type="spellStart"/>
            <w:r>
              <w:rPr>
                <w:rFonts w:ascii="Times New Roman" w:hAnsi="Times New Roman"/>
                <w:color w:val="000000"/>
                <w:sz w:val="24"/>
              </w:rPr>
              <w:t>Информационное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моделирование</w:t>
            </w:r>
            <w:proofErr w:type="spellEnd"/>
          </w:p>
        </w:tc>
        <w:tc>
          <w:tcPr>
            <w:tcW w:w="1045"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5 </w:t>
            </w:r>
          </w:p>
        </w:tc>
        <w:tc>
          <w:tcPr>
            <w:tcW w:w="1709"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 1 </w:t>
            </w:r>
          </w:p>
        </w:tc>
        <w:tc>
          <w:tcPr>
            <w:tcW w:w="1796" w:type="dxa"/>
            <w:tcMar>
              <w:top w:w="50" w:type="dxa"/>
              <w:left w:w="100" w:type="dxa"/>
            </w:tcMar>
            <w:vAlign w:val="center"/>
          </w:tcPr>
          <w:p w:rsidR="00071B4D" w:rsidRDefault="00071B4D" w:rsidP="00071B4D">
            <w:pPr>
              <w:spacing w:after="0"/>
              <w:jc w:val="center"/>
            </w:pPr>
          </w:p>
        </w:tc>
      </w:tr>
      <w:tr w:rsidR="00071B4D" w:rsidTr="00071B4D">
        <w:trPr>
          <w:gridAfter w:val="1"/>
          <w:wAfter w:w="10" w:type="dxa"/>
          <w:trHeight w:val="340"/>
          <w:tblCellSpacing w:w="20" w:type="nil"/>
        </w:trPr>
        <w:tc>
          <w:tcPr>
            <w:tcW w:w="5576" w:type="dxa"/>
            <w:gridSpan w:val="2"/>
            <w:tcMar>
              <w:top w:w="50" w:type="dxa"/>
              <w:left w:w="100" w:type="dxa"/>
            </w:tcMar>
            <w:vAlign w:val="center"/>
          </w:tcPr>
          <w:p w:rsidR="00071B4D" w:rsidRDefault="00071B4D" w:rsidP="00071B4D">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Алгоритмы</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программирование</w:t>
            </w:r>
            <w:proofErr w:type="spellEnd"/>
          </w:p>
        </w:tc>
        <w:tc>
          <w:tcPr>
            <w:tcW w:w="1045"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 </w:t>
            </w:r>
          </w:p>
        </w:tc>
        <w:tc>
          <w:tcPr>
            <w:tcW w:w="1709" w:type="dxa"/>
            <w:tcMar>
              <w:top w:w="50" w:type="dxa"/>
              <w:left w:w="100" w:type="dxa"/>
            </w:tcMar>
            <w:vAlign w:val="center"/>
          </w:tcPr>
          <w:p w:rsidR="00071B4D" w:rsidRDefault="00843A33" w:rsidP="00071B4D">
            <w:pPr>
              <w:spacing w:after="0"/>
              <w:jc w:val="center"/>
            </w:pPr>
            <w:r>
              <w:rPr>
                <w:rFonts w:ascii="Times New Roman" w:hAnsi="Times New Roman"/>
                <w:color w:val="000000"/>
                <w:sz w:val="24"/>
              </w:rPr>
              <w:t xml:space="preserve"> </w:t>
            </w:r>
          </w:p>
        </w:tc>
        <w:tc>
          <w:tcPr>
            <w:tcW w:w="1796" w:type="dxa"/>
            <w:tcMar>
              <w:top w:w="50" w:type="dxa"/>
              <w:left w:w="100" w:type="dxa"/>
            </w:tcMar>
            <w:vAlign w:val="center"/>
          </w:tcPr>
          <w:p w:rsidR="00071B4D" w:rsidRDefault="00071B4D" w:rsidP="00071B4D">
            <w:pPr>
              <w:spacing w:after="0"/>
              <w:jc w:val="center"/>
            </w:pPr>
          </w:p>
        </w:tc>
      </w:tr>
      <w:tr w:rsidR="00071B4D" w:rsidTr="00071B4D">
        <w:trPr>
          <w:gridAfter w:val="1"/>
          <w:wAfter w:w="10" w:type="dxa"/>
          <w:trHeight w:val="340"/>
          <w:tblCellSpacing w:w="20" w:type="nil"/>
        </w:trPr>
        <w:tc>
          <w:tcPr>
            <w:tcW w:w="709" w:type="dxa"/>
            <w:tcMar>
              <w:top w:w="50" w:type="dxa"/>
              <w:left w:w="100" w:type="dxa"/>
            </w:tcMar>
            <w:vAlign w:val="center"/>
          </w:tcPr>
          <w:p w:rsidR="00071B4D" w:rsidRDefault="00071B4D" w:rsidP="00071B4D">
            <w:pPr>
              <w:spacing w:after="0"/>
              <w:rPr>
                <w:rFonts w:ascii="Times New Roman" w:hAnsi="Times New Roman"/>
                <w:color w:val="000000"/>
                <w:sz w:val="24"/>
              </w:rPr>
            </w:pPr>
            <w:r>
              <w:rPr>
                <w:rFonts w:ascii="Times New Roman" w:hAnsi="Times New Roman"/>
                <w:color w:val="000000"/>
                <w:sz w:val="24"/>
              </w:rPr>
              <w:t>3.1</w:t>
            </w:r>
          </w:p>
        </w:tc>
        <w:tc>
          <w:tcPr>
            <w:tcW w:w="4867" w:type="dxa"/>
            <w:tcMar>
              <w:top w:w="50" w:type="dxa"/>
              <w:left w:w="100" w:type="dxa"/>
            </w:tcMar>
            <w:vAlign w:val="center"/>
          </w:tcPr>
          <w:p w:rsidR="00071B4D" w:rsidRDefault="00071B4D" w:rsidP="00071B4D">
            <w:pPr>
              <w:spacing w:after="0"/>
              <w:rPr>
                <w:rFonts w:ascii="Times New Roman" w:hAnsi="Times New Roman"/>
                <w:color w:val="000000"/>
                <w:sz w:val="24"/>
              </w:rPr>
            </w:pPr>
            <w:proofErr w:type="spellStart"/>
            <w:r>
              <w:rPr>
                <w:rFonts w:ascii="Times New Roman" w:hAnsi="Times New Roman"/>
                <w:color w:val="000000"/>
                <w:sz w:val="24"/>
              </w:rPr>
              <w:t>Алгоритмы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программирования</w:t>
            </w:r>
            <w:proofErr w:type="spellEnd"/>
          </w:p>
        </w:tc>
        <w:tc>
          <w:tcPr>
            <w:tcW w:w="1045" w:type="dxa"/>
            <w:tcMar>
              <w:top w:w="50" w:type="dxa"/>
              <w:left w:w="100" w:type="dxa"/>
            </w:tcMar>
            <w:vAlign w:val="center"/>
          </w:tcPr>
          <w:p w:rsidR="00071B4D" w:rsidRDefault="00071B4D" w:rsidP="00071B4D">
            <w:pPr>
              <w:spacing w:after="0"/>
              <w:jc w:val="center"/>
              <w:rPr>
                <w:rFonts w:ascii="Times New Roman" w:hAnsi="Times New Roman"/>
                <w:color w:val="000000"/>
                <w:sz w:val="24"/>
              </w:rPr>
            </w:pPr>
            <w:r>
              <w:rPr>
                <w:rFonts w:ascii="Times New Roman" w:hAnsi="Times New Roman"/>
                <w:color w:val="000000"/>
                <w:sz w:val="24"/>
              </w:rPr>
              <w:t>11</w:t>
            </w:r>
          </w:p>
        </w:tc>
        <w:tc>
          <w:tcPr>
            <w:tcW w:w="1709" w:type="dxa"/>
            <w:tcMar>
              <w:top w:w="50" w:type="dxa"/>
              <w:left w:w="100" w:type="dxa"/>
            </w:tcMar>
            <w:vAlign w:val="center"/>
          </w:tcPr>
          <w:p w:rsidR="00071B4D" w:rsidRPr="00843A33" w:rsidRDefault="00843A33" w:rsidP="00071B4D">
            <w:pPr>
              <w:spacing w:after="0"/>
              <w:jc w:val="center"/>
              <w:rPr>
                <w:rFonts w:ascii="Times New Roman" w:hAnsi="Times New Roman"/>
                <w:color w:val="000000"/>
                <w:sz w:val="24"/>
                <w:lang w:val="ru-RU"/>
              </w:rPr>
            </w:pPr>
            <w:r>
              <w:rPr>
                <w:rFonts w:ascii="Times New Roman" w:hAnsi="Times New Roman"/>
                <w:color w:val="000000"/>
                <w:sz w:val="24"/>
                <w:lang w:val="ru-RU"/>
              </w:rPr>
              <w:t>1</w:t>
            </w:r>
          </w:p>
        </w:tc>
        <w:tc>
          <w:tcPr>
            <w:tcW w:w="1796" w:type="dxa"/>
            <w:tcMar>
              <w:top w:w="50" w:type="dxa"/>
              <w:left w:w="100" w:type="dxa"/>
            </w:tcMar>
            <w:vAlign w:val="center"/>
          </w:tcPr>
          <w:p w:rsidR="00071B4D" w:rsidRDefault="00071B4D" w:rsidP="00071B4D">
            <w:pPr>
              <w:spacing w:after="0"/>
              <w:jc w:val="center"/>
            </w:pPr>
          </w:p>
        </w:tc>
      </w:tr>
      <w:tr w:rsidR="00071B4D" w:rsidTr="00071B4D">
        <w:trPr>
          <w:gridAfter w:val="1"/>
          <w:wAfter w:w="10" w:type="dxa"/>
          <w:trHeight w:val="340"/>
          <w:tblCellSpacing w:w="20" w:type="nil"/>
        </w:trPr>
        <w:tc>
          <w:tcPr>
            <w:tcW w:w="5576" w:type="dxa"/>
            <w:gridSpan w:val="2"/>
            <w:tcMar>
              <w:top w:w="50" w:type="dxa"/>
              <w:left w:w="100" w:type="dxa"/>
            </w:tcMar>
            <w:vAlign w:val="center"/>
          </w:tcPr>
          <w:p w:rsidR="00071B4D" w:rsidRDefault="00071B4D" w:rsidP="00071B4D">
            <w:pPr>
              <w:spacing w:after="0"/>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Информационные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технологии</w:t>
            </w:r>
            <w:proofErr w:type="spellEnd"/>
          </w:p>
        </w:tc>
        <w:tc>
          <w:tcPr>
            <w:tcW w:w="1045"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 </w:t>
            </w:r>
          </w:p>
        </w:tc>
        <w:tc>
          <w:tcPr>
            <w:tcW w:w="1709" w:type="dxa"/>
            <w:tcMar>
              <w:top w:w="50" w:type="dxa"/>
              <w:left w:w="100" w:type="dxa"/>
            </w:tcMar>
            <w:vAlign w:val="center"/>
          </w:tcPr>
          <w:p w:rsidR="00071B4D" w:rsidRDefault="00071B4D" w:rsidP="00071B4D">
            <w:pPr>
              <w:spacing w:after="0"/>
              <w:jc w:val="center"/>
            </w:pPr>
          </w:p>
        </w:tc>
        <w:tc>
          <w:tcPr>
            <w:tcW w:w="1796" w:type="dxa"/>
            <w:tcMar>
              <w:top w:w="50" w:type="dxa"/>
              <w:left w:w="100" w:type="dxa"/>
            </w:tcMar>
            <w:vAlign w:val="center"/>
          </w:tcPr>
          <w:p w:rsidR="00071B4D" w:rsidRDefault="00071B4D" w:rsidP="00071B4D">
            <w:pPr>
              <w:spacing w:after="0"/>
              <w:jc w:val="center"/>
            </w:pPr>
          </w:p>
        </w:tc>
      </w:tr>
      <w:tr w:rsidR="00071B4D" w:rsidTr="00071B4D">
        <w:trPr>
          <w:gridAfter w:val="1"/>
          <w:wAfter w:w="10" w:type="dxa"/>
          <w:trHeight w:val="340"/>
          <w:tblCellSpacing w:w="20" w:type="nil"/>
        </w:trPr>
        <w:tc>
          <w:tcPr>
            <w:tcW w:w="709" w:type="dxa"/>
            <w:tcMar>
              <w:top w:w="50" w:type="dxa"/>
              <w:left w:w="100" w:type="dxa"/>
            </w:tcMar>
            <w:vAlign w:val="center"/>
          </w:tcPr>
          <w:p w:rsidR="00071B4D" w:rsidRDefault="00071B4D" w:rsidP="00071B4D">
            <w:pPr>
              <w:spacing w:after="0"/>
              <w:rPr>
                <w:rFonts w:ascii="Times New Roman" w:hAnsi="Times New Roman"/>
                <w:color w:val="000000"/>
                <w:sz w:val="24"/>
              </w:rPr>
            </w:pPr>
            <w:r>
              <w:rPr>
                <w:rFonts w:ascii="Times New Roman" w:hAnsi="Times New Roman"/>
                <w:color w:val="000000"/>
                <w:sz w:val="24"/>
              </w:rPr>
              <w:t>4.1</w:t>
            </w:r>
          </w:p>
        </w:tc>
        <w:tc>
          <w:tcPr>
            <w:tcW w:w="4867" w:type="dxa"/>
            <w:tcMar>
              <w:top w:w="50" w:type="dxa"/>
              <w:left w:w="100" w:type="dxa"/>
            </w:tcMar>
            <w:vAlign w:val="center"/>
          </w:tcPr>
          <w:p w:rsidR="00071B4D" w:rsidRDefault="00071B4D" w:rsidP="00071B4D">
            <w:pPr>
              <w:spacing w:after="0"/>
              <w:rPr>
                <w:rFonts w:ascii="Times New Roman" w:hAnsi="Times New Roman"/>
                <w:color w:val="000000"/>
                <w:sz w:val="24"/>
              </w:rPr>
            </w:pPr>
            <w:proofErr w:type="spellStart"/>
            <w:r>
              <w:rPr>
                <w:rFonts w:ascii="Times New Roman" w:hAnsi="Times New Roman"/>
                <w:color w:val="000000"/>
                <w:sz w:val="24"/>
              </w:rPr>
              <w:t>Электронные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таблицы</w:t>
            </w:r>
            <w:proofErr w:type="spellEnd"/>
          </w:p>
        </w:tc>
        <w:tc>
          <w:tcPr>
            <w:tcW w:w="1045" w:type="dxa"/>
            <w:tcMar>
              <w:top w:w="50" w:type="dxa"/>
              <w:left w:w="100" w:type="dxa"/>
            </w:tcMar>
            <w:vAlign w:val="center"/>
          </w:tcPr>
          <w:p w:rsidR="00071B4D" w:rsidRPr="00071B4D" w:rsidRDefault="00071B4D" w:rsidP="00071B4D">
            <w:pPr>
              <w:spacing w:after="0"/>
              <w:jc w:val="center"/>
              <w:rPr>
                <w:rFonts w:ascii="Times New Roman" w:hAnsi="Times New Roman"/>
                <w:color w:val="000000"/>
                <w:sz w:val="24"/>
                <w:lang w:val="ru-RU"/>
              </w:rPr>
            </w:pPr>
            <w:r>
              <w:rPr>
                <w:rFonts w:ascii="Times New Roman" w:hAnsi="Times New Roman"/>
                <w:color w:val="000000"/>
                <w:sz w:val="24"/>
                <w:lang w:val="ru-RU"/>
              </w:rPr>
              <w:t>4</w:t>
            </w:r>
          </w:p>
        </w:tc>
        <w:tc>
          <w:tcPr>
            <w:tcW w:w="1709" w:type="dxa"/>
            <w:tcMar>
              <w:top w:w="50" w:type="dxa"/>
              <w:left w:w="100" w:type="dxa"/>
            </w:tcMar>
            <w:vAlign w:val="center"/>
          </w:tcPr>
          <w:p w:rsidR="00071B4D" w:rsidRDefault="00071B4D" w:rsidP="00071B4D">
            <w:pPr>
              <w:spacing w:after="0"/>
              <w:jc w:val="center"/>
            </w:pPr>
          </w:p>
        </w:tc>
        <w:tc>
          <w:tcPr>
            <w:tcW w:w="1796" w:type="dxa"/>
            <w:tcMar>
              <w:top w:w="50" w:type="dxa"/>
              <w:left w:w="100" w:type="dxa"/>
            </w:tcMar>
            <w:vAlign w:val="center"/>
          </w:tcPr>
          <w:p w:rsidR="00071B4D" w:rsidRPr="00843A33" w:rsidRDefault="00843A33" w:rsidP="00071B4D">
            <w:pPr>
              <w:spacing w:after="0"/>
              <w:jc w:val="center"/>
              <w:rPr>
                <w:rFonts w:ascii="Times New Roman" w:hAnsi="Times New Roman" w:cs="Times New Roman"/>
                <w:lang w:val="ru-RU"/>
              </w:rPr>
            </w:pPr>
            <w:r w:rsidRPr="00843A33">
              <w:rPr>
                <w:rFonts w:ascii="Times New Roman" w:hAnsi="Times New Roman" w:cs="Times New Roman"/>
                <w:lang w:val="ru-RU"/>
              </w:rPr>
              <w:t>1</w:t>
            </w:r>
          </w:p>
        </w:tc>
      </w:tr>
      <w:tr w:rsidR="00071B4D" w:rsidTr="00071B4D">
        <w:trPr>
          <w:gridAfter w:val="1"/>
          <w:wAfter w:w="10" w:type="dxa"/>
          <w:trHeight w:val="340"/>
          <w:tblCellSpacing w:w="20" w:type="nil"/>
        </w:trPr>
        <w:tc>
          <w:tcPr>
            <w:tcW w:w="709" w:type="dxa"/>
            <w:tcMar>
              <w:top w:w="50" w:type="dxa"/>
              <w:left w:w="100" w:type="dxa"/>
            </w:tcMar>
            <w:vAlign w:val="center"/>
          </w:tcPr>
          <w:p w:rsidR="00071B4D" w:rsidRDefault="00071B4D" w:rsidP="00071B4D">
            <w:pPr>
              <w:spacing w:after="0"/>
            </w:pPr>
            <w:r>
              <w:rPr>
                <w:rFonts w:ascii="Times New Roman" w:hAnsi="Times New Roman"/>
                <w:color w:val="000000"/>
                <w:sz w:val="24"/>
              </w:rPr>
              <w:t>4.2</w:t>
            </w:r>
          </w:p>
        </w:tc>
        <w:tc>
          <w:tcPr>
            <w:tcW w:w="4867" w:type="dxa"/>
            <w:tcMar>
              <w:top w:w="50" w:type="dxa"/>
              <w:left w:w="100" w:type="dxa"/>
            </w:tcMar>
            <w:vAlign w:val="center"/>
          </w:tcPr>
          <w:p w:rsidR="00071B4D" w:rsidRDefault="00071B4D" w:rsidP="00071B4D">
            <w:pPr>
              <w:spacing w:after="0"/>
            </w:pPr>
            <w:proofErr w:type="spellStart"/>
            <w:r>
              <w:rPr>
                <w:rFonts w:ascii="Times New Roman" w:hAnsi="Times New Roman"/>
                <w:color w:val="000000"/>
                <w:sz w:val="24"/>
              </w:rPr>
              <w:t>Базы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1045" w:type="dxa"/>
            <w:tcMar>
              <w:top w:w="50" w:type="dxa"/>
              <w:left w:w="100" w:type="dxa"/>
            </w:tcMar>
            <w:vAlign w:val="center"/>
          </w:tcPr>
          <w:p w:rsidR="00071B4D" w:rsidRDefault="00071B4D" w:rsidP="00071B4D">
            <w:pPr>
              <w:spacing w:after="0"/>
              <w:jc w:val="center"/>
            </w:pPr>
            <w:r>
              <w:rPr>
                <w:rFonts w:ascii="Times New Roman" w:hAnsi="Times New Roman"/>
                <w:color w:val="000000"/>
                <w:sz w:val="24"/>
                <w:lang w:val="ru-RU"/>
              </w:rPr>
              <w:t>4</w:t>
            </w:r>
            <w:r>
              <w:rPr>
                <w:rFonts w:ascii="Times New Roman" w:hAnsi="Times New Roman"/>
                <w:color w:val="000000"/>
                <w:sz w:val="24"/>
              </w:rPr>
              <w:t xml:space="preserve"> </w:t>
            </w:r>
          </w:p>
        </w:tc>
        <w:tc>
          <w:tcPr>
            <w:tcW w:w="1709" w:type="dxa"/>
            <w:tcMar>
              <w:top w:w="50" w:type="dxa"/>
              <w:left w:w="100" w:type="dxa"/>
            </w:tcMar>
            <w:vAlign w:val="center"/>
          </w:tcPr>
          <w:p w:rsidR="00071B4D" w:rsidRDefault="00071B4D" w:rsidP="00071B4D">
            <w:pPr>
              <w:spacing w:after="0"/>
              <w:jc w:val="center"/>
            </w:pPr>
          </w:p>
        </w:tc>
        <w:tc>
          <w:tcPr>
            <w:tcW w:w="1796" w:type="dxa"/>
            <w:tcMar>
              <w:top w:w="50" w:type="dxa"/>
              <w:left w:w="100" w:type="dxa"/>
            </w:tcMar>
            <w:vAlign w:val="center"/>
          </w:tcPr>
          <w:p w:rsidR="00071B4D" w:rsidRPr="00843A33" w:rsidRDefault="00843A33" w:rsidP="00071B4D">
            <w:pPr>
              <w:spacing w:after="0"/>
              <w:jc w:val="center"/>
              <w:rPr>
                <w:rFonts w:ascii="Times New Roman" w:hAnsi="Times New Roman" w:cs="Times New Roman"/>
                <w:lang w:val="ru-RU"/>
              </w:rPr>
            </w:pPr>
            <w:r w:rsidRPr="00843A33">
              <w:rPr>
                <w:rFonts w:ascii="Times New Roman" w:hAnsi="Times New Roman" w:cs="Times New Roman"/>
                <w:lang w:val="ru-RU"/>
              </w:rPr>
              <w:t>1</w:t>
            </w:r>
          </w:p>
        </w:tc>
      </w:tr>
      <w:tr w:rsidR="00071B4D" w:rsidTr="00071B4D">
        <w:trPr>
          <w:gridAfter w:val="1"/>
          <w:wAfter w:w="10" w:type="dxa"/>
          <w:trHeight w:val="340"/>
          <w:tblCellSpacing w:w="20" w:type="nil"/>
        </w:trPr>
        <w:tc>
          <w:tcPr>
            <w:tcW w:w="709" w:type="dxa"/>
            <w:tcMar>
              <w:top w:w="50" w:type="dxa"/>
              <w:left w:w="100" w:type="dxa"/>
            </w:tcMar>
            <w:vAlign w:val="center"/>
          </w:tcPr>
          <w:p w:rsidR="00071B4D" w:rsidRDefault="00071B4D" w:rsidP="00071B4D">
            <w:pPr>
              <w:spacing w:after="0"/>
            </w:pPr>
            <w:r>
              <w:rPr>
                <w:rFonts w:ascii="Times New Roman" w:hAnsi="Times New Roman"/>
                <w:color w:val="000000"/>
                <w:sz w:val="24"/>
              </w:rPr>
              <w:t>4.3</w:t>
            </w:r>
          </w:p>
        </w:tc>
        <w:tc>
          <w:tcPr>
            <w:tcW w:w="4867" w:type="dxa"/>
            <w:tcMar>
              <w:top w:w="50" w:type="dxa"/>
              <w:left w:w="100" w:type="dxa"/>
            </w:tcMar>
            <w:vAlign w:val="center"/>
          </w:tcPr>
          <w:p w:rsidR="00071B4D" w:rsidRDefault="00071B4D" w:rsidP="00071B4D">
            <w:pPr>
              <w:spacing w:after="0"/>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интеллекта</w:t>
            </w:r>
            <w:proofErr w:type="spellEnd"/>
          </w:p>
        </w:tc>
        <w:tc>
          <w:tcPr>
            <w:tcW w:w="1045"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2 </w:t>
            </w:r>
          </w:p>
        </w:tc>
        <w:tc>
          <w:tcPr>
            <w:tcW w:w="1709" w:type="dxa"/>
            <w:tcMar>
              <w:top w:w="50" w:type="dxa"/>
              <w:left w:w="100" w:type="dxa"/>
            </w:tcMar>
            <w:vAlign w:val="center"/>
          </w:tcPr>
          <w:p w:rsidR="00071B4D" w:rsidRDefault="00071B4D" w:rsidP="00071B4D">
            <w:pPr>
              <w:spacing w:after="0"/>
              <w:jc w:val="center"/>
            </w:pPr>
          </w:p>
        </w:tc>
        <w:tc>
          <w:tcPr>
            <w:tcW w:w="1796" w:type="dxa"/>
            <w:tcMar>
              <w:top w:w="50" w:type="dxa"/>
              <w:left w:w="100" w:type="dxa"/>
            </w:tcMar>
            <w:vAlign w:val="center"/>
          </w:tcPr>
          <w:p w:rsidR="00071B4D" w:rsidRDefault="00071B4D" w:rsidP="00071B4D">
            <w:pPr>
              <w:spacing w:after="0"/>
              <w:jc w:val="center"/>
            </w:pPr>
          </w:p>
        </w:tc>
      </w:tr>
      <w:tr w:rsidR="00071B4D" w:rsidTr="00071B4D">
        <w:trPr>
          <w:gridAfter w:val="1"/>
          <w:wAfter w:w="10" w:type="dxa"/>
          <w:trHeight w:val="340"/>
          <w:tblCellSpacing w:w="20" w:type="nil"/>
        </w:trPr>
        <w:tc>
          <w:tcPr>
            <w:tcW w:w="0" w:type="auto"/>
            <w:gridSpan w:val="2"/>
            <w:tcMar>
              <w:top w:w="50" w:type="dxa"/>
              <w:left w:w="100" w:type="dxa"/>
            </w:tcMar>
            <w:vAlign w:val="center"/>
          </w:tcPr>
          <w:p w:rsidR="00071B4D" w:rsidRPr="00113413" w:rsidRDefault="00071B4D" w:rsidP="00071B4D">
            <w:pPr>
              <w:spacing w:after="0"/>
              <w:rPr>
                <w:lang w:val="ru-RU"/>
              </w:rPr>
            </w:pPr>
            <w:r w:rsidRPr="00113413">
              <w:rPr>
                <w:rFonts w:ascii="Times New Roman" w:hAnsi="Times New Roman"/>
                <w:color w:val="000000"/>
                <w:sz w:val="24"/>
                <w:lang w:val="ru-RU"/>
              </w:rPr>
              <w:t>ОБЩЕЕ КОЛИЧЕСТВО ЧАСОВ ПО ПРОГРАММЕ</w:t>
            </w:r>
          </w:p>
        </w:tc>
        <w:tc>
          <w:tcPr>
            <w:tcW w:w="1045"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34 </w:t>
            </w:r>
          </w:p>
        </w:tc>
        <w:tc>
          <w:tcPr>
            <w:tcW w:w="1709" w:type="dxa"/>
            <w:tcMar>
              <w:top w:w="50" w:type="dxa"/>
              <w:left w:w="100" w:type="dxa"/>
            </w:tcMar>
            <w:vAlign w:val="center"/>
          </w:tcPr>
          <w:p w:rsidR="00071B4D" w:rsidRDefault="00071B4D" w:rsidP="00071B4D">
            <w:pPr>
              <w:spacing w:after="0"/>
              <w:jc w:val="center"/>
            </w:pPr>
            <w:r>
              <w:rPr>
                <w:rFonts w:ascii="Times New Roman" w:hAnsi="Times New Roman"/>
                <w:color w:val="000000"/>
                <w:sz w:val="24"/>
              </w:rPr>
              <w:t xml:space="preserve"> 2 </w:t>
            </w:r>
          </w:p>
        </w:tc>
        <w:tc>
          <w:tcPr>
            <w:tcW w:w="1796" w:type="dxa"/>
            <w:tcMar>
              <w:top w:w="50" w:type="dxa"/>
              <w:left w:w="100" w:type="dxa"/>
            </w:tcMar>
            <w:vAlign w:val="center"/>
          </w:tcPr>
          <w:p w:rsidR="00071B4D" w:rsidRPr="00843A33" w:rsidRDefault="00843A33" w:rsidP="00071B4D">
            <w:pPr>
              <w:spacing w:after="0"/>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r>
    </w:tbl>
    <w:p w:rsidR="00690497" w:rsidRDefault="00690497" w:rsidP="00113413">
      <w:pPr>
        <w:sectPr w:rsidR="00690497" w:rsidSect="00071B4D">
          <w:pgSz w:w="11906" w:h="16383"/>
          <w:pgMar w:top="851" w:right="851" w:bottom="1134" w:left="851" w:header="720" w:footer="720" w:gutter="0"/>
          <w:cols w:space="720"/>
          <w:docGrid w:linePitch="299"/>
        </w:sectPr>
      </w:pPr>
    </w:p>
    <w:p w:rsidR="00690497" w:rsidRDefault="008C3A20" w:rsidP="002B28CB">
      <w:pPr>
        <w:spacing w:after="0"/>
        <w:jc w:val="center"/>
      </w:pPr>
      <w:bookmarkStart w:id="9" w:name="block-4312010"/>
      <w:bookmarkEnd w:id="8"/>
      <w:r>
        <w:rPr>
          <w:rFonts w:ascii="Times New Roman" w:hAnsi="Times New Roman"/>
          <w:b/>
          <w:color w:val="000000"/>
          <w:sz w:val="28"/>
        </w:rPr>
        <w:lastRenderedPageBreak/>
        <w:t>ПОУРОЧНОЕ ПЛАНИРОВАНИЕ</w:t>
      </w:r>
    </w:p>
    <w:p w:rsidR="00690497" w:rsidRDefault="008C3A20" w:rsidP="00113413">
      <w:pPr>
        <w:spacing w:after="0"/>
      </w:pPr>
      <w:r>
        <w:rPr>
          <w:rFonts w:ascii="Times New Roman" w:hAnsi="Times New Roman"/>
          <w:b/>
          <w:color w:val="000000"/>
          <w:sz w:val="28"/>
        </w:rPr>
        <w:t xml:space="preserve"> 10 КЛАСС </w:t>
      </w:r>
    </w:p>
    <w:tbl>
      <w:tblPr>
        <w:tblW w:w="1044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7"/>
        <w:gridCol w:w="5227"/>
        <w:gridCol w:w="903"/>
        <w:gridCol w:w="1706"/>
        <w:gridCol w:w="1775"/>
        <w:gridCol w:w="7"/>
      </w:tblGrid>
      <w:tr w:rsidR="00071B4D" w:rsidTr="002B28CB">
        <w:trPr>
          <w:trHeight w:val="144"/>
          <w:tblCellSpacing w:w="20" w:type="nil"/>
        </w:trPr>
        <w:tc>
          <w:tcPr>
            <w:tcW w:w="827" w:type="dxa"/>
            <w:vMerge w:val="restart"/>
            <w:tcMar>
              <w:top w:w="50" w:type="dxa"/>
              <w:left w:w="100" w:type="dxa"/>
            </w:tcMar>
            <w:vAlign w:val="center"/>
          </w:tcPr>
          <w:p w:rsidR="00071B4D" w:rsidRDefault="00071B4D" w:rsidP="002B28CB">
            <w:pPr>
              <w:spacing w:after="0"/>
              <w:jc w:val="center"/>
            </w:pPr>
            <w:r>
              <w:rPr>
                <w:rFonts w:ascii="Times New Roman" w:hAnsi="Times New Roman"/>
                <w:b/>
                <w:color w:val="000000"/>
                <w:sz w:val="24"/>
              </w:rPr>
              <w:t>№ п/п</w:t>
            </w:r>
          </w:p>
        </w:tc>
        <w:tc>
          <w:tcPr>
            <w:tcW w:w="5227" w:type="dxa"/>
            <w:vMerge w:val="restart"/>
            <w:tcMar>
              <w:top w:w="50" w:type="dxa"/>
              <w:left w:w="100" w:type="dxa"/>
            </w:tcMar>
            <w:vAlign w:val="center"/>
          </w:tcPr>
          <w:p w:rsidR="00071B4D" w:rsidRDefault="00071B4D" w:rsidP="002B28CB">
            <w:pPr>
              <w:spacing w:after="0"/>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tc>
        <w:tc>
          <w:tcPr>
            <w:tcW w:w="4391" w:type="dxa"/>
            <w:gridSpan w:val="4"/>
            <w:tcMar>
              <w:top w:w="50" w:type="dxa"/>
              <w:left w:w="100" w:type="dxa"/>
            </w:tcMar>
            <w:vAlign w:val="center"/>
          </w:tcPr>
          <w:p w:rsidR="00071B4D" w:rsidRDefault="00071B4D" w:rsidP="002B28CB">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071B4D" w:rsidTr="002B28CB">
        <w:trPr>
          <w:gridAfter w:val="1"/>
          <w:wAfter w:w="7" w:type="dxa"/>
          <w:trHeight w:val="144"/>
          <w:tblCellSpacing w:w="20" w:type="nil"/>
        </w:trPr>
        <w:tc>
          <w:tcPr>
            <w:tcW w:w="0" w:type="auto"/>
            <w:vMerge/>
            <w:tcBorders>
              <w:top w:val="nil"/>
            </w:tcBorders>
            <w:tcMar>
              <w:top w:w="50" w:type="dxa"/>
              <w:left w:w="100" w:type="dxa"/>
            </w:tcMar>
            <w:vAlign w:val="center"/>
          </w:tcPr>
          <w:p w:rsidR="00071B4D" w:rsidRDefault="00071B4D" w:rsidP="002B28CB">
            <w:pPr>
              <w:jc w:val="center"/>
            </w:pPr>
          </w:p>
        </w:tc>
        <w:tc>
          <w:tcPr>
            <w:tcW w:w="5227" w:type="dxa"/>
            <w:vMerge/>
            <w:tcBorders>
              <w:top w:val="nil"/>
            </w:tcBorders>
            <w:tcMar>
              <w:top w:w="50" w:type="dxa"/>
              <w:left w:w="100" w:type="dxa"/>
            </w:tcMar>
            <w:vAlign w:val="center"/>
          </w:tcPr>
          <w:p w:rsidR="00071B4D" w:rsidRDefault="00071B4D" w:rsidP="002B28CB">
            <w:pPr>
              <w:jc w:val="center"/>
            </w:pPr>
          </w:p>
        </w:tc>
        <w:tc>
          <w:tcPr>
            <w:tcW w:w="903" w:type="dxa"/>
            <w:tcMar>
              <w:top w:w="50" w:type="dxa"/>
              <w:left w:w="100" w:type="dxa"/>
            </w:tcMar>
            <w:vAlign w:val="center"/>
          </w:tcPr>
          <w:p w:rsidR="00071B4D" w:rsidRDefault="00071B4D" w:rsidP="002B28CB">
            <w:pPr>
              <w:spacing w:after="0"/>
              <w:jc w:val="center"/>
            </w:pPr>
            <w:proofErr w:type="spellStart"/>
            <w:r>
              <w:rPr>
                <w:rFonts w:ascii="Times New Roman" w:hAnsi="Times New Roman"/>
                <w:b/>
                <w:color w:val="000000"/>
                <w:sz w:val="24"/>
              </w:rPr>
              <w:t>Всего</w:t>
            </w:r>
            <w:proofErr w:type="spellEnd"/>
          </w:p>
        </w:tc>
        <w:tc>
          <w:tcPr>
            <w:tcW w:w="1706" w:type="dxa"/>
            <w:tcMar>
              <w:top w:w="50" w:type="dxa"/>
              <w:left w:w="100" w:type="dxa"/>
            </w:tcMar>
            <w:vAlign w:val="center"/>
          </w:tcPr>
          <w:p w:rsidR="00071B4D" w:rsidRDefault="00071B4D" w:rsidP="002B28CB">
            <w:pPr>
              <w:spacing w:after="0"/>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775" w:type="dxa"/>
            <w:tcMar>
              <w:top w:w="50" w:type="dxa"/>
              <w:left w:w="100" w:type="dxa"/>
            </w:tcMar>
            <w:vAlign w:val="center"/>
          </w:tcPr>
          <w:p w:rsidR="00071B4D" w:rsidRDefault="00071B4D" w:rsidP="002B28CB">
            <w:pPr>
              <w:spacing w:after="0"/>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Техника безопасности и гигиена при работе с компьютерами. Принципы работы компьютера</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w:t>
            </w:r>
          </w:p>
        </w:tc>
        <w:tc>
          <w:tcPr>
            <w:tcW w:w="5227" w:type="dxa"/>
            <w:tcMar>
              <w:top w:w="50" w:type="dxa"/>
              <w:left w:w="100" w:type="dxa"/>
            </w:tcMar>
            <w:vAlign w:val="center"/>
          </w:tcPr>
          <w:p w:rsidR="00071B4D" w:rsidRPr="002B28CB" w:rsidRDefault="00071B4D" w:rsidP="00113413">
            <w:pPr>
              <w:spacing w:after="0"/>
              <w:rPr>
                <w:lang w:val="ru-RU"/>
              </w:rPr>
            </w:pPr>
            <w:r w:rsidRPr="002B28CB">
              <w:rPr>
                <w:rFonts w:ascii="Times New Roman" w:hAnsi="Times New Roman"/>
                <w:color w:val="000000"/>
                <w:sz w:val="24"/>
                <w:lang w:val="ru-RU"/>
              </w:rPr>
              <w:t>Тенденции развития компьютерных технологий</w:t>
            </w:r>
            <w:r w:rsidR="002B28CB">
              <w:rPr>
                <w:rFonts w:ascii="Times New Roman" w:hAnsi="Times New Roman"/>
                <w:color w:val="000000"/>
                <w:sz w:val="24"/>
                <w:lang w:val="ru-RU"/>
              </w:rPr>
              <w:t xml:space="preserve">. </w:t>
            </w:r>
            <w:proofErr w:type="spellStart"/>
            <w:r w:rsidR="002B28CB" w:rsidRPr="002B28CB">
              <w:rPr>
                <w:rFonts w:ascii="Times New Roman" w:hAnsi="Times New Roman"/>
                <w:i/>
                <w:iCs/>
                <w:color w:val="000000"/>
                <w:sz w:val="24"/>
                <w:lang w:val="ru-RU"/>
              </w:rPr>
              <w:t>Робототизация</w:t>
            </w:r>
            <w:proofErr w:type="spellEnd"/>
            <w:r w:rsidR="002B28CB">
              <w:rPr>
                <w:rFonts w:ascii="Times New Roman" w:hAnsi="Times New Roman"/>
                <w:i/>
                <w:iCs/>
                <w:color w:val="000000"/>
                <w:sz w:val="24"/>
                <w:lang w:val="ru-RU"/>
              </w:rPr>
              <w:t>*</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3</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Программное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обеспечение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компьютера</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4</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Операции с файлами и папками</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5</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Работа с прикладным программным обеспечением</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6</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Законодательство Российской Федерации в области программного обеспечения</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7</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Двоичное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кодирование</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8</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Подходы</w:t>
            </w:r>
            <w:proofErr w:type="spellEnd"/>
            <w:r>
              <w:rPr>
                <w:rFonts w:ascii="Times New Roman" w:hAnsi="Times New Roman"/>
                <w:color w:val="000000"/>
                <w:sz w:val="24"/>
              </w:rPr>
              <w:t xml:space="preserve"> к </w:t>
            </w:r>
            <w:proofErr w:type="spellStart"/>
            <w:r>
              <w:rPr>
                <w:rFonts w:ascii="Times New Roman" w:hAnsi="Times New Roman"/>
                <w:color w:val="000000"/>
                <w:sz w:val="24"/>
              </w:rPr>
              <w:t>измерению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9</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Информационные процессы. Передача и хранение информации</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10</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11</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Системы, компоненты систем и их взаимодействие</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12</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счисления</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13</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 xml:space="preserve">Алгоритмы перевода чисел из </w:t>
            </w:r>
            <w:r>
              <w:rPr>
                <w:rFonts w:ascii="Times New Roman" w:hAnsi="Times New Roman"/>
                <w:color w:val="000000"/>
                <w:sz w:val="24"/>
              </w:rPr>
              <w:t>P</w:t>
            </w:r>
            <w:r w:rsidRPr="00113413">
              <w:rPr>
                <w:rFonts w:ascii="Times New Roman" w:hAnsi="Times New Roman"/>
                <w:color w:val="000000"/>
                <w:sz w:val="24"/>
                <w:lang w:val="ru-RU"/>
              </w:rPr>
              <w:t>-</w:t>
            </w:r>
            <w:proofErr w:type="spellStart"/>
            <w:r w:rsidRPr="00113413">
              <w:rPr>
                <w:rFonts w:ascii="Times New Roman" w:hAnsi="Times New Roman"/>
                <w:color w:val="000000"/>
                <w:sz w:val="24"/>
                <w:lang w:val="ru-RU"/>
              </w:rPr>
              <w:t>ичной</w:t>
            </w:r>
            <w:proofErr w:type="spellEnd"/>
            <w:r w:rsidRPr="00113413">
              <w:rPr>
                <w:rFonts w:ascii="Times New Roman" w:hAnsi="Times New Roman"/>
                <w:color w:val="000000"/>
                <w:sz w:val="24"/>
                <w:lang w:val="ru-RU"/>
              </w:rPr>
              <w:t xml:space="preserve"> системы счисления в десятичную и обратно</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14</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Двоичная, восьмеричная и шестнадцатеричная системы счисления</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15</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Арифметические операции в позиционных системах счисления</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16</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Представление целых и вещественных чисел в памяти компьютера</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17</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18</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изображений</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19</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Кодирование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звука</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20</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Высказывания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операции</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21</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Логические выражения. Таблицы истинности логических выражений</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22</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Логические операции и операции над множествами</w:t>
            </w:r>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23</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Законы</w:t>
            </w:r>
            <w:proofErr w:type="spellEnd"/>
            <w:r>
              <w:rPr>
                <w:rFonts w:ascii="Times New Roman" w:hAnsi="Times New Roman"/>
                <w:color w:val="000000"/>
                <w:sz w:val="24"/>
              </w:rPr>
              <w:t xml:space="preserve"> </w:t>
            </w:r>
            <w:proofErr w:type="spellStart"/>
            <w:r>
              <w:rPr>
                <w:rFonts w:ascii="Times New Roman" w:hAnsi="Times New Roman"/>
                <w:color w:val="000000"/>
                <w:sz w:val="24"/>
              </w:rPr>
              <w:t>алгебры</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логики</w:t>
            </w:r>
            <w:proofErr w:type="spellEnd"/>
          </w:p>
        </w:tc>
        <w:tc>
          <w:tcPr>
            <w:tcW w:w="903"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1</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lastRenderedPageBreak/>
              <w:t>24</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простейших</w:t>
            </w:r>
            <w:proofErr w:type="spellEnd"/>
            <w:r>
              <w:rPr>
                <w:rFonts w:ascii="Times New Roman" w:hAnsi="Times New Roman"/>
                <w:color w:val="000000"/>
                <w:sz w:val="24"/>
              </w:rPr>
              <w:t xml:space="preserve"> </w:t>
            </w:r>
            <w:proofErr w:type="spellStart"/>
            <w:r>
              <w:rPr>
                <w:rFonts w:ascii="Times New Roman" w:hAnsi="Times New Roman"/>
                <w:color w:val="000000"/>
                <w:sz w:val="24"/>
              </w:rPr>
              <w:t>логических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уравнений</w:t>
            </w:r>
            <w:proofErr w:type="spellEnd"/>
          </w:p>
        </w:tc>
        <w:tc>
          <w:tcPr>
            <w:tcW w:w="903"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25</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Логические функции. Построение логического выражения с данной таблицей истинности</w:t>
            </w:r>
          </w:p>
        </w:tc>
        <w:tc>
          <w:tcPr>
            <w:tcW w:w="903" w:type="dxa"/>
            <w:tcMar>
              <w:top w:w="50" w:type="dxa"/>
              <w:left w:w="100" w:type="dxa"/>
            </w:tcMar>
            <w:vAlign w:val="center"/>
          </w:tcPr>
          <w:p w:rsidR="00071B4D" w:rsidRDefault="00071B4D"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26</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компьютера</w:t>
            </w:r>
            <w:proofErr w:type="spellEnd"/>
          </w:p>
        </w:tc>
        <w:tc>
          <w:tcPr>
            <w:tcW w:w="903"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27</w:t>
            </w:r>
          </w:p>
        </w:tc>
        <w:tc>
          <w:tcPr>
            <w:tcW w:w="5227" w:type="dxa"/>
            <w:tcMar>
              <w:top w:w="50" w:type="dxa"/>
              <w:left w:w="100" w:type="dxa"/>
            </w:tcMar>
            <w:vAlign w:val="center"/>
          </w:tcPr>
          <w:p w:rsidR="00071B4D" w:rsidRPr="00113413" w:rsidRDefault="00071B4D" w:rsidP="00843A33">
            <w:pPr>
              <w:spacing w:after="0"/>
              <w:rPr>
                <w:lang w:val="ru-RU"/>
              </w:rPr>
            </w:pPr>
            <w:r w:rsidRPr="002B28CB">
              <w:rPr>
                <w:rFonts w:ascii="Times New Roman" w:hAnsi="Times New Roman"/>
                <w:b/>
                <w:bCs/>
                <w:color w:val="000000"/>
                <w:sz w:val="24"/>
                <w:lang w:val="ru-RU"/>
              </w:rPr>
              <w:t>Контрольная работа</w:t>
            </w:r>
            <w:r w:rsidRPr="00113413">
              <w:rPr>
                <w:rFonts w:ascii="Times New Roman" w:hAnsi="Times New Roman"/>
                <w:color w:val="000000"/>
                <w:sz w:val="24"/>
                <w:lang w:val="ru-RU"/>
              </w:rPr>
              <w:t xml:space="preserve"> Теоретические основы информатики"</w:t>
            </w:r>
          </w:p>
        </w:tc>
        <w:tc>
          <w:tcPr>
            <w:tcW w:w="903" w:type="dxa"/>
            <w:tcMar>
              <w:top w:w="50" w:type="dxa"/>
              <w:left w:w="100" w:type="dxa"/>
            </w:tcMar>
            <w:vAlign w:val="center"/>
          </w:tcPr>
          <w:p w:rsidR="00071B4D" w:rsidRDefault="00071B4D"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 1 </w:t>
            </w: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28</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Текстовый процессор и его базовые возможности</w:t>
            </w:r>
          </w:p>
        </w:tc>
        <w:tc>
          <w:tcPr>
            <w:tcW w:w="903" w:type="dxa"/>
            <w:tcMar>
              <w:top w:w="50" w:type="dxa"/>
              <w:left w:w="100" w:type="dxa"/>
            </w:tcMar>
            <w:vAlign w:val="center"/>
          </w:tcPr>
          <w:p w:rsidR="00071B4D" w:rsidRDefault="00071B4D"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29</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Коллективная работа с документом. Правила оформления реферата</w:t>
            </w:r>
          </w:p>
        </w:tc>
        <w:tc>
          <w:tcPr>
            <w:tcW w:w="903" w:type="dxa"/>
            <w:tcMar>
              <w:top w:w="50" w:type="dxa"/>
              <w:left w:w="100" w:type="dxa"/>
            </w:tcMar>
            <w:vAlign w:val="center"/>
          </w:tcPr>
          <w:p w:rsidR="00071B4D" w:rsidRDefault="00071B4D"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30</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Растровая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графика</w:t>
            </w:r>
            <w:proofErr w:type="spellEnd"/>
          </w:p>
        </w:tc>
        <w:tc>
          <w:tcPr>
            <w:tcW w:w="903"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31</w:t>
            </w:r>
          </w:p>
        </w:tc>
        <w:tc>
          <w:tcPr>
            <w:tcW w:w="5227" w:type="dxa"/>
            <w:tcMar>
              <w:top w:w="50" w:type="dxa"/>
              <w:left w:w="100" w:type="dxa"/>
            </w:tcMar>
            <w:vAlign w:val="center"/>
          </w:tcPr>
          <w:p w:rsidR="00071B4D" w:rsidRDefault="00071B4D" w:rsidP="00113413">
            <w:pPr>
              <w:spacing w:after="0"/>
            </w:pPr>
            <w:proofErr w:type="spellStart"/>
            <w:r>
              <w:rPr>
                <w:rFonts w:ascii="Times New Roman" w:hAnsi="Times New Roman"/>
                <w:color w:val="000000"/>
                <w:sz w:val="24"/>
              </w:rPr>
              <w:t>Векторная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графика</w:t>
            </w:r>
            <w:proofErr w:type="spellEnd"/>
          </w:p>
        </w:tc>
        <w:tc>
          <w:tcPr>
            <w:tcW w:w="903"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32</w:t>
            </w:r>
          </w:p>
        </w:tc>
        <w:tc>
          <w:tcPr>
            <w:tcW w:w="5227" w:type="dxa"/>
            <w:tcMar>
              <w:top w:w="50" w:type="dxa"/>
              <w:left w:w="100" w:type="dxa"/>
            </w:tcMar>
            <w:vAlign w:val="center"/>
          </w:tcPr>
          <w:p w:rsidR="00071B4D" w:rsidRDefault="00071B4D" w:rsidP="00113413">
            <w:pPr>
              <w:spacing w:after="0"/>
            </w:pPr>
            <w:r w:rsidRPr="00113413">
              <w:rPr>
                <w:rFonts w:ascii="Times New Roman" w:hAnsi="Times New Roman"/>
                <w:color w:val="000000"/>
                <w:sz w:val="24"/>
                <w:lang w:val="ru-RU"/>
              </w:rPr>
              <w:t xml:space="preserve">Создание и преобразование аудиовизуальных объектов. </w:t>
            </w:r>
            <w:proofErr w:type="spellStart"/>
            <w:r>
              <w:rPr>
                <w:rFonts w:ascii="Times New Roman" w:hAnsi="Times New Roman"/>
                <w:color w:val="000000"/>
                <w:sz w:val="24"/>
              </w:rPr>
              <w:t>Компьютерные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презентации</w:t>
            </w:r>
            <w:proofErr w:type="spellEnd"/>
          </w:p>
        </w:tc>
        <w:tc>
          <w:tcPr>
            <w:tcW w:w="903"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33</w:t>
            </w:r>
          </w:p>
        </w:tc>
        <w:tc>
          <w:tcPr>
            <w:tcW w:w="5227" w:type="dxa"/>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Принципы построения и редактирования трёхмерных моделей</w:t>
            </w:r>
          </w:p>
        </w:tc>
        <w:tc>
          <w:tcPr>
            <w:tcW w:w="903" w:type="dxa"/>
            <w:tcMar>
              <w:top w:w="50" w:type="dxa"/>
              <w:left w:w="100" w:type="dxa"/>
            </w:tcMar>
            <w:vAlign w:val="center"/>
          </w:tcPr>
          <w:p w:rsidR="00071B4D" w:rsidRDefault="00071B4D"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71B4D" w:rsidRDefault="00071B4D" w:rsidP="00113413">
            <w:pPr>
              <w:spacing w:after="0"/>
              <w:jc w:val="center"/>
            </w:pPr>
          </w:p>
        </w:tc>
        <w:tc>
          <w:tcPr>
            <w:tcW w:w="1775" w:type="dxa"/>
            <w:tcMar>
              <w:top w:w="50" w:type="dxa"/>
              <w:left w:w="100" w:type="dxa"/>
            </w:tcMar>
            <w:vAlign w:val="center"/>
          </w:tcPr>
          <w:p w:rsidR="00071B4D" w:rsidRDefault="00071B4D" w:rsidP="00113413">
            <w:pPr>
              <w:spacing w:after="0"/>
              <w:jc w:val="center"/>
            </w:pPr>
          </w:p>
        </w:tc>
      </w:tr>
      <w:tr w:rsidR="00071B4D" w:rsidTr="002B28CB">
        <w:trPr>
          <w:gridAfter w:val="1"/>
          <w:wAfter w:w="7" w:type="dxa"/>
          <w:trHeight w:val="144"/>
          <w:tblCellSpacing w:w="20" w:type="nil"/>
        </w:trPr>
        <w:tc>
          <w:tcPr>
            <w:tcW w:w="827" w:type="dxa"/>
            <w:tcMar>
              <w:top w:w="50" w:type="dxa"/>
              <w:left w:w="100" w:type="dxa"/>
            </w:tcMar>
            <w:vAlign w:val="center"/>
          </w:tcPr>
          <w:p w:rsidR="00071B4D" w:rsidRDefault="00071B4D" w:rsidP="002B28CB">
            <w:pPr>
              <w:spacing w:after="0"/>
              <w:jc w:val="center"/>
            </w:pPr>
            <w:r>
              <w:rPr>
                <w:rFonts w:ascii="Times New Roman" w:hAnsi="Times New Roman"/>
                <w:color w:val="000000"/>
                <w:sz w:val="24"/>
              </w:rPr>
              <w:t>34</w:t>
            </w:r>
          </w:p>
        </w:tc>
        <w:tc>
          <w:tcPr>
            <w:tcW w:w="5227" w:type="dxa"/>
            <w:tcMar>
              <w:top w:w="50" w:type="dxa"/>
              <w:left w:w="100" w:type="dxa"/>
            </w:tcMar>
            <w:vAlign w:val="center"/>
          </w:tcPr>
          <w:p w:rsidR="00071B4D" w:rsidRPr="00113413" w:rsidRDefault="00071B4D" w:rsidP="00843A33">
            <w:pPr>
              <w:spacing w:after="0"/>
              <w:rPr>
                <w:lang w:val="ru-RU"/>
              </w:rPr>
            </w:pPr>
            <w:r w:rsidRPr="00113413">
              <w:rPr>
                <w:rFonts w:ascii="Times New Roman" w:hAnsi="Times New Roman"/>
                <w:color w:val="000000"/>
                <w:sz w:val="24"/>
                <w:lang w:val="ru-RU"/>
              </w:rPr>
              <w:t>"Технологии обработки текстовой, графической и мультимедийной информации"</w:t>
            </w:r>
          </w:p>
        </w:tc>
        <w:tc>
          <w:tcPr>
            <w:tcW w:w="903" w:type="dxa"/>
            <w:tcMar>
              <w:top w:w="50" w:type="dxa"/>
              <w:left w:w="100" w:type="dxa"/>
            </w:tcMar>
            <w:vAlign w:val="center"/>
          </w:tcPr>
          <w:p w:rsidR="00071B4D" w:rsidRDefault="00071B4D"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071B4D" w:rsidRDefault="00071B4D" w:rsidP="00113413">
            <w:pPr>
              <w:spacing w:after="0"/>
              <w:jc w:val="center"/>
            </w:pPr>
            <w:r>
              <w:rPr>
                <w:rFonts w:ascii="Times New Roman" w:hAnsi="Times New Roman"/>
                <w:color w:val="000000"/>
                <w:sz w:val="24"/>
              </w:rPr>
              <w:t xml:space="preserve"> </w:t>
            </w:r>
          </w:p>
        </w:tc>
        <w:tc>
          <w:tcPr>
            <w:tcW w:w="1775" w:type="dxa"/>
            <w:tcMar>
              <w:top w:w="50" w:type="dxa"/>
              <w:left w:w="100" w:type="dxa"/>
            </w:tcMar>
            <w:vAlign w:val="center"/>
          </w:tcPr>
          <w:p w:rsidR="00071B4D" w:rsidRPr="00843A33" w:rsidRDefault="00843A33" w:rsidP="00113413">
            <w:pPr>
              <w:spacing w:after="0"/>
              <w:jc w:val="center"/>
              <w:rPr>
                <w:rFonts w:ascii="Times New Roman" w:hAnsi="Times New Roman" w:cs="Times New Roman"/>
                <w:lang w:val="ru-RU"/>
              </w:rPr>
            </w:pPr>
            <w:r>
              <w:rPr>
                <w:rFonts w:ascii="Times New Roman" w:hAnsi="Times New Roman" w:cs="Times New Roman"/>
                <w:lang w:val="ru-RU"/>
              </w:rPr>
              <w:t>1</w:t>
            </w:r>
          </w:p>
        </w:tc>
      </w:tr>
      <w:tr w:rsidR="00071B4D" w:rsidTr="002B28CB">
        <w:trPr>
          <w:gridAfter w:val="1"/>
          <w:wAfter w:w="7" w:type="dxa"/>
          <w:trHeight w:val="144"/>
          <w:tblCellSpacing w:w="20" w:type="nil"/>
        </w:trPr>
        <w:tc>
          <w:tcPr>
            <w:tcW w:w="6054" w:type="dxa"/>
            <w:gridSpan w:val="2"/>
            <w:tcMar>
              <w:top w:w="50" w:type="dxa"/>
              <w:left w:w="100" w:type="dxa"/>
            </w:tcMar>
            <w:vAlign w:val="center"/>
          </w:tcPr>
          <w:p w:rsidR="00071B4D" w:rsidRPr="00113413" w:rsidRDefault="00071B4D" w:rsidP="00113413">
            <w:pPr>
              <w:spacing w:after="0"/>
              <w:rPr>
                <w:lang w:val="ru-RU"/>
              </w:rPr>
            </w:pPr>
            <w:r w:rsidRPr="00113413">
              <w:rPr>
                <w:rFonts w:ascii="Times New Roman" w:hAnsi="Times New Roman"/>
                <w:color w:val="000000"/>
                <w:sz w:val="24"/>
                <w:lang w:val="ru-RU"/>
              </w:rPr>
              <w:t>ОБЩЕЕ КОЛИЧЕСТВО ЧАСОВ ПО ПРОГРАММЕ</w:t>
            </w:r>
          </w:p>
        </w:tc>
        <w:tc>
          <w:tcPr>
            <w:tcW w:w="903" w:type="dxa"/>
            <w:tcMar>
              <w:top w:w="50" w:type="dxa"/>
              <w:left w:w="100" w:type="dxa"/>
            </w:tcMar>
            <w:vAlign w:val="center"/>
          </w:tcPr>
          <w:p w:rsidR="00071B4D" w:rsidRDefault="00071B4D"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071B4D" w:rsidRPr="00843A33" w:rsidRDefault="00843A33" w:rsidP="00113413">
            <w:pPr>
              <w:spacing w:after="0"/>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775" w:type="dxa"/>
            <w:tcMar>
              <w:top w:w="50" w:type="dxa"/>
              <w:left w:w="100" w:type="dxa"/>
            </w:tcMar>
            <w:vAlign w:val="center"/>
          </w:tcPr>
          <w:p w:rsidR="00071B4D" w:rsidRDefault="00843A33" w:rsidP="00113413">
            <w:pPr>
              <w:spacing w:after="0"/>
              <w:jc w:val="center"/>
            </w:pPr>
            <w:r>
              <w:rPr>
                <w:rFonts w:ascii="Times New Roman" w:hAnsi="Times New Roman"/>
                <w:color w:val="000000"/>
                <w:sz w:val="24"/>
              </w:rPr>
              <w:t xml:space="preserve"> </w:t>
            </w:r>
            <w:r>
              <w:rPr>
                <w:rFonts w:ascii="Times New Roman" w:hAnsi="Times New Roman"/>
                <w:color w:val="000000"/>
                <w:sz w:val="24"/>
                <w:lang w:val="ru-RU"/>
              </w:rPr>
              <w:t>1</w:t>
            </w:r>
            <w:r w:rsidR="00071B4D">
              <w:rPr>
                <w:rFonts w:ascii="Times New Roman" w:hAnsi="Times New Roman"/>
                <w:color w:val="000000"/>
                <w:sz w:val="24"/>
              </w:rPr>
              <w:t xml:space="preserve"> </w:t>
            </w:r>
          </w:p>
        </w:tc>
      </w:tr>
    </w:tbl>
    <w:p w:rsidR="00690497" w:rsidRDefault="00690497" w:rsidP="00113413">
      <w:pPr>
        <w:sectPr w:rsidR="00690497" w:rsidSect="002B28CB">
          <w:pgSz w:w="11906" w:h="16383"/>
          <w:pgMar w:top="1134" w:right="851" w:bottom="851" w:left="851" w:header="720" w:footer="720" w:gutter="0"/>
          <w:cols w:space="720"/>
          <w:docGrid w:linePitch="299"/>
        </w:sectPr>
      </w:pPr>
    </w:p>
    <w:p w:rsidR="00690497" w:rsidRDefault="008C3A20" w:rsidP="00113413">
      <w:pPr>
        <w:spacing w:after="0"/>
      </w:pPr>
      <w:r>
        <w:rPr>
          <w:rFonts w:ascii="Times New Roman" w:hAnsi="Times New Roman"/>
          <w:b/>
          <w:color w:val="000000"/>
          <w:sz w:val="28"/>
        </w:rPr>
        <w:lastRenderedPageBreak/>
        <w:t xml:space="preserve"> 11 КЛАСС </w:t>
      </w:r>
    </w:p>
    <w:tbl>
      <w:tblPr>
        <w:tblW w:w="1034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2"/>
        <w:gridCol w:w="5422"/>
        <w:gridCol w:w="811"/>
        <w:gridCol w:w="1706"/>
        <w:gridCol w:w="1775"/>
      </w:tblGrid>
      <w:tr w:rsidR="002B28CB" w:rsidTr="002B28CB">
        <w:trPr>
          <w:trHeight w:val="144"/>
          <w:tblCellSpacing w:w="20" w:type="nil"/>
        </w:trPr>
        <w:tc>
          <w:tcPr>
            <w:tcW w:w="632" w:type="dxa"/>
            <w:vMerge w:val="restart"/>
            <w:tcMar>
              <w:top w:w="50" w:type="dxa"/>
              <w:left w:w="100" w:type="dxa"/>
            </w:tcMar>
            <w:vAlign w:val="center"/>
          </w:tcPr>
          <w:p w:rsidR="002B28CB" w:rsidRDefault="002B28CB" w:rsidP="002B28CB">
            <w:pPr>
              <w:spacing w:after="0"/>
              <w:jc w:val="center"/>
            </w:pPr>
            <w:r>
              <w:rPr>
                <w:rFonts w:ascii="Times New Roman" w:hAnsi="Times New Roman"/>
                <w:b/>
                <w:color w:val="000000"/>
                <w:sz w:val="24"/>
              </w:rPr>
              <w:t>№ п/п</w:t>
            </w:r>
          </w:p>
        </w:tc>
        <w:tc>
          <w:tcPr>
            <w:tcW w:w="5422" w:type="dxa"/>
            <w:vMerge w:val="restart"/>
            <w:tcMar>
              <w:top w:w="50" w:type="dxa"/>
              <w:left w:w="100" w:type="dxa"/>
            </w:tcMar>
            <w:vAlign w:val="center"/>
          </w:tcPr>
          <w:p w:rsidR="002B28CB" w:rsidRDefault="002B28CB" w:rsidP="002B28CB">
            <w:pPr>
              <w:spacing w:after="0"/>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tc>
        <w:tc>
          <w:tcPr>
            <w:tcW w:w="0" w:type="auto"/>
            <w:gridSpan w:val="3"/>
            <w:tcMar>
              <w:top w:w="50" w:type="dxa"/>
              <w:left w:w="100" w:type="dxa"/>
            </w:tcMar>
            <w:vAlign w:val="center"/>
          </w:tcPr>
          <w:p w:rsidR="002B28CB" w:rsidRDefault="002B28CB" w:rsidP="002B28CB">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2B28CB" w:rsidTr="002B28CB">
        <w:trPr>
          <w:trHeight w:val="144"/>
          <w:tblCellSpacing w:w="20" w:type="nil"/>
        </w:trPr>
        <w:tc>
          <w:tcPr>
            <w:tcW w:w="632" w:type="dxa"/>
            <w:vMerge/>
            <w:tcBorders>
              <w:top w:val="nil"/>
            </w:tcBorders>
            <w:tcMar>
              <w:top w:w="50" w:type="dxa"/>
              <w:left w:w="100" w:type="dxa"/>
            </w:tcMar>
            <w:vAlign w:val="center"/>
          </w:tcPr>
          <w:p w:rsidR="002B28CB" w:rsidRDefault="002B28CB" w:rsidP="002B28CB">
            <w:pPr>
              <w:jc w:val="center"/>
            </w:pPr>
          </w:p>
        </w:tc>
        <w:tc>
          <w:tcPr>
            <w:tcW w:w="5422" w:type="dxa"/>
            <w:vMerge/>
            <w:tcBorders>
              <w:top w:val="nil"/>
            </w:tcBorders>
            <w:tcMar>
              <w:top w:w="50" w:type="dxa"/>
              <w:left w:w="100" w:type="dxa"/>
            </w:tcMar>
            <w:vAlign w:val="center"/>
          </w:tcPr>
          <w:p w:rsidR="002B28CB" w:rsidRDefault="002B28CB" w:rsidP="002B28CB">
            <w:pPr>
              <w:jc w:val="center"/>
            </w:pPr>
          </w:p>
        </w:tc>
        <w:tc>
          <w:tcPr>
            <w:tcW w:w="811" w:type="dxa"/>
            <w:tcMar>
              <w:top w:w="50" w:type="dxa"/>
              <w:left w:w="100" w:type="dxa"/>
            </w:tcMar>
            <w:vAlign w:val="center"/>
          </w:tcPr>
          <w:p w:rsidR="002B28CB" w:rsidRDefault="002B28CB" w:rsidP="002B28CB">
            <w:pPr>
              <w:spacing w:after="0"/>
              <w:jc w:val="center"/>
            </w:pPr>
            <w:proofErr w:type="spellStart"/>
            <w:r>
              <w:rPr>
                <w:rFonts w:ascii="Times New Roman" w:hAnsi="Times New Roman"/>
                <w:b/>
                <w:color w:val="000000"/>
                <w:sz w:val="24"/>
              </w:rPr>
              <w:t>Всего</w:t>
            </w:r>
            <w:proofErr w:type="spellEnd"/>
          </w:p>
        </w:tc>
        <w:tc>
          <w:tcPr>
            <w:tcW w:w="1706" w:type="dxa"/>
            <w:tcMar>
              <w:top w:w="50" w:type="dxa"/>
              <w:left w:w="100" w:type="dxa"/>
            </w:tcMar>
            <w:vAlign w:val="center"/>
          </w:tcPr>
          <w:p w:rsidR="002B28CB" w:rsidRDefault="002B28CB" w:rsidP="002B28CB">
            <w:pPr>
              <w:spacing w:after="0"/>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1775" w:type="dxa"/>
            <w:tcMar>
              <w:top w:w="50" w:type="dxa"/>
              <w:left w:w="100" w:type="dxa"/>
            </w:tcMar>
            <w:vAlign w:val="center"/>
          </w:tcPr>
          <w:p w:rsidR="002B28CB" w:rsidRDefault="002B28CB" w:rsidP="002B28CB">
            <w:pPr>
              <w:spacing w:after="0"/>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w:t>
            </w:r>
          </w:p>
        </w:tc>
        <w:tc>
          <w:tcPr>
            <w:tcW w:w="5422" w:type="dxa"/>
            <w:tcMar>
              <w:top w:w="50" w:type="dxa"/>
              <w:left w:w="100" w:type="dxa"/>
            </w:tcMar>
            <w:vAlign w:val="center"/>
          </w:tcPr>
          <w:p w:rsidR="002B28CB" w:rsidRDefault="002B28CB" w:rsidP="00113413">
            <w:pPr>
              <w:spacing w:after="0"/>
            </w:pPr>
            <w:r w:rsidRPr="00113413">
              <w:rPr>
                <w:rFonts w:ascii="Times New Roman" w:hAnsi="Times New Roman"/>
                <w:color w:val="000000"/>
                <w:sz w:val="24"/>
                <w:lang w:val="ru-RU"/>
              </w:rPr>
              <w:t xml:space="preserve">Принципы построения и аппаратные компоненты компьютерных сетей. Сетевые протоколы. Сеть Интернет. Адресация в сети Интернет.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имён</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w:t>
            </w:r>
          </w:p>
        </w:tc>
        <w:tc>
          <w:tcPr>
            <w:tcW w:w="5422" w:type="dxa"/>
            <w:tcMar>
              <w:top w:w="50" w:type="dxa"/>
              <w:left w:w="100" w:type="dxa"/>
            </w:tcMar>
            <w:vAlign w:val="center"/>
          </w:tcPr>
          <w:p w:rsidR="002B28CB" w:rsidRDefault="002B28CB" w:rsidP="00113413">
            <w:pPr>
              <w:spacing w:after="0"/>
            </w:pPr>
            <w:r w:rsidRPr="00113413">
              <w:rPr>
                <w:rFonts w:ascii="Times New Roman" w:hAnsi="Times New Roman"/>
                <w:color w:val="000000"/>
                <w:sz w:val="24"/>
                <w:lang w:val="ru-RU"/>
              </w:rPr>
              <w:t xml:space="preserve">Веб-сайт. Веб-страница. Взаимодействие браузера с веб-сервером. Динамические страницы. Разработка интернет-приложений (сайтов). </w:t>
            </w:r>
            <w:proofErr w:type="spellStart"/>
            <w:r>
              <w:rPr>
                <w:rFonts w:ascii="Times New Roman" w:hAnsi="Times New Roman"/>
                <w:color w:val="000000"/>
                <w:sz w:val="24"/>
              </w:rPr>
              <w:t>Сетевое</w:t>
            </w:r>
            <w:proofErr w:type="spellEnd"/>
            <w:r>
              <w:rPr>
                <w:rFonts w:ascii="Times New Roman" w:hAnsi="Times New Roman"/>
                <w:color w:val="000000"/>
                <w:sz w:val="24"/>
              </w:rPr>
              <w:t xml:space="preserve"> </w:t>
            </w:r>
            <w:proofErr w:type="spellStart"/>
            <w:r>
              <w:rPr>
                <w:rFonts w:ascii="Times New Roman" w:hAnsi="Times New Roman"/>
                <w:color w:val="000000"/>
                <w:sz w:val="24"/>
              </w:rPr>
              <w:t>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3</w:t>
            </w:r>
          </w:p>
        </w:tc>
        <w:tc>
          <w:tcPr>
            <w:tcW w:w="5422" w:type="dxa"/>
            <w:tcMar>
              <w:top w:w="50" w:type="dxa"/>
              <w:left w:w="100" w:type="dxa"/>
            </w:tcMar>
            <w:vAlign w:val="center"/>
          </w:tcPr>
          <w:p w:rsidR="002B28CB" w:rsidRDefault="002B28CB" w:rsidP="00113413">
            <w:pPr>
              <w:spacing w:after="0"/>
            </w:pPr>
            <w:r w:rsidRPr="00113413">
              <w:rPr>
                <w:rFonts w:ascii="Times New Roman" w:hAnsi="Times New Roman"/>
                <w:color w:val="000000"/>
                <w:sz w:val="24"/>
                <w:lang w:val="ru-RU"/>
              </w:rPr>
              <w:t xml:space="preserve">Виды деятельности в сети Интернет. </w:t>
            </w:r>
            <w:proofErr w:type="spellStart"/>
            <w:r>
              <w:rPr>
                <w:rFonts w:ascii="Times New Roman" w:hAnsi="Times New Roman"/>
                <w:color w:val="000000"/>
                <w:sz w:val="24"/>
              </w:rPr>
              <w:t>Сервисы</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Интернета</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4</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Сетевой этикет. Проблема подлинности полученной информации</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5</w:t>
            </w:r>
          </w:p>
        </w:tc>
        <w:tc>
          <w:tcPr>
            <w:tcW w:w="5422" w:type="dxa"/>
            <w:tcMar>
              <w:top w:w="50" w:type="dxa"/>
              <w:left w:w="100" w:type="dxa"/>
            </w:tcMar>
            <w:vAlign w:val="center"/>
          </w:tcPr>
          <w:p w:rsidR="002B28CB" w:rsidRDefault="002B28CB" w:rsidP="00113413">
            <w:pPr>
              <w:spacing w:after="0"/>
            </w:pPr>
            <w:r w:rsidRPr="00113413">
              <w:rPr>
                <w:rFonts w:ascii="Times New Roman" w:hAnsi="Times New Roman"/>
                <w:color w:val="000000"/>
                <w:sz w:val="24"/>
                <w:lang w:val="ru-RU"/>
              </w:rPr>
              <w:t xml:space="preserve">Государственные электронные сервисы и услуги. </w:t>
            </w:r>
            <w:proofErr w:type="spellStart"/>
            <w:r>
              <w:rPr>
                <w:rFonts w:ascii="Times New Roman" w:hAnsi="Times New Roman"/>
                <w:color w:val="000000"/>
                <w:sz w:val="24"/>
              </w:rPr>
              <w:t>Открытые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ресурсы</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6</w:t>
            </w:r>
          </w:p>
        </w:tc>
        <w:tc>
          <w:tcPr>
            <w:tcW w:w="5422" w:type="dxa"/>
            <w:tcMar>
              <w:top w:w="50" w:type="dxa"/>
              <w:left w:w="100" w:type="dxa"/>
            </w:tcMar>
            <w:vAlign w:val="center"/>
          </w:tcPr>
          <w:p w:rsidR="002B28CB" w:rsidRDefault="002B28CB" w:rsidP="00113413">
            <w:pPr>
              <w:spacing w:after="0"/>
            </w:pPr>
            <w:r w:rsidRPr="00113413">
              <w:rPr>
                <w:rFonts w:ascii="Times New Roman" w:hAnsi="Times New Roman"/>
                <w:color w:val="000000"/>
                <w:sz w:val="24"/>
                <w:lang w:val="ru-RU"/>
              </w:rPr>
              <w:t xml:space="preserve">Техногенные и экономические угрозы, связанные с использованием ИКТ.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7</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Вредоносное программное обеспечение и способы борьбы с ним</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8</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Организация личного архива информации. Информационные технологии и профессиональная деятельность</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9</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Модели и моделирование. Представление результатов моделирования</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10</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Графы. Решение алгоритмических задач, связанных с анализом графов</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11</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Деревья. Дискретные игры двух игроков с полной информацией</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12</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Использование графов и деревьев при описании объектов и процессов окружающего мира</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13</w:t>
            </w:r>
          </w:p>
        </w:tc>
        <w:tc>
          <w:tcPr>
            <w:tcW w:w="5422" w:type="dxa"/>
            <w:tcMar>
              <w:top w:w="50" w:type="dxa"/>
              <w:left w:w="100" w:type="dxa"/>
            </w:tcMar>
            <w:vAlign w:val="center"/>
          </w:tcPr>
          <w:p w:rsidR="002B28CB" w:rsidRPr="00113413" w:rsidRDefault="002B28CB" w:rsidP="00113413">
            <w:pPr>
              <w:spacing w:after="0"/>
              <w:rPr>
                <w:lang w:val="ru-RU"/>
              </w:rPr>
            </w:pPr>
            <w:r w:rsidRPr="002B28CB">
              <w:rPr>
                <w:rFonts w:ascii="Times New Roman" w:hAnsi="Times New Roman"/>
                <w:b/>
                <w:bCs/>
                <w:color w:val="000000"/>
                <w:sz w:val="24"/>
                <w:lang w:val="ru-RU"/>
              </w:rPr>
              <w:t>Контрольная работа</w:t>
            </w:r>
            <w:r w:rsidRPr="00113413">
              <w:rPr>
                <w:rFonts w:ascii="Times New Roman" w:hAnsi="Times New Roman"/>
                <w:color w:val="000000"/>
                <w:sz w:val="24"/>
                <w:lang w:val="ru-RU"/>
              </w:rPr>
              <w:t xml:space="preserve"> "Информационное моделирование"</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14</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Анализ алгоритмов. Этапы решения задач на компьютере</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15</w:t>
            </w:r>
          </w:p>
        </w:tc>
        <w:tc>
          <w:tcPr>
            <w:tcW w:w="5422" w:type="dxa"/>
            <w:tcMar>
              <w:top w:w="50" w:type="dxa"/>
              <w:left w:w="100" w:type="dxa"/>
            </w:tcMar>
            <w:vAlign w:val="center"/>
          </w:tcPr>
          <w:p w:rsidR="002B28CB" w:rsidRDefault="002B28CB" w:rsidP="00113413">
            <w:pPr>
              <w:spacing w:after="0"/>
            </w:pPr>
            <w:r w:rsidRPr="00113413">
              <w:rPr>
                <w:rFonts w:ascii="Times New Roman" w:hAnsi="Times New Roman"/>
                <w:color w:val="000000"/>
                <w:sz w:val="24"/>
                <w:lang w:val="ru-RU"/>
              </w:rPr>
              <w:t xml:space="preserve">Язык программирования. Основные конструкции языка программирования.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16</w:t>
            </w:r>
          </w:p>
        </w:tc>
        <w:tc>
          <w:tcPr>
            <w:tcW w:w="5422" w:type="dxa"/>
            <w:tcMar>
              <w:top w:w="50" w:type="dxa"/>
              <w:left w:w="100" w:type="dxa"/>
            </w:tcMar>
            <w:vAlign w:val="center"/>
          </w:tcPr>
          <w:p w:rsidR="002B28CB" w:rsidRDefault="002B28CB" w:rsidP="00113413">
            <w:pPr>
              <w:spacing w:after="0"/>
            </w:pPr>
            <w:proofErr w:type="spellStart"/>
            <w:r>
              <w:rPr>
                <w:rFonts w:ascii="Times New Roman" w:hAnsi="Times New Roman"/>
                <w:color w:val="000000"/>
                <w:sz w:val="24"/>
              </w:rPr>
              <w:t>Ветвления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17</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Циклы с условием. Циклы по переменной</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lastRenderedPageBreak/>
              <w:t>18</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Разработка и программная реализация алгоритмов решения типовых задач</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19</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Разработка и программная реализация алгоритмов решения задач методом перебора</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20</w:t>
            </w:r>
          </w:p>
        </w:tc>
        <w:tc>
          <w:tcPr>
            <w:tcW w:w="5422" w:type="dxa"/>
            <w:tcMar>
              <w:top w:w="50" w:type="dxa"/>
              <w:left w:w="100" w:type="dxa"/>
            </w:tcMar>
            <w:vAlign w:val="center"/>
          </w:tcPr>
          <w:p w:rsidR="002B28CB" w:rsidRDefault="002B28CB" w:rsidP="00113413">
            <w:pPr>
              <w:spacing w:after="0"/>
            </w:pPr>
            <w:proofErr w:type="spellStart"/>
            <w:r>
              <w:rPr>
                <w:rFonts w:ascii="Times New Roman" w:hAnsi="Times New Roman"/>
                <w:color w:val="000000"/>
                <w:sz w:val="24"/>
              </w:rPr>
              <w:t>Обработка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символьных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21</w:t>
            </w:r>
          </w:p>
        </w:tc>
        <w:tc>
          <w:tcPr>
            <w:tcW w:w="5422" w:type="dxa"/>
            <w:tcMar>
              <w:top w:w="50" w:type="dxa"/>
              <w:left w:w="100" w:type="dxa"/>
            </w:tcMar>
            <w:vAlign w:val="center"/>
          </w:tcPr>
          <w:p w:rsidR="002B28CB" w:rsidRDefault="002B28CB" w:rsidP="00113413">
            <w:pPr>
              <w:spacing w:after="0"/>
            </w:pPr>
            <w:proofErr w:type="spellStart"/>
            <w:r>
              <w:rPr>
                <w:rFonts w:ascii="Times New Roman" w:hAnsi="Times New Roman"/>
                <w:color w:val="000000"/>
                <w:sz w:val="24"/>
              </w:rPr>
              <w:t>Табличные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массивы</w:t>
            </w:r>
            <w:proofErr w:type="spellEnd"/>
            <w:r>
              <w:rPr>
                <w:rFonts w:ascii="Times New Roman" w:hAnsi="Times New Roman"/>
                <w:color w:val="000000"/>
                <w:sz w:val="24"/>
              </w:rPr>
              <w:t>)</w:t>
            </w:r>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22</w:t>
            </w:r>
          </w:p>
        </w:tc>
        <w:tc>
          <w:tcPr>
            <w:tcW w:w="5422" w:type="dxa"/>
            <w:tcMar>
              <w:top w:w="50" w:type="dxa"/>
              <w:left w:w="100" w:type="dxa"/>
            </w:tcMar>
            <w:vAlign w:val="center"/>
          </w:tcPr>
          <w:p w:rsidR="002B28CB" w:rsidRDefault="002B28CB" w:rsidP="00113413">
            <w:pPr>
              <w:spacing w:after="0"/>
            </w:pPr>
            <w:proofErr w:type="spellStart"/>
            <w:r>
              <w:rPr>
                <w:rFonts w:ascii="Times New Roman" w:hAnsi="Times New Roman"/>
                <w:color w:val="000000"/>
                <w:sz w:val="24"/>
              </w:rPr>
              <w:t>Сортировка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одномерного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массива</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23</w:t>
            </w:r>
          </w:p>
        </w:tc>
        <w:tc>
          <w:tcPr>
            <w:tcW w:w="5422" w:type="dxa"/>
            <w:tcMar>
              <w:top w:w="50" w:type="dxa"/>
              <w:left w:w="100" w:type="dxa"/>
            </w:tcMar>
            <w:vAlign w:val="center"/>
          </w:tcPr>
          <w:p w:rsidR="002B28CB" w:rsidRDefault="002B28CB" w:rsidP="00113413">
            <w:pPr>
              <w:spacing w:after="0"/>
            </w:pPr>
            <w:proofErr w:type="spellStart"/>
            <w:r>
              <w:rPr>
                <w:rFonts w:ascii="Times New Roman" w:hAnsi="Times New Roman"/>
                <w:color w:val="000000"/>
                <w:sz w:val="24"/>
              </w:rPr>
              <w:t>Подпрограммы</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24</w:t>
            </w:r>
          </w:p>
        </w:tc>
        <w:tc>
          <w:tcPr>
            <w:tcW w:w="5422" w:type="dxa"/>
            <w:tcMar>
              <w:top w:w="50" w:type="dxa"/>
              <w:left w:w="100" w:type="dxa"/>
            </w:tcMar>
            <w:vAlign w:val="center"/>
          </w:tcPr>
          <w:p w:rsidR="002B28CB" w:rsidRPr="00113413" w:rsidRDefault="002B28CB" w:rsidP="00113413">
            <w:pPr>
              <w:spacing w:after="0"/>
              <w:rPr>
                <w:lang w:val="ru-RU"/>
              </w:rPr>
            </w:pPr>
            <w:r w:rsidRPr="002B28CB">
              <w:rPr>
                <w:rFonts w:ascii="Times New Roman" w:hAnsi="Times New Roman"/>
                <w:b/>
                <w:bCs/>
                <w:color w:val="000000"/>
                <w:sz w:val="24"/>
                <w:lang w:val="ru-RU"/>
              </w:rPr>
              <w:t>Контрольная работа</w:t>
            </w:r>
            <w:r w:rsidRPr="00113413">
              <w:rPr>
                <w:rFonts w:ascii="Times New Roman" w:hAnsi="Times New Roman"/>
                <w:color w:val="000000"/>
                <w:sz w:val="24"/>
                <w:lang w:val="ru-RU"/>
              </w:rPr>
              <w:t xml:space="preserve"> "Алгоритмы и элементы программирования"</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25</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Анализ данных. Основные задачи анализа данных</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26</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Последовательность решения задач анализа данных</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27</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Анализ данных с помощью электронных таблиц</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Pr="00843A33" w:rsidRDefault="00843A33" w:rsidP="00113413">
            <w:pPr>
              <w:spacing w:after="0"/>
              <w:jc w:val="center"/>
              <w:rPr>
                <w:rFonts w:ascii="Times New Roman" w:hAnsi="Times New Roman" w:cs="Times New Roman"/>
                <w:lang w:val="ru-RU"/>
              </w:rPr>
            </w:pPr>
            <w:r w:rsidRPr="00843A33">
              <w:rPr>
                <w:rFonts w:ascii="Times New Roman" w:hAnsi="Times New Roman" w:cs="Times New Roman"/>
                <w:lang w:val="ru-RU"/>
              </w:rPr>
              <w:t>1</w:t>
            </w: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28</w:t>
            </w:r>
          </w:p>
        </w:tc>
        <w:tc>
          <w:tcPr>
            <w:tcW w:w="5422" w:type="dxa"/>
            <w:tcMar>
              <w:top w:w="50" w:type="dxa"/>
              <w:left w:w="100" w:type="dxa"/>
            </w:tcMar>
            <w:vAlign w:val="center"/>
          </w:tcPr>
          <w:p w:rsidR="002B28CB" w:rsidRDefault="002B28CB" w:rsidP="00113413">
            <w:pPr>
              <w:spacing w:after="0"/>
            </w:pPr>
            <w:proofErr w:type="spellStart"/>
            <w:r>
              <w:rPr>
                <w:rFonts w:ascii="Times New Roman" w:hAnsi="Times New Roman"/>
                <w:color w:val="000000"/>
                <w:sz w:val="24"/>
              </w:rPr>
              <w:t>Компьютерно-математические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модели</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Pr="00843A33" w:rsidRDefault="002B28CB" w:rsidP="00113413">
            <w:pPr>
              <w:spacing w:after="0"/>
              <w:jc w:val="center"/>
              <w:rPr>
                <w:rFonts w:ascii="Times New Roman" w:hAnsi="Times New Roman" w:cs="Times New Roman"/>
              </w:rP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29</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Работа с готовой компьютерной моделью</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Pr="00843A33" w:rsidRDefault="002B28CB" w:rsidP="00113413">
            <w:pPr>
              <w:spacing w:after="0"/>
              <w:jc w:val="center"/>
              <w:rPr>
                <w:rFonts w:ascii="Times New Roman" w:hAnsi="Times New Roman" w:cs="Times New Roman"/>
              </w:rP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30</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Численное решение уравнений с помощью подбора параметра</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Pr="00843A33" w:rsidRDefault="002B28CB" w:rsidP="00113413">
            <w:pPr>
              <w:spacing w:after="0"/>
              <w:jc w:val="center"/>
              <w:rPr>
                <w:rFonts w:ascii="Times New Roman" w:hAnsi="Times New Roman" w:cs="Times New Roman"/>
              </w:rP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31</w:t>
            </w:r>
          </w:p>
        </w:tc>
        <w:tc>
          <w:tcPr>
            <w:tcW w:w="5422" w:type="dxa"/>
            <w:tcMar>
              <w:top w:w="50" w:type="dxa"/>
              <w:left w:w="100" w:type="dxa"/>
            </w:tcMar>
            <w:vAlign w:val="center"/>
          </w:tcPr>
          <w:p w:rsidR="002B28CB" w:rsidRDefault="002B28CB" w:rsidP="00113413">
            <w:pPr>
              <w:spacing w:after="0"/>
            </w:pPr>
            <w:proofErr w:type="spellStart"/>
            <w:r>
              <w:rPr>
                <w:rFonts w:ascii="Times New Roman" w:hAnsi="Times New Roman"/>
                <w:color w:val="000000"/>
                <w:sz w:val="24"/>
              </w:rPr>
              <w:t>Табличные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реляционные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базы</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данных</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Pr="00843A33" w:rsidRDefault="002B28CB" w:rsidP="00113413">
            <w:pPr>
              <w:spacing w:after="0"/>
              <w:jc w:val="center"/>
              <w:rPr>
                <w:rFonts w:ascii="Times New Roman" w:hAnsi="Times New Roman" w:cs="Times New Roman"/>
              </w:rP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32</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 xml:space="preserve"> Работа с готовой базой данных</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Pr="00843A33" w:rsidRDefault="00843A33" w:rsidP="00113413">
            <w:pPr>
              <w:spacing w:after="0"/>
              <w:jc w:val="center"/>
              <w:rPr>
                <w:rFonts w:ascii="Times New Roman" w:hAnsi="Times New Roman" w:cs="Times New Roman"/>
                <w:lang w:val="ru-RU"/>
              </w:rPr>
            </w:pPr>
            <w:r w:rsidRPr="00843A33">
              <w:rPr>
                <w:rFonts w:ascii="Times New Roman" w:hAnsi="Times New Roman" w:cs="Times New Roman"/>
                <w:lang w:val="ru-RU"/>
              </w:rPr>
              <w:t>1</w:t>
            </w: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33</w:t>
            </w:r>
          </w:p>
        </w:tc>
        <w:tc>
          <w:tcPr>
            <w:tcW w:w="5422" w:type="dxa"/>
            <w:tcMar>
              <w:top w:w="50" w:type="dxa"/>
              <w:left w:w="100" w:type="dxa"/>
            </w:tcMar>
            <w:vAlign w:val="center"/>
          </w:tcPr>
          <w:p w:rsidR="002B28CB" w:rsidRDefault="002B28CB" w:rsidP="00113413">
            <w:pPr>
              <w:spacing w:after="0"/>
            </w:pP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интеллекта</w:t>
            </w:r>
            <w:proofErr w:type="spellEnd"/>
          </w:p>
        </w:tc>
        <w:tc>
          <w:tcPr>
            <w:tcW w:w="811"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32" w:type="dxa"/>
            <w:tcMar>
              <w:top w:w="50" w:type="dxa"/>
              <w:left w:w="100" w:type="dxa"/>
            </w:tcMar>
            <w:vAlign w:val="center"/>
          </w:tcPr>
          <w:p w:rsidR="002B28CB" w:rsidRDefault="002B28CB" w:rsidP="005D6033">
            <w:pPr>
              <w:spacing w:after="0"/>
              <w:jc w:val="center"/>
            </w:pPr>
            <w:r>
              <w:rPr>
                <w:rFonts w:ascii="Times New Roman" w:hAnsi="Times New Roman"/>
                <w:color w:val="000000"/>
                <w:sz w:val="24"/>
              </w:rPr>
              <w:t>34</w:t>
            </w:r>
          </w:p>
        </w:tc>
        <w:tc>
          <w:tcPr>
            <w:tcW w:w="5422" w:type="dxa"/>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Перспективы развития компьютерных интеллектуальных систем</w:t>
            </w:r>
            <w:r>
              <w:rPr>
                <w:rFonts w:ascii="Times New Roman" w:hAnsi="Times New Roman"/>
                <w:color w:val="000000"/>
                <w:sz w:val="24"/>
                <w:lang w:val="ru-RU"/>
              </w:rPr>
              <w:t xml:space="preserve">. </w:t>
            </w:r>
            <w:proofErr w:type="spellStart"/>
            <w:r w:rsidRPr="002B28CB">
              <w:rPr>
                <w:rFonts w:ascii="Times New Roman" w:hAnsi="Times New Roman"/>
                <w:i/>
                <w:iCs/>
                <w:color w:val="000000"/>
                <w:sz w:val="24"/>
                <w:lang w:val="ru-RU"/>
              </w:rPr>
              <w:t>Робототизация</w:t>
            </w:r>
            <w:proofErr w:type="spellEnd"/>
            <w:r>
              <w:rPr>
                <w:rFonts w:ascii="Times New Roman" w:hAnsi="Times New Roman"/>
                <w:i/>
                <w:iCs/>
                <w:color w:val="000000"/>
                <w:sz w:val="24"/>
                <w:lang w:val="ru-RU"/>
              </w:rPr>
              <w:t>*</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2B28CB" w:rsidRDefault="002B28CB" w:rsidP="00113413">
            <w:pPr>
              <w:spacing w:after="0"/>
              <w:jc w:val="center"/>
            </w:pPr>
          </w:p>
        </w:tc>
        <w:tc>
          <w:tcPr>
            <w:tcW w:w="1775" w:type="dxa"/>
            <w:tcMar>
              <w:top w:w="50" w:type="dxa"/>
              <w:left w:w="100" w:type="dxa"/>
            </w:tcMar>
            <w:vAlign w:val="center"/>
          </w:tcPr>
          <w:p w:rsidR="002B28CB" w:rsidRDefault="002B28CB" w:rsidP="00113413">
            <w:pPr>
              <w:spacing w:after="0"/>
              <w:jc w:val="center"/>
            </w:pPr>
          </w:p>
        </w:tc>
      </w:tr>
      <w:tr w:rsidR="002B28CB" w:rsidTr="002B28CB">
        <w:trPr>
          <w:trHeight w:val="144"/>
          <w:tblCellSpacing w:w="20" w:type="nil"/>
        </w:trPr>
        <w:tc>
          <w:tcPr>
            <w:tcW w:w="6054" w:type="dxa"/>
            <w:gridSpan w:val="2"/>
            <w:tcMar>
              <w:top w:w="50" w:type="dxa"/>
              <w:left w:w="100" w:type="dxa"/>
            </w:tcMar>
            <w:vAlign w:val="center"/>
          </w:tcPr>
          <w:p w:rsidR="002B28CB" w:rsidRPr="00113413" w:rsidRDefault="002B28CB" w:rsidP="00113413">
            <w:pPr>
              <w:spacing w:after="0"/>
              <w:rPr>
                <w:lang w:val="ru-RU"/>
              </w:rPr>
            </w:pPr>
            <w:r w:rsidRPr="00113413">
              <w:rPr>
                <w:rFonts w:ascii="Times New Roman" w:hAnsi="Times New Roman"/>
                <w:color w:val="000000"/>
                <w:sz w:val="24"/>
                <w:lang w:val="ru-RU"/>
              </w:rPr>
              <w:t>ОБЩЕЕ КОЛИЧЕСТВО ЧАСОВ ПО ПРОГРАММЕ</w:t>
            </w:r>
          </w:p>
        </w:tc>
        <w:tc>
          <w:tcPr>
            <w:tcW w:w="811" w:type="dxa"/>
            <w:tcMar>
              <w:top w:w="50" w:type="dxa"/>
              <w:left w:w="100" w:type="dxa"/>
            </w:tcMar>
            <w:vAlign w:val="center"/>
          </w:tcPr>
          <w:p w:rsidR="002B28CB" w:rsidRDefault="002B28CB" w:rsidP="00113413">
            <w:pPr>
              <w:spacing w:after="0"/>
              <w:jc w:val="center"/>
            </w:pPr>
            <w:r w:rsidRPr="0011341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2B28CB" w:rsidRDefault="002B28CB" w:rsidP="00113413">
            <w:pPr>
              <w:spacing w:after="0"/>
              <w:jc w:val="center"/>
            </w:pPr>
            <w:r>
              <w:rPr>
                <w:rFonts w:ascii="Times New Roman" w:hAnsi="Times New Roman"/>
                <w:color w:val="000000"/>
                <w:sz w:val="24"/>
              </w:rPr>
              <w:t xml:space="preserve"> 2 </w:t>
            </w:r>
          </w:p>
        </w:tc>
        <w:tc>
          <w:tcPr>
            <w:tcW w:w="1775" w:type="dxa"/>
            <w:tcMar>
              <w:top w:w="50" w:type="dxa"/>
              <w:left w:w="100" w:type="dxa"/>
            </w:tcMar>
            <w:vAlign w:val="center"/>
          </w:tcPr>
          <w:p w:rsidR="002B28CB" w:rsidRPr="00843A33" w:rsidRDefault="00843A33" w:rsidP="00113413">
            <w:pPr>
              <w:spacing w:after="0"/>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r>
    </w:tbl>
    <w:p w:rsidR="00690497" w:rsidRDefault="00690497" w:rsidP="00113413">
      <w:pPr>
        <w:sectPr w:rsidR="00690497" w:rsidSect="002B28CB">
          <w:pgSz w:w="11906" w:h="16383"/>
          <w:pgMar w:top="1134" w:right="851" w:bottom="851" w:left="851" w:header="720" w:footer="720" w:gutter="0"/>
          <w:cols w:space="720"/>
          <w:docGrid w:linePitch="299"/>
        </w:sectPr>
      </w:pPr>
    </w:p>
    <w:p w:rsidR="005D6033" w:rsidRDefault="008C3A20" w:rsidP="005D6033">
      <w:pPr>
        <w:spacing w:after="0"/>
        <w:jc w:val="center"/>
        <w:rPr>
          <w:rFonts w:ascii="Times New Roman" w:hAnsi="Times New Roman"/>
          <w:b/>
          <w:color w:val="000000"/>
          <w:sz w:val="28"/>
          <w:lang w:val="ru-RU"/>
        </w:rPr>
      </w:pPr>
      <w:bookmarkStart w:id="10" w:name="block-4312013"/>
      <w:bookmarkEnd w:id="9"/>
      <w:r w:rsidRPr="005D6033">
        <w:rPr>
          <w:rFonts w:ascii="Times New Roman" w:hAnsi="Times New Roman"/>
          <w:b/>
          <w:color w:val="000000"/>
          <w:sz w:val="28"/>
          <w:lang w:val="ru-RU"/>
        </w:rPr>
        <w:lastRenderedPageBreak/>
        <w:t xml:space="preserve">УЧЕБНО-МЕТОДИЧЕСКОЕ ОБЕСПЕЧЕНИЕ </w:t>
      </w:r>
    </w:p>
    <w:p w:rsidR="00690497" w:rsidRPr="005D6033" w:rsidRDefault="008C3A20" w:rsidP="005D6033">
      <w:pPr>
        <w:spacing w:after="0"/>
        <w:jc w:val="center"/>
        <w:rPr>
          <w:lang w:val="ru-RU"/>
        </w:rPr>
      </w:pPr>
      <w:r w:rsidRPr="005D6033">
        <w:rPr>
          <w:rFonts w:ascii="Times New Roman" w:hAnsi="Times New Roman"/>
          <w:b/>
          <w:color w:val="000000"/>
          <w:sz w:val="28"/>
          <w:lang w:val="ru-RU"/>
        </w:rPr>
        <w:t>ОБРАЗОВАТЕЛЬНОГО ПРОЦЕССА</w:t>
      </w:r>
    </w:p>
    <w:p w:rsidR="00690497" w:rsidRPr="005D6033" w:rsidRDefault="008C3A20" w:rsidP="0087155E">
      <w:pPr>
        <w:spacing w:before="240" w:after="120"/>
        <w:rPr>
          <w:lang w:val="ru-RU"/>
        </w:rPr>
      </w:pPr>
      <w:r w:rsidRPr="005D6033">
        <w:rPr>
          <w:rFonts w:ascii="Times New Roman" w:hAnsi="Times New Roman"/>
          <w:b/>
          <w:color w:val="000000"/>
          <w:sz w:val="28"/>
          <w:lang w:val="ru-RU"/>
        </w:rPr>
        <w:t>ОБЯЗАТЕЛЬНЫЕ УЧЕБНЫЕ МАТЕРИАЛЫ ДЛЯ УЧЕНИКА</w:t>
      </w:r>
    </w:p>
    <w:p w:rsidR="005D6033" w:rsidRPr="005D6033" w:rsidRDefault="005D6033" w:rsidP="005D6033">
      <w:pPr>
        <w:pStyle w:val="ae"/>
        <w:numPr>
          <w:ilvl w:val="0"/>
          <w:numId w:val="1"/>
        </w:numPr>
        <w:spacing w:after="0" w:line="276" w:lineRule="auto"/>
        <w:ind w:left="426"/>
        <w:jc w:val="both"/>
        <w:rPr>
          <w:rFonts w:ascii="Times New Roman" w:hAnsi="Times New Roman" w:cs="Times New Roman"/>
          <w:sz w:val="28"/>
          <w:szCs w:val="28"/>
        </w:rPr>
      </w:pPr>
      <w:r w:rsidRPr="005D6033">
        <w:rPr>
          <w:rFonts w:ascii="Times New Roman" w:hAnsi="Times New Roman" w:cs="Times New Roman"/>
          <w:sz w:val="28"/>
          <w:szCs w:val="28"/>
        </w:rPr>
        <w:t>Босова Л.Л. Информатика: Учебник для 10 класса / Л.Л. Басова, А.Ю. Босова. – М.: БИНОМ. Лаборатория знаний, 2013. – 224 с.</w:t>
      </w:r>
    </w:p>
    <w:p w:rsidR="005D6033" w:rsidRPr="005D6033" w:rsidRDefault="005D6033" w:rsidP="005D6033">
      <w:pPr>
        <w:pStyle w:val="ae"/>
        <w:numPr>
          <w:ilvl w:val="0"/>
          <w:numId w:val="1"/>
        </w:numPr>
        <w:spacing w:after="0" w:line="276" w:lineRule="auto"/>
        <w:ind w:left="426"/>
        <w:jc w:val="both"/>
        <w:rPr>
          <w:rFonts w:ascii="Times New Roman" w:hAnsi="Times New Roman" w:cs="Times New Roman"/>
          <w:sz w:val="24"/>
          <w:szCs w:val="24"/>
        </w:rPr>
      </w:pPr>
      <w:r w:rsidRPr="005D6033">
        <w:rPr>
          <w:rFonts w:ascii="Times New Roman" w:hAnsi="Times New Roman" w:cs="Times New Roman"/>
          <w:sz w:val="28"/>
          <w:szCs w:val="28"/>
        </w:rPr>
        <w:t>Босова Л.Л. Информатика: Учебник для 11 класса / Л.Л. Басова, А.Ю. Босова. – М.: БИНОМ. Лаборатория знаний, 2015. – 160 с.</w:t>
      </w:r>
    </w:p>
    <w:p w:rsidR="00690497" w:rsidRPr="005D6033" w:rsidRDefault="00690497" w:rsidP="00113413">
      <w:pPr>
        <w:spacing w:after="0"/>
        <w:rPr>
          <w:lang w:val="ru-RU"/>
        </w:rPr>
      </w:pPr>
    </w:p>
    <w:p w:rsidR="00690497" w:rsidRPr="005D6033" w:rsidRDefault="008C3A20" w:rsidP="0087155E">
      <w:pPr>
        <w:spacing w:after="120"/>
        <w:rPr>
          <w:lang w:val="ru-RU"/>
        </w:rPr>
      </w:pPr>
      <w:r w:rsidRPr="005D6033">
        <w:rPr>
          <w:rFonts w:ascii="Times New Roman" w:hAnsi="Times New Roman"/>
          <w:b/>
          <w:color w:val="000000"/>
          <w:sz w:val="28"/>
          <w:lang w:val="ru-RU"/>
        </w:rPr>
        <w:t>МЕТОДИЧЕСКИЕ МАТЕРИАЛЫ ДЛЯ УЧИТЕЛЯ</w:t>
      </w:r>
    </w:p>
    <w:p w:rsidR="005D6033" w:rsidRPr="005D6033" w:rsidRDefault="005D6033" w:rsidP="0087155E">
      <w:pPr>
        <w:pStyle w:val="ae"/>
        <w:numPr>
          <w:ilvl w:val="0"/>
          <w:numId w:val="3"/>
        </w:numPr>
        <w:spacing w:after="0" w:line="276" w:lineRule="auto"/>
        <w:ind w:left="426"/>
        <w:jc w:val="both"/>
        <w:rPr>
          <w:rFonts w:ascii="Times New Roman" w:hAnsi="Times New Roman" w:cs="Times New Roman"/>
          <w:sz w:val="28"/>
          <w:szCs w:val="28"/>
        </w:rPr>
      </w:pPr>
      <w:r w:rsidRPr="005D6033">
        <w:rPr>
          <w:rFonts w:ascii="Times New Roman" w:hAnsi="Times New Roman" w:cs="Times New Roman"/>
          <w:sz w:val="28"/>
          <w:szCs w:val="28"/>
        </w:rPr>
        <w:t>Босова Л.Л. Информатика. Программа для 10-11 классов. Базовый уровень / Л.Л. Босова, А.Ю. Босова. – М.: БИНОМ. Лаборатория знаний, 2013</w:t>
      </w:r>
    </w:p>
    <w:p w:rsidR="005D6033" w:rsidRPr="005D6033" w:rsidRDefault="005D6033" w:rsidP="0087155E">
      <w:pPr>
        <w:pStyle w:val="ae"/>
        <w:numPr>
          <w:ilvl w:val="0"/>
          <w:numId w:val="3"/>
        </w:numPr>
        <w:spacing w:after="0" w:line="276" w:lineRule="auto"/>
        <w:ind w:left="426"/>
        <w:jc w:val="both"/>
        <w:rPr>
          <w:rFonts w:ascii="Times New Roman" w:hAnsi="Times New Roman" w:cs="Times New Roman"/>
          <w:sz w:val="28"/>
          <w:szCs w:val="28"/>
        </w:rPr>
      </w:pPr>
      <w:r w:rsidRPr="005D6033">
        <w:rPr>
          <w:rFonts w:ascii="Times New Roman" w:hAnsi="Times New Roman" w:cs="Times New Roman"/>
          <w:sz w:val="28"/>
          <w:szCs w:val="28"/>
        </w:rPr>
        <w:t>Босова Л.Л. Информатика. Методическое пособие Базовый уровень / Л.Л. Босова, А.Ю. Босова. – М.: БИНОМ. Лаборатория знаний, 2013</w:t>
      </w:r>
    </w:p>
    <w:p w:rsidR="005D6033" w:rsidRPr="005D6033" w:rsidRDefault="005D6033" w:rsidP="005D6033">
      <w:pPr>
        <w:pStyle w:val="ae"/>
        <w:numPr>
          <w:ilvl w:val="0"/>
          <w:numId w:val="3"/>
        </w:numPr>
        <w:spacing w:after="0" w:line="276" w:lineRule="auto"/>
        <w:ind w:left="426"/>
        <w:jc w:val="both"/>
        <w:rPr>
          <w:rFonts w:ascii="Times New Roman" w:hAnsi="Times New Roman" w:cs="Times New Roman"/>
          <w:sz w:val="28"/>
          <w:szCs w:val="28"/>
        </w:rPr>
      </w:pPr>
      <w:r w:rsidRPr="005D6033">
        <w:rPr>
          <w:rFonts w:ascii="Times New Roman" w:hAnsi="Times New Roman" w:cs="Times New Roman"/>
          <w:sz w:val="28"/>
          <w:szCs w:val="28"/>
        </w:rPr>
        <w:t>Босова Л.Л. Информатика. Самостоятельные и контрольные работы для 10 класса. Базовый уровень / Л.Л. Босова, А.Ю. Босова. – М.: БИНОМ. Лаборатория знаний, 2017</w:t>
      </w:r>
    </w:p>
    <w:p w:rsidR="005D6033" w:rsidRPr="005D6033" w:rsidRDefault="005D6033" w:rsidP="005D6033">
      <w:pPr>
        <w:pStyle w:val="ae"/>
        <w:numPr>
          <w:ilvl w:val="0"/>
          <w:numId w:val="3"/>
        </w:numPr>
        <w:spacing w:after="0" w:line="276" w:lineRule="auto"/>
        <w:ind w:left="426"/>
        <w:jc w:val="both"/>
        <w:rPr>
          <w:rFonts w:ascii="Times New Roman" w:hAnsi="Times New Roman" w:cs="Times New Roman"/>
          <w:sz w:val="28"/>
          <w:szCs w:val="28"/>
        </w:rPr>
      </w:pPr>
      <w:r w:rsidRPr="005D6033">
        <w:rPr>
          <w:rFonts w:ascii="Times New Roman" w:hAnsi="Times New Roman" w:cs="Times New Roman"/>
          <w:sz w:val="28"/>
          <w:szCs w:val="28"/>
        </w:rPr>
        <w:t>Босова Л.Л. Информатика. Самостоятельные и контрольные работы для 11 класса. Базовый уровень / Л.Л. Босова, А.Ю. Босова. – М.: БИНОМ. Лаборатория знаний, 2018</w:t>
      </w:r>
    </w:p>
    <w:p w:rsidR="00690497" w:rsidRPr="005D6033" w:rsidRDefault="00690497" w:rsidP="00113413">
      <w:pPr>
        <w:spacing w:after="0"/>
        <w:rPr>
          <w:lang w:val="ru-RU"/>
        </w:rPr>
      </w:pPr>
    </w:p>
    <w:p w:rsidR="00690497" w:rsidRPr="00113413" w:rsidRDefault="008C3A20" w:rsidP="0087155E">
      <w:pPr>
        <w:spacing w:after="120"/>
        <w:jc w:val="both"/>
        <w:rPr>
          <w:lang w:val="ru-RU"/>
        </w:rPr>
      </w:pPr>
      <w:r w:rsidRPr="00113413">
        <w:rPr>
          <w:rFonts w:ascii="Times New Roman" w:hAnsi="Times New Roman"/>
          <w:b/>
          <w:color w:val="000000"/>
          <w:sz w:val="28"/>
          <w:lang w:val="ru-RU"/>
        </w:rPr>
        <w:t>ЦИФРОВЫЕ ОБРАЗОВАТЕЛЬНЫЕ РЕСУРСЫ И РЕСУРСЫ СЕТИ ИНТЕРНЕТ</w:t>
      </w:r>
    </w:p>
    <w:p w:rsidR="0087155E" w:rsidRPr="0087155E" w:rsidRDefault="0087155E" w:rsidP="0087155E">
      <w:pPr>
        <w:pStyle w:val="ae"/>
        <w:spacing w:after="0" w:line="276" w:lineRule="auto"/>
        <w:ind w:left="426"/>
        <w:jc w:val="both"/>
        <w:rPr>
          <w:rFonts w:ascii="Times New Roman" w:hAnsi="Times New Roman" w:cs="Times New Roman"/>
          <w:sz w:val="28"/>
          <w:szCs w:val="28"/>
        </w:rPr>
      </w:pPr>
      <w:r w:rsidRPr="0087155E">
        <w:rPr>
          <w:rFonts w:ascii="Times New Roman" w:hAnsi="Times New Roman" w:cs="Times New Roman"/>
          <w:sz w:val="28"/>
          <w:szCs w:val="28"/>
        </w:rPr>
        <w:t xml:space="preserve">Материалы авторской методической мастерской </w:t>
      </w:r>
      <w:hyperlink r:id="rId6" w:history="1">
        <w:r w:rsidRPr="0087155E">
          <w:rPr>
            <w:rStyle w:val="ab"/>
            <w:rFonts w:ascii="Times New Roman" w:hAnsi="Times New Roman" w:cs="Times New Roman"/>
            <w:sz w:val="28"/>
            <w:szCs w:val="28"/>
            <w:lang w:val="en-US"/>
          </w:rPr>
          <w:t>https</w:t>
        </w:r>
        <w:r w:rsidRPr="0087155E">
          <w:rPr>
            <w:rStyle w:val="ab"/>
            <w:rFonts w:ascii="Times New Roman" w:hAnsi="Times New Roman" w:cs="Times New Roman"/>
            <w:sz w:val="28"/>
            <w:szCs w:val="28"/>
          </w:rPr>
          <w:t>://</w:t>
        </w:r>
        <w:proofErr w:type="spellStart"/>
        <w:r w:rsidRPr="0087155E">
          <w:rPr>
            <w:rStyle w:val="ab"/>
            <w:rFonts w:ascii="Times New Roman" w:hAnsi="Times New Roman" w:cs="Times New Roman"/>
            <w:sz w:val="28"/>
            <w:szCs w:val="28"/>
            <w:lang w:val="en-US"/>
          </w:rPr>
          <w:t>metodist</w:t>
        </w:r>
        <w:proofErr w:type="spellEnd"/>
        <w:r w:rsidRPr="0087155E">
          <w:rPr>
            <w:rStyle w:val="ab"/>
            <w:rFonts w:ascii="Times New Roman" w:hAnsi="Times New Roman" w:cs="Times New Roman"/>
            <w:sz w:val="28"/>
            <w:szCs w:val="28"/>
          </w:rPr>
          <w:t>.</w:t>
        </w:r>
        <w:proofErr w:type="spellStart"/>
        <w:r w:rsidRPr="0087155E">
          <w:rPr>
            <w:rStyle w:val="ab"/>
            <w:rFonts w:ascii="Times New Roman" w:hAnsi="Times New Roman" w:cs="Times New Roman"/>
            <w:sz w:val="28"/>
            <w:szCs w:val="28"/>
            <w:lang w:val="en-US"/>
          </w:rPr>
          <w:t>Lbz</w:t>
        </w:r>
        <w:proofErr w:type="spellEnd"/>
        <w:r w:rsidRPr="0087155E">
          <w:rPr>
            <w:rStyle w:val="ab"/>
            <w:rFonts w:ascii="Times New Roman" w:hAnsi="Times New Roman" w:cs="Times New Roman"/>
            <w:sz w:val="28"/>
            <w:szCs w:val="28"/>
          </w:rPr>
          <w:t>.</w:t>
        </w:r>
        <w:proofErr w:type="spellStart"/>
        <w:r w:rsidRPr="0087155E">
          <w:rPr>
            <w:rStyle w:val="ab"/>
            <w:rFonts w:ascii="Times New Roman" w:hAnsi="Times New Roman" w:cs="Times New Roman"/>
            <w:sz w:val="28"/>
            <w:szCs w:val="28"/>
            <w:lang w:val="en-US"/>
          </w:rPr>
          <w:t>ru</w:t>
        </w:r>
        <w:proofErr w:type="spellEnd"/>
        <w:r w:rsidRPr="0087155E">
          <w:rPr>
            <w:rStyle w:val="ab"/>
            <w:rFonts w:ascii="Times New Roman" w:hAnsi="Times New Roman" w:cs="Times New Roman"/>
            <w:sz w:val="28"/>
            <w:szCs w:val="28"/>
          </w:rPr>
          <w:t>/</w:t>
        </w:r>
      </w:hyperlink>
      <w:r w:rsidRPr="0087155E">
        <w:rPr>
          <w:rFonts w:ascii="Times New Roman" w:hAnsi="Times New Roman" w:cs="Times New Roman"/>
          <w:sz w:val="28"/>
          <w:szCs w:val="28"/>
          <w:lang w:val="en-US"/>
        </w:rPr>
        <w:t>authors</w:t>
      </w:r>
      <w:r w:rsidRPr="0087155E">
        <w:rPr>
          <w:rFonts w:ascii="Times New Roman" w:hAnsi="Times New Roman" w:cs="Times New Roman"/>
          <w:sz w:val="28"/>
          <w:szCs w:val="28"/>
        </w:rPr>
        <w:t>/</w:t>
      </w:r>
      <w:proofErr w:type="spellStart"/>
      <w:r w:rsidRPr="0087155E">
        <w:rPr>
          <w:rFonts w:ascii="Times New Roman" w:hAnsi="Times New Roman" w:cs="Times New Roman"/>
          <w:sz w:val="28"/>
          <w:szCs w:val="28"/>
          <w:lang w:val="en-US"/>
        </w:rPr>
        <w:t>informatika</w:t>
      </w:r>
      <w:proofErr w:type="spellEnd"/>
      <w:r w:rsidRPr="0087155E">
        <w:rPr>
          <w:rFonts w:ascii="Times New Roman" w:hAnsi="Times New Roman" w:cs="Times New Roman"/>
          <w:sz w:val="28"/>
          <w:szCs w:val="28"/>
        </w:rPr>
        <w:t>/3/</w:t>
      </w:r>
    </w:p>
    <w:p w:rsidR="0087155E" w:rsidRPr="0087155E" w:rsidRDefault="0087155E" w:rsidP="0087155E">
      <w:pPr>
        <w:pStyle w:val="ae"/>
        <w:spacing w:after="0" w:line="276" w:lineRule="auto"/>
        <w:ind w:left="426"/>
        <w:jc w:val="both"/>
        <w:rPr>
          <w:sz w:val="28"/>
          <w:szCs w:val="28"/>
        </w:rPr>
      </w:pPr>
      <w:r w:rsidRPr="0087155E">
        <w:rPr>
          <w:rFonts w:ascii="Times New Roman" w:hAnsi="Times New Roman" w:cs="Times New Roman"/>
          <w:sz w:val="28"/>
          <w:szCs w:val="28"/>
        </w:rPr>
        <w:t xml:space="preserve">Российская электронная школа </w:t>
      </w:r>
      <w:hyperlink r:id="rId7" w:history="1">
        <w:r w:rsidRPr="0087155E">
          <w:rPr>
            <w:rStyle w:val="ab"/>
            <w:rFonts w:ascii="Times New Roman" w:hAnsi="Times New Roman" w:cs="Times New Roman"/>
            <w:sz w:val="28"/>
            <w:szCs w:val="28"/>
            <w:lang w:val="en-US"/>
          </w:rPr>
          <w:t>https</w:t>
        </w:r>
        <w:r w:rsidRPr="0087155E">
          <w:rPr>
            <w:rStyle w:val="ab"/>
            <w:rFonts w:ascii="Times New Roman" w:hAnsi="Times New Roman" w:cs="Times New Roman"/>
            <w:sz w:val="28"/>
            <w:szCs w:val="28"/>
          </w:rPr>
          <w:t>://</w:t>
        </w:r>
        <w:proofErr w:type="spellStart"/>
        <w:r w:rsidRPr="0087155E">
          <w:rPr>
            <w:rStyle w:val="ab"/>
            <w:rFonts w:ascii="Times New Roman" w:hAnsi="Times New Roman" w:cs="Times New Roman"/>
            <w:sz w:val="28"/>
            <w:szCs w:val="28"/>
            <w:lang w:val="en-US"/>
          </w:rPr>
          <w:t>resh</w:t>
        </w:r>
        <w:proofErr w:type="spellEnd"/>
        <w:r w:rsidRPr="0087155E">
          <w:rPr>
            <w:rStyle w:val="ab"/>
            <w:rFonts w:ascii="Times New Roman" w:hAnsi="Times New Roman" w:cs="Times New Roman"/>
            <w:sz w:val="28"/>
            <w:szCs w:val="28"/>
          </w:rPr>
          <w:t>.</w:t>
        </w:r>
        <w:proofErr w:type="spellStart"/>
        <w:r w:rsidRPr="0087155E">
          <w:rPr>
            <w:rStyle w:val="ab"/>
            <w:rFonts w:ascii="Times New Roman" w:hAnsi="Times New Roman" w:cs="Times New Roman"/>
            <w:sz w:val="28"/>
            <w:szCs w:val="28"/>
            <w:lang w:val="en-US"/>
          </w:rPr>
          <w:t>edu</w:t>
        </w:r>
        <w:proofErr w:type="spellEnd"/>
        <w:r w:rsidRPr="0087155E">
          <w:rPr>
            <w:rStyle w:val="ab"/>
            <w:rFonts w:ascii="Times New Roman" w:hAnsi="Times New Roman" w:cs="Times New Roman"/>
            <w:sz w:val="28"/>
            <w:szCs w:val="28"/>
          </w:rPr>
          <w:t>.</w:t>
        </w:r>
        <w:proofErr w:type="spellStart"/>
        <w:r w:rsidRPr="0087155E">
          <w:rPr>
            <w:rStyle w:val="ab"/>
            <w:rFonts w:ascii="Times New Roman" w:hAnsi="Times New Roman" w:cs="Times New Roman"/>
            <w:sz w:val="28"/>
            <w:szCs w:val="28"/>
            <w:lang w:val="en-US"/>
          </w:rPr>
          <w:t>ru</w:t>
        </w:r>
        <w:proofErr w:type="spellEnd"/>
        <w:r w:rsidRPr="0087155E">
          <w:rPr>
            <w:rStyle w:val="ab"/>
            <w:rFonts w:ascii="Times New Roman" w:hAnsi="Times New Roman" w:cs="Times New Roman"/>
            <w:sz w:val="28"/>
            <w:szCs w:val="28"/>
          </w:rPr>
          <w:t>/</w:t>
        </w:r>
      </w:hyperlink>
      <w:r w:rsidRPr="0087155E">
        <w:rPr>
          <w:sz w:val="28"/>
          <w:szCs w:val="28"/>
        </w:rPr>
        <w:t xml:space="preserve"> </w:t>
      </w:r>
    </w:p>
    <w:p w:rsidR="0087155E" w:rsidRPr="0087155E" w:rsidRDefault="0087155E" w:rsidP="0087155E">
      <w:pPr>
        <w:pStyle w:val="ae"/>
        <w:spacing w:after="0" w:line="276" w:lineRule="auto"/>
        <w:ind w:left="426"/>
        <w:jc w:val="both"/>
        <w:rPr>
          <w:rFonts w:ascii="Times New Roman" w:hAnsi="Times New Roman" w:cs="Times New Roman"/>
          <w:sz w:val="28"/>
          <w:szCs w:val="28"/>
        </w:rPr>
      </w:pPr>
      <w:r w:rsidRPr="0087155E">
        <w:rPr>
          <w:rFonts w:ascii="Times New Roman" w:hAnsi="Times New Roman" w:cs="Times New Roman"/>
          <w:sz w:val="28"/>
          <w:szCs w:val="28"/>
        </w:rPr>
        <w:t>Ресурсы Единой коллекции цифровых образовательных ресурсов http://school collection.edu.ru/</w:t>
      </w:r>
    </w:p>
    <w:p w:rsidR="0087155E" w:rsidRPr="0087155E" w:rsidRDefault="0087155E" w:rsidP="0087155E">
      <w:pPr>
        <w:pStyle w:val="ae"/>
        <w:spacing w:after="0" w:line="276" w:lineRule="auto"/>
        <w:ind w:left="426"/>
        <w:jc w:val="both"/>
        <w:rPr>
          <w:rFonts w:ascii="Times New Roman" w:hAnsi="Times New Roman" w:cs="Times New Roman"/>
          <w:sz w:val="28"/>
          <w:szCs w:val="28"/>
        </w:rPr>
      </w:pPr>
      <w:r w:rsidRPr="0087155E">
        <w:rPr>
          <w:rFonts w:ascii="Times New Roman" w:hAnsi="Times New Roman" w:cs="Times New Roman"/>
          <w:sz w:val="28"/>
          <w:szCs w:val="28"/>
        </w:rPr>
        <w:t xml:space="preserve">Ресурсы единой коллекции цифровых образовательных ресурсов </w:t>
      </w:r>
      <w:hyperlink r:id="rId8" w:history="1">
        <w:r w:rsidRPr="0087155E">
          <w:rPr>
            <w:rStyle w:val="ab"/>
            <w:rFonts w:ascii="Times New Roman" w:hAnsi="Times New Roman" w:cs="Times New Roman"/>
            <w:sz w:val="28"/>
            <w:szCs w:val="28"/>
          </w:rPr>
          <w:t>http://sc.edu.ru</w:t>
        </w:r>
      </w:hyperlink>
    </w:p>
    <w:p w:rsidR="0087155E" w:rsidRPr="0087155E" w:rsidRDefault="0087155E" w:rsidP="0087155E">
      <w:pPr>
        <w:pStyle w:val="ae"/>
        <w:spacing w:after="0" w:line="276" w:lineRule="auto"/>
        <w:ind w:left="426"/>
        <w:jc w:val="both"/>
        <w:rPr>
          <w:rFonts w:ascii="Times New Roman" w:hAnsi="Times New Roman" w:cs="Times New Roman"/>
          <w:sz w:val="28"/>
          <w:szCs w:val="28"/>
        </w:rPr>
      </w:pPr>
      <w:r w:rsidRPr="0087155E">
        <w:rPr>
          <w:rFonts w:ascii="Times New Roman" w:hAnsi="Times New Roman" w:cs="Times New Roman"/>
          <w:sz w:val="28"/>
          <w:szCs w:val="28"/>
        </w:rPr>
        <w:t>Сетевые компьютерные практикумы по курсу «Информатика» http://webpractice. cm.ru</w:t>
      </w:r>
    </w:p>
    <w:p w:rsidR="0087155E" w:rsidRPr="0087155E" w:rsidRDefault="0087155E" w:rsidP="0087155E">
      <w:pPr>
        <w:spacing w:before="120" w:after="120"/>
        <w:ind w:left="426"/>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t>Видеоматериалы к разделам учебного курса:</w:t>
      </w:r>
    </w:p>
    <w:p w:rsidR="0087155E" w:rsidRPr="0087155E" w:rsidRDefault="0087155E" w:rsidP="0087155E">
      <w:pPr>
        <w:spacing w:after="0"/>
        <w:jc w:val="both"/>
        <w:rPr>
          <w:rFonts w:ascii="Times New Roman" w:hAnsi="Times New Roman" w:cs="Times New Roman"/>
          <w:color w:val="333333"/>
          <w:sz w:val="28"/>
          <w:szCs w:val="28"/>
          <w:lang w:val="ru-RU"/>
        </w:rPr>
      </w:pPr>
      <w:r w:rsidRPr="0087155E">
        <w:rPr>
          <w:rFonts w:ascii="Times New Roman" w:hAnsi="Times New Roman" w:cs="Times New Roman"/>
          <w:color w:val="333333"/>
          <w:sz w:val="28"/>
          <w:szCs w:val="28"/>
          <w:lang w:val="ru-RU"/>
        </w:rPr>
        <w:t>10 класс</w:t>
      </w:r>
    </w:p>
    <w:p w:rsidR="0087155E" w:rsidRPr="0087155E" w:rsidRDefault="0087155E" w:rsidP="0087155E">
      <w:pPr>
        <w:spacing w:after="0"/>
        <w:ind w:left="567"/>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t>Представление чисел в позиционных системах счисления (</w:t>
      </w:r>
      <w:hyperlink r:id="rId9" w:tgtFrame="_blank" w:history="1">
        <w:r w:rsidRPr="0087155E">
          <w:rPr>
            <w:rStyle w:val="ab"/>
            <w:rFonts w:ascii="Times New Roman" w:hAnsi="Times New Roman" w:cs="Times New Roman"/>
            <w:sz w:val="28"/>
            <w:szCs w:val="28"/>
          </w:rPr>
          <w:t>https</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youtu</w:t>
        </w:r>
        <w:proofErr w:type="spellEnd"/>
        <w:r w:rsidRPr="0087155E">
          <w:rPr>
            <w:rStyle w:val="ab"/>
            <w:rFonts w:ascii="Times New Roman" w:hAnsi="Times New Roman" w:cs="Times New Roman"/>
            <w:sz w:val="28"/>
            <w:szCs w:val="28"/>
            <w:lang w:val="ru-RU"/>
          </w:rPr>
          <w:t>.</w:t>
        </w:r>
        <w:r w:rsidRPr="0087155E">
          <w:rPr>
            <w:rStyle w:val="ab"/>
            <w:rFonts w:ascii="Times New Roman" w:hAnsi="Times New Roman" w:cs="Times New Roman"/>
            <w:sz w:val="28"/>
            <w:szCs w:val="28"/>
          </w:rPr>
          <w:t>be</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py</w:t>
        </w:r>
        <w:proofErr w:type="spellEnd"/>
        <w:r w:rsidRPr="0087155E">
          <w:rPr>
            <w:rStyle w:val="ab"/>
            <w:rFonts w:ascii="Times New Roman" w:hAnsi="Times New Roman" w:cs="Times New Roman"/>
            <w:sz w:val="28"/>
            <w:szCs w:val="28"/>
            <w:lang w:val="ru-RU"/>
          </w:rPr>
          <w:t>20</w:t>
        </w:r>
        <w:proofErr w:type="spellStart"/>
        <w:r w:rsidRPr="0087155E">
          <w:rPr>
            <w:rStyle w:val="ab"/>
            <w:rFonts w:ascii="Times New Roman" w:hAnsi="Times New Roman" w:cs="Times New Roman"/>
            <w:sz w:val="28"/>
            <w:szCs w:val="28"/>
          </w:rPr>
          <w:t>yTnkme</w:t>
        </w:r>
        <w:proofErr w:type="spellEnd"/>
        <w:r w:rsidRPr="0087155E">
          <w:rPr>
            <w:rStyle w:val="ab"/>
            <w:rFonts w:ascii="Times New Roman" w:hAnsi="Times New Roman" w:cs="Times New Roman"/>
            <w:sz w:val="28"/>
            <w:szCs w:val="28"/>
            <w:lang w:val="ru-RU"/>
          </w:rPr>
          <w:t>4</w:t>
        </w:r>
      </w:hyperlink>
      <w:r w:rsidRPr="0087155E">
        <w:rPr>
          <w:rFonts w:ascii="Times New Roman" w:hAnsi="Times New Roman" w:cs="Times New Roman"/>
          <w:sz w:val="28"/>
          <w:szCs w:val="28"/>
          <w:lang w:val="ru-RU"/>
        </w:rPr>
        <w:t>)</w:t>
      </w:r>
    </w:p>
    <w:p w:rsidR="0087155E" w:rsidRPr="0087155E" w:rsidRDefault="0087155E" w:rsidP="0087155E">
      <w:pPr>
        <w:spacing w:after="0"/>
        <w:ind w:left="567"/>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t>Перевод чисел из одной позиционной системы в другую (</w:t>
      </w:r>
      <w:hyperlink r:id="rId10" w:tgtFrame="_blank" w:history="1">
        <w:r w:rsidRPr="0087155E">
          <w:rPr>
            <w:rStyle w:val="ab"/>
            <w:rFonts w:ascii="Times New Roman" w:hAnsi="Times New Roman" w:cs="Times New Roman"/>
            <w:sz w:val="28"/>
            <w:szCs w:val="28"/>
          </w:rPr>
          <w:t>https</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youtu</w:t>
        </w:r>
        <w:proofErr w:type="spellEnd"/>
        <w:r w:rsidRPr="0087155E">
          <w:rPr>
            <w:rStyle w:val="ab"/>
            <w:rFonts w:ascii="Times New Roman" w:hAnsi="Times New Roman" w:cs="Times New Roman"/>
            <w:sz w:val="28"/>
            <w:szCs w:val="28"/>
            <w:lang w:val="ru-RU"/>
          </w:rPr>
          <w:t>.</w:t>
        </w:r>
        <w:r w:rsidRPr="0087155E">
          <w:rPr>
            <w:rStyle w:val="ab"/>
            <w:rFonts w:ascii="Times New Roman" w:hAnsi="Times New Roman" w:cs="Times New Roman"/>
            <w:sz w:val="28"/>
            <w:szCs w:val="28"/>
          </w:rPr>
          <w:t>be</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QaMXjmv</w:t>
        </w:r>
        <w:proofErr w:type="spellEnd"/>
        <w:r w:rsidRPr="0087155E">
          <w:rPr>
            <w:rStyle w:val="ab"/>
            <w:rFonts w:ascii="Times New Roman" w:hAnsi="Times New Roman" w:cs="Times New Roman"/>
            <w:sz w:val="28"/>
            <w:szCs w:val="28"/>
            <w:lang w:val="ru-RU"/>
          </w:rPr>
          <w:t>6</w:t>
        </w:r>
        <w:proofErr w:type="spellStart"/>
        <w:r w:rsidRPr="0087155E">
          <w:rPr>
            <w:rStyle w:val="ab"/>
            <w:rFonts w:ascii="Times New Roman" w:hAnsi="Times New Roman" w:cs="Times New Roman"/>
            <w:sz w:val="28"/>
            <w:szCs w:val="28"/>
          </w:rPr>
          <w:t>MxY</w:t>
        </w:r>
        <w:proofErr w:type="spellEnd"/>
      </w:hyperlink>
      <w:r w:rsidRPr="0087155E">
        <w:rPr>
          <w:rFonts w:ascii="Times New Roman" w:hAnsi="Times New Roman" w:cs="Times New Roman"/>
          <w:sz w:val="28"/>
          <w:szCs w:val="28"/>
          <w:lang w:val="ru-RU"/>
        </w:rPr>
        <w:t>)</w:t>
      </w:r>
    </w:p>
    <w:p w:rsidR="0087155E" w:rsidRPr="0087155E" w:rsidRDefault="0087155E" w:rsidP="0087155E">
      <w:pPr>
        <w:spacing w:after="0"/>
        <w:ind w:left="567"/>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lastRenderedPageBreak/>
        <w:t>Быстрый перевод чисел в компьютерных системах счисления (</w:t>
      </w:r>
      <w:hyperlink r:id="rId11" w:tgtFrame="_blank" w:history="1">
        <w:r w:rsidRPr="0087155E">
          <w:rPr>
            <w:rStyle w:val="ab"/>
            <w:rFonts w:ascii="Times New Roman" w:hAnsi="Times New Roman" w:cs="Times New Roman"/>
            <w:sz w:val="28"/>
            <w:szCs w:val="28"/>
          </w:rPr>
          <w:t>https</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youtu</w:t>
        </w:r>
        <w:proofErr w:type="spellEnd"/>
        <w:r w:rsidRPr="0087155E">
          <w:rPr>
            <w:rStyle w:val="ab"/>
            <w:rFonts w:ascii="Times New Roman" w:hAnsi="Times New Roman" w:cs="Times New Roman"/>
            <w:sz w:val="28"/>
            <w:szCs w:val="28"/>
            <w:lang w:val="ru-RU"/>
          </w:rPr>
          <w:t>.</w:t>
        </w:r>
        <w:r w:rsidRPr="0087155E">
          <w:rPr>
            <w:rStyle w:val="ab"/>
            <w:rFonts w:ascii="Times New Roman" w:hAnsi="Times New Roman" w:cs="Times New Roman"/>
            <w:sz w:val="28"/>
            <w:szCs w:val="28"/>
          </w:rPr>
          <w:t>be</w:t>
        </w:r>
        <w:r w:rsidRPr="0087155E">
          <w:rPr>
            <w:rStyle w:val="ab"/>
            <w:rFonts w:ascii="Times New Roman" w:hAnsi="Times New Roman" w:cs="Times New Roman"/>
            <w:sz w:val="28"/>
            <w:szCs w:val="28"/>
            <w:lang w:val="ru-RU"/>
          </w:rPr>
          <w:t>/2-</w:t>
        </w:r>
        <w:proofErr w:type="spellStart"/>
        <w:r w:rsidRPr="0087155E">
          <w:rPr>
            <w:rStyle w:val="ab"/>
            <w:rFonts w:ascii="Times New Roman" w:hAnsi="Times New Roman" w:cs="Times New Roman"/>
            <w:sz w:val="28"/>
            <w:szCs w:val="28"/>
          </w:rPr>
          <w:t>ccyCueesU</w:t>
        </w:r>
        <w:proofErr w:type="spellEnd"/>
      </w:hyperlink>
      <w:r w:rsidRPr="0087155E">
        <w:rPr>
          <w:rFonts w:ascii="Times New Roman" w:hAnsi="Times New Roman" w:cs="Times New Roman"/>
          <w:sz w:val="28"/>
          <w:szCs w:val="28"/>
          <w:lang w:val="ru-RU"/>
        </w:rPr>
        <w:t>)</w:t>
      </w:r>
    </w:p>
    <w:p w:rsidR="0087155E" w:rsidRPr="0087155E" w:rsidRDefault="0087155E" w:rsidP="0087155E">
      <w:pPr>
        <w:spacing w:after="0"/>
        <w:ind w:left="567"/>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t>Арифметические операции в позиционных системах счисления (</w:t>
      </w:r>
      <w:hyperlink r:id="rId12" w:tgtFrame="_blank" w:history="1">
        <w:r w:rsidRPr="0087155E">
          <w:rPr>
            <w:rStyle w:val="ab"/>
            <w:rFonts w:ascii="Times New Roman" w:hAnsi="Times New Roman" w:cs="Times New Roman"/>
            <w:sz w:val="28"/>
            <w:szCs w:val="28"/>
          </w:rPr>
          <w:t>https</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youtu</w:t>
        </w:r>
        <w:proofErr w:type="spellEnd"/>
        <w:r w:rsidRPr="0087155E">
          <w:rPr>
            <w:rStyle w:val="ab"/>
            <w:rFonts w:ascii="Times New Roman" w:hAnsi="Times New Roman" w:cs="Times New Roman"/>
            <w:sz w:val="28"/>
            <w:szCs w:val="28"/>
            <w:lang w:val="ru-RU"/>
          </w:rPr>
          <w:t>.</w:t>
        </w:r>
        <w:r w:rsidRPr="0087155E">
          <w:rPr>
            <w:rStyle w:val="ab"/>
            <w:rFonts w:ascii="Times New Roman" w:hAnsi="Times New Roman" w:cs="Times New Roman"/>
            <w:sz w:val="28"/>
            <w:szCs w:val="28"/>
          </w:rPr>
          <w:t>be</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gwEB</w:t>
        </w:r>
        <w:proofErr w:type="spellEnd"/>
        <w:r w:rsidRPr="0087155E">
          <w:rPr>
            <w:rStyle w:val="ab"/>
            <w:rFonts w:ascii="Times New Roman" w:hAnsi="Times New Roman" w:cs="Times New Roman"/>
            <w:sz w:val="28"/>
            <w:szCs w:val="28"/>
            <w:lang w:val="ru-RU"/>
          </w:rPr>
          <w:t>3_</w:t>
        </w:r>
        <w:proofErr w:type="spellStart"/>
        <w:r w:rsidRPr="0087155E">
          <w:rPr>
            <w:rStyle w:val="ab"/>
            <w:rFonts w:ascii="Times New Roman" w:hAnsi="Times New Roman" w:cs="Times New Roman"/>
            <w:sz w:val="28"/>
            <w:szCs w:val="28"/>
          </w:rPr>
          <w:t>bAjMA</w:t>
        </w:r>
        <w:proofErr w:type="spellEnd"/>
      </w:hyperlink>
      <w:r w:rsidRPr="0087155E">
        <w:rPr>
          <w:rFonts w:ascii="Times New Roman" w:hAnsi="Times New Roman" w:cs="Times New Roman"/>
          <w:sz w:val="28"/>
          <w:szCs w:val="28"/>
          <w:lang w:val="ru-RU"/>
        </w:rPr>
        <w:t>)</w:t>
      </w:r>
    </w:p>
    <w:p w:rsidR="0087155E" w:rsidRPr="0087155E" w:rsidRDefault="0087155E" w:rsidP="0087155E">
      <w:pPr>
        <w:spacing w:after="0"/>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t>11 класс</w:t>
      </w:r>
    </w:p>
    <w:p w:rsidR="0087155E" w:rsidRPr="0087155E" w:rsidRDefault="0087155E" w:rsidP="0087155E">
      <w:pPr>
        <w:spacing w:after="0"/>
        <w:ind w:left="567"/>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t>Алгоритмические структуры (</w:t>
      </w:r>
      <w:hyperlink r:id="rId13" w:tgtFrame="_blank" w:history="1">
        <w:r w:rsidRPr="0087155E">
          <w:rPr>
            <w:rStyle w:val="ab"/>
            <w:rFonts w:ascii="Times New Roman" w:hAnsi="Times New Roman" w:cs="Times New Roman"/>
            <w:sz w:val="28"/>
            <w:szCs w:val="28"/>
          </w:rPr>
          <w:t>https</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youtu</w:t>
        </w:r>
        <w:proofErr w:type="spellEnd"/>
        <w:r w:rsidRPr="0087155E">
          <w:rPr>
            <w:rStyle w:val="ab"/>
            <w:rFonts w:ascii="Times New Roman" w:hAnsi="Times New Roman" w:cs="Times New Roman"/>
            <w:sz w:val="28"/>
            <w:szCs w:val="28"/>
            <w:lang w:val="ru-RU"/>
          </w:rPr>
          <w:t>.</w:t>
        </w:r>
        <w:r w:rsidRPr="0087155E">
          <w:rPr>
            <w:rStyle w:val="ab"/>
            <w:rFonts w:ascii="Times New Roman" w:hAnsi="Times New Roman" w:cs="Times New Roman"/>
            <w:sz w:val="28"/>
            <w:szCs w:val="28"/>
          </w:rPr>
          <w:t>be</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SyFJt</w:t>
        </w:r>
        <w:proofErr w:type="spellEnd"/>
        <w:r w:rsidRPr="0087155E">
          <w:rPr>
            <w:rStyle w:val="ab"/>
            <w:rFonts w:ascii="Times New Roman" w:hAnsi="Times New Roman" w:cs="Times New Roman"/>
            <w:sz w:val="28"/>
            <w:szCs w:val="28"/>
            <w:lang w:val="ru-RU"/>
          </w:rPr>
          <w:t>6</w:t>
        </w:r>
        <w:proofErr w:type="spellStart"/>
        <w:r w:rsidRPr="0087155E">
          <w:rPr>
            <w:rStyle w:val="ab"/>
            <w:rFonts w:ascii="Times New Roman" w:hAnsi="Times New Roman" w:cs="Times New Roman"/>
            <w:sz w:val="28"/>
            <w:szCs w:val="28"/>
          </w:rPr>
          <w:t>LlnYE</w:t>
        </w:r>
        <w:proofErr w:type="spellEnd"/>
      </w:hyperlink>
      <w:r w:rsidRPr="0087155E">
        <w:rPr>
          <w:rFonts w:ascii="Times New Roman" w:hAnsi="Times New Roman" w:cs="Times New Roman"/>
          <w:sz w:val="28"/>
          <w:szCs w:val="28"/>
          <w:lang w:val="ru-RU"/>
        </w:rPr>
        <w:t>)</w:t>
      </w:r>
    </w:p>
    <w:p w:rsidR="0087155E" w:rsidRPr="0087155E" w:rsidRDefault="0087155E" w:rsidP="0087155E">
      <w:pPr>
        <w:spacing w:after="0"/>
        <w:ind w:left="567"/>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t>Запись алгоритмов на языках программирования (</w:t>
      </w:r>
      <w:hyperlink r:id="rId14" w:tgtFrame="_blank" w:history="1">
        <w:r w:rsidRPr="0087155E">
          <w:rPr>
            <w:rStyle w:val="ab"/>
            <w:rFonts w:ascii="Times New Roman" w:hAnsi="Times New Roman" w:cs="Times New Roman"/>
            <w:sz w:val="28"/>
            <w:szCs w:val="28"/>
          </w:rPr>
          <w:t>https</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youtu</w:t>
        </w:r>
        <w:proofErr w:type="spellEnd"/>
        <w:r w:rsidRPr="0087155E">
          <w:rPr>
            <w:rStyle w:val="ab"/>
            <w:rFonts w:ascii="Times New Roman" w:hAnsi="Times New Roman" w:cs="Times New Roman"/>
            <w:sz w:val="28"/>
            <w:szCs w:val="28"/>
            <w:lang w:val="ru-RU"/>
          </w:rPr>
          <w:t>.</w:t>
        </w:r>
        <w:r w:rsidRPr="0087155E">
          <w:rPr>
            <w:rStyle w:val="ab"/>
            <w:rFonts w:ascii="Times New Roman" w:hAnsi="Times New Roman" w:cs="Times New Roman"/>
            <w:sz w:val="28"/>
            <w:szCs w:val="28"/>
          </w:rPr>
          <w:t>be</w:t>
        </w:r>
        <w:r w:rsidRPr="0087155E">
          <w:rPr>
            <w:rStyle w:val="ab"/>
            <w:rFonts w:ascii="Times New Roman" w:hAnsi="Times New Roman" w:cs="Times New Roman"/>
            <w:sz w:val="28"/>
            <w:szCs w:val="28"/>
            <w:lang w:val="ru-RU"/>
          </w:rPr>
          <w:t>/62</w:t>
        </w:r>
        <w:proofErr w:type="spellStart"/>
        <w:r w:rsidRPr="0087155E">
          <w:rPr>
            <w:rStyle w:val="ab"/>
            <w:rFonts w:ascii="Times New Roman" w:hAnsi="Times New Roman" w:cs="Times New Roman"/>
            <w:sz w:val="28"/>
            <w:szCs w:val="28"/>
          </w:rPr>
          <w:t>qFQaO</w:t>
        </w:r>
        <w:proofErr w:type="spellEnd"/>
        <w:r w:rsidRPr="0087155E">
          <w:rPr>
            <w:rStyle w:val="ab"/>
            <w:rFonts w:ascii="Times New Roman" w:hAnsi="Times New Roman" w:cs="Times New Roman"/>
            <w:sz w:val="28"/>
            <w:szCs w:val="28"/>
            <w:lang w:val="ru-RU"/>
          </w:rPr>
          <w:t>4</w:t>
        </w:r>
        <w:proofErr w:type="spellStart"/>
        <w:r w:rsidRPr="0087155E">
          <w:rPr>
            <w:rStyle w:val="ab"/>
            <w:rFonts w:ascii="Times New Roman" w:hAnsi="Times New Roman" w:cs="Times New Roman"/>
            <w:sz w:val="28"/>
            <w:szCs w:val="28"/>
          </w:rPr>
          <w:t>uPM</w:t>
        </w:r>
        <w:proofErr w:type="spellEnd"/>
      </w:hyperlink>
      <w:r w:rsidRPr="0087155E">
        <w:rPr>
          <w:rFonts w:ascii="Times New Roman" w:hAnsi="Times New Roman" w:cs="Times New Roman"/>
          <w:sz w:val="28"/>
          <w:szCs w:val="28"/>
          <w:lang w:val="ru-RU"/>
        </w:rPr>
        <w:t>)</w:t>
      </w:r>
    </w:p>
    <w:p w:rsidR="0087155E" w:rsidRPr="0087155E" w:rsidRDefault="0087155E" w:rsidP="0087155E">
      <w:pPr>
        <w:spacing w:after="0"/>
        <w:ind w:left="567"/>
        <w:jc w:val="both"/>
        <w:rPr>
          <w:rFonts w:ascii="Times New Roman" w:hAnsi="Times New Roman" w:cs="Times New Roman"/>
          <w:sz w:val="28"/>
          <w:szCs w:val="28"/>
          <w:lang w:val="ru-RU"/>
        </w:rPr>
      </w:pPr>
      <w:r w:rsidRPr="0087155E">
        <w:rPr>
          <w:rFonts w:ascii="Times New Roman" w:hAnsi="Times New Roman" w:cs="Times New Roman"/>
          <w:sz w:val="28"/>
          <w:szCs w:val="28"/>
          <w:lang w:val="ru-RU"/>
        </w:rPr>
        <w:t>Структурированные типы данных. Массивы (</w:t>
      </w:r>
      <w:hyperlink r:id="rId15" w:tgtFrame="_blank" w:history="1">
        <w:r w:rsidRPr="0087155E">
          <w:rPr>
            <w:rStyle w:val="ab"/>
            <w:rFonts w:ascii="Times New Roman" w:hAnsi="Times New Roman" w:cs="Times New Roman"/>
            <w:sz w:val="28"/>
            <w:szCs w:val="28"/>
          </w:rPr>
          <w:t>https</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youtu</w:t>
        </w:r>
        <w:proofErr w:type="spellEnd"/>
        <w:r w:rsidRPr="0087155E">
          <w:rPr>
            <w:rStyle w:val="ab"/>
            <w:rFonts w:ascii="Times New Roman" w:hAnsi="Times New Roman" w:cs="Times New Roman"/>
            <w:sz w:val="28"/>
            <w:szCs w:val="28"/>
            <w:lang w:val="ru-RU"/>
          </w:rPr>
          <w:t>.</w:t>
        </w:r>
        <w:r w:rsidRPr="0087155E">
          <w:rPr>
            <w:rStyle w:val="ab"/>
            <w:rFonts w:ascii="Times New Roman" w:hAnsi="Times New Roman" w:cs="Times New Roman"/>
            <w:sz w:val="28"/>
            <w:szCs w:val="28"/>
          </w:rPr>
          <w:t>be</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tABPm</w:t>
        </w:r>
        <w:proofErr w:type="spellEnd"/>
        <w:r w:rsidRPr="0087155E">
          <w:rPr>
            <w:rStyle w:val="ab"/>
            <w:rFonts w:ascii="Times New Roman" w:hAnsi="Times New Roman" w:cs="Times New Roman"/>
            <w:sz w:val="28"/>
            <w:szCs w:val="28"/>
            <w:lang w:val="ru-RU"/>
          </w:rPr>
          <w:t>5</w:t>
        </w:r>
        <w:r w:rsidRPr="0087155E">
          <w:rPr>
            <w:rStyle w:val="ab"/>
            <w:rFonts w:ascii="Times New Roman" w:hAnsi="Times New Roman" w:cs="Times New Roman"/>
            <w:sz w:val="28"/>
            <w:szCs w:val="28"/>
          </w:rPr>
          <w:t>Y</w:t>
        </w:r>
        <w:r w:rsidRPr="0087155E">
          <w:rPr>
            <w:rStyle w:val="ab"/>
            <w:rFonts w:ascii="Times New Roman" w:hAnsi="Times New Roman" w:cs="Times New Roman"/>
            <w:sz w:val="28"/>
            <w:szCs w:val="28"/>
            <w:lang w:val="ru-RU"/>
          </w:rPr>
          <w:t>5</w:t>
        </w:r>
        <w:r w:rsidRPr="0087155E">
          <w:rPr>
            <w:rStyle w:val="ab"/>
            <w:rFonts w:ascii="Times New Roman" w:hAnsi="Times New Roman" w:cs="Times New Roman"/>
            <w:sz w:val="28"/>
            <w:szCs w:val="28"/>
          </w:rPr>
          <w:t>K</w:t>
        </w:r>
        <w:r w:rsidRPr="0087155E">
          <w:rPr>
            <w:rStyle w:val="ab"/>
            <w:rFonts w:ascii="Times New Roman" w:hAnsi="Times New Roman" w:cs="Times New Roman"/>
            <w:sz w:val="28"/>
            <w:szCs w:val="28"/>
            <w:lang w:val="ru-RU"/>
          </w:rPr>
          <w:t>48</w:t>
        </w:r>
      </w:hyperlink>
      <w:r w:rsidRPr="0087155E">
        <w:rPr>
          <w:rFonts w:ascii="Times New Roman" w:hAnsi="Times New Roman" w:cs="Times New Roman"/>
          <w:sz w:val="28"/>
          <w:szCs w:val="28"/>
          <w:lang w:val="ru-RU"/>
        </w:rPr>
        <w:t>)</w:t>
      </w:r>
    </w:p>
    <w:p w:rsidR="00690497" w:rsidRPr="0087155E" w:rsidRDefault="0087155E" w:rsidP="0087155E">
      <w:pPr>
        <w:spacing w:after="0"/>
        <w:jc w:val="both"/>
        <w:rPr>
          <w:rFonts w:ascii="Times New Roman" w:hAnsi="Times New Roman"/>
          <w:color w:val="000000"/>
          <w:sz w:val="28"/>
          <w:szCs w:val="28"/>
          <w:lang w:val="ru-RU"/>
        </w:rPr>
      </w:pPr>
      <w:r w:rsidRPr="0087155E">
        <w:rPr>
          <w:rFonts w:ascii="Times New Roman" w:hAnsi="Times New Roman" w:cs="Times New Roman"/>
          <w:sz w:val="28"/>
          <w:szCs w:val="28"/>
          <w:lang w:val="ru-RU"/>
        </w:rPr>
        <w:t xml:space="preserve">Структурированные типы данных. </w:t>
      </w:r>
      <w:proofErr w:type="gramStart"/>
      <w:r w:rsidRPr="0087155E">
        <w:rPr>
          <w:rFonts w:ascii="Times New Roman" w:hAnsi="Times New Roman" w:cs="Times New Roman"/>
          <w:sz w:val="28"/>
          <w:szCs w:val="28"/>
          <w:lang w:val="ru-RU"/>
        </w:rPr>
        <w:t>Сортировка массивов (</w:t>
      </w:r>
      <w:hyperlink r:id="rId16" w:tgtFrame="_blank" w:history="1">
        <w:r w:rsidRPr="0087155E">
          <w:rPr>
            <w:rStyle w:val="ab"/>
            <w:rFonts w:ascii="Times New Roman" w:hAnsi="Times New Roman" w:cs="Times New Roman"/>
            <w:sz w:val="28"/>
            <w:szCs w:val="28"/>
          </w:rPr>
          <w:t>https</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youtu</w:t>
        </w:r>
        <w:proofErr w:type="spellEnd"/>
        <w:r w:rsidRPr="0087155E">
          <w:rPr>
            <w:rStyle w:val="ab"/>
            <w:rFonts w:ascii="Times New Roman" w:hAnsi="Times New Roman" w:cs="Times New Roman"/>
            <w:sz w:val="28"/>
            <w:szCs w:val="28"/>
            <w:lang w:val="ru-RU"/>
          </w:rPr>
          <w:t>.</w:t>
        </w:r>
        <w:r w:rsidRPr="0087155E">
          <w:rPr>
            <w:rStyle w:val="ab"/>
            <w:rFonts w:ascii="Times New Roman" w:hAnsi="Times New Roman" w:cs="Times New Roman"/>
            <w:sz w:val="28"/>
            <w:szCs w:val="28"/>
          </w:rPr>
          <w:t>be</w:t>
        </w:r>
        <w:r w:rsidRPr="0087155E">
          <w:rPr>
            <w:rStyle w:val="ab"/>
            <w:rFonts w:ascii="Times New Roman" w:hAnsi="Times New Roman" w:cs="Times New Roman"/>
            <w:sz w:val="28"/>
            <w:szCs w:val="28"/>
            <w:lang w:val="ru-RU"/>
          </w:rPr>
          <w:t>/</w:t>
        </w:r>
        <w:proofErr w:type="spellStart"/>
        <w:r w:rsidRPr="0087155E">
          <w:rPr>
            <w:rStyle w:val="ab"/>
            <w:rFonts w:ascii="Times New Roman" w:hAnsi="Times New Roman" w:cs="Times New Roman"/>
            <w:sz w:val="28"/>
            <w:szCs w:val="28"/>
          </w:rPr>
          <w:t>eVJ</w:t>
        </w:r>
        <w:proofErr w:type="spellEnd"/>
        <w:r w:rsidRPr="0087155E">
          <w:rPr>
            <w:rStyle w:val="ab"/>
            <w:rFonts w:ascii="Times New Roman" w:hAnsi="Times New Roman" w:cs="Times New Roman"/>
            <w:sz w:val="28"/>
            <w:szCs w:val="28"/>
            <w:lang w:val="ru-RU"/>
          </w:rPr>
          <w:t>3</w:t>
        </w:r>
        <w:r w:rsidRPr="0087155E">
          <w:rPr>
            <w:rStyle w:val="ab"/>
            <w:rFonts w:ascii="Times New Roman" w:hAnsi="Times New Roman" w:cs="Times New Roman"/>
            <w:sz w:val="28"/>
            <w:szCs w:val="28"/>
          </w:rPr>
          <w:t>t</w:t>
        </w:r>
        <w:r w:rsidRPr="0087155E">
          <w:rPr>
            <w:rStyle w:val="ab"/>
            <w:rFonts w:ascii="Times New Roman" w:hAnsi="Times New Roman" w:cs="Times New Roman"/>
            <w:sz w:val="28"/>
            <w:szCs w:val="28"/>
            <w:lang w:val="ru-RU"/>
          </w:rPr>
          <w:t>0</w:t>
        </w:r>
        <w:proofErr w:type="spellStart"/>
        <w:r w:rsidRPr="0087155E">
          <w:rPr>
            <w:rStyle w:val="ab"/>
            <w:rFonts w:ascii="Times New Roman" w:hAnsi="Times New Roman" w:cs="Times New Roman"/>
            <w:sz w:val="28"/>
            <w:szCs w:val="28"/>
          </w:rPr>
          <w:t>hjJeg</w:t>
        </w:r>
        <w:proofErr w:type="spellEnd"/>
      </w:hyperlink>
      <w:proofErr w:type="gramEnd"/>
    </w:p>
    <w:p w:rsidR="005D6033" w:rsidRPr="0087155E" w:rsidRDefault="005D6033" w:rsidP="00113413">
      <w:pPr>
        <w:spacing w:after="0" w:line="480" w:lineRule="auto"/>
        <w:rPr>
          <w:lang w:val="ru-RU"/>
        </w:rPr>
      </w:pPr>
    </w:p>
    <w:p w:rsidR="00690497" w:rsidRPr="0087155E" w:rsidRDefault="00690497" w:rsidP="00113413">
      <w:pPr>
        <w:rPr>
          <w:lang w:val="ru-RU"/>
        </w:rPr>
        <w:sectPr w:rsidR="00690497" w:rsidRPr="0087155E" w:rsidSect="00113413">
          <w:pgSz w:w="11906" w:h="16383"/>
          <w:pgMar w:top="851" w:right="851" w:bottom="851" w:left="1134" w:header="720" w:footer="720" w:gutter="0"/>
          <w:cols w:space="720"/>
        </w:sectPr>
      </w:pPr>
    </w:p>
    <w:bookmarkEnd w:id="10"/>
    <w:p w:rsidR="004A4DB8" w:rsidRPr="0087155E" w:rsidRDefault="004A4DB8" w:rsidP="00113413">
      <w:pPr>
        <w:rPr>
          <w:lang w:val="ru-RU"/>
        </w:rPr>
      </w:pPr>
    </w:p>
    <w:sectPr w:rsidR="004A4DB8" w:rsidRPr="0087155E" w:rsidSect="00113413">
      <w:pgSz w:w="11907" w:h="16839" w:code="9"/>
      <w:pgMar w:top="851" w:right="851" w:bottom="851"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719BE"/>
    <w:multiLevelType w:val="hybridMultilevel"/>
    <w:tmpl w:val="7F7E9CB2"/>
    <w:lvl w:ilvl="0" w:tplc="D7AEE16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7D1F558A"/>
    <w:multiLevelType w:val="hybridMultilevel"/>
    <w:tmpl w:val="7F7E9C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0497"/>
    <w:rsid w:val="00071B4D"/>
    <w:rsid w:val="00113413"/>
    <w:rsid w:val="00183831"/>
    <w:rsid w:val="002B28CB"/>
    <w:rsid w:val="004A4DB8"/>
    <w:rsid w:val="005D6033"/>
    <w:rsid w:val="00690497"/>
    <w:rsid w:val="00843A33"/>
    <w:rsid w:val="0087155E"/>
    <w:rsid w:val="008C3A20"/>
    <w:rsid w:val="00BF0F74"/>
    <w:rsid w:val="00C641AA"/>
    <w:rsid w:val="00D70B32"/>
    <w:rsid w:val="00EE0607"/>
    <w:rsid w:val="00FD79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uiPriority="34"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D79B8"/>
    <w:rPr>
      <w:color w:val="0563C1" w:themeColor="hyperlink"/>
      <w:u w:val="single"/>
    </w:rPr>
  </w:style>
  <w:style w:type="table" w:styleId="ac">
    <w:name w:val="Table Grid"/>
    <w:basedOn w:val="a1"/>
    <w:uiPriority w:val="59"/>
    <w:rsid w:val="00FD79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34"/>
    <w:qFormat/>
    <w:rsid w:val="005D6033"/>
    <w:pPr>
      <w:spacing w:after="160" w:line="256" w:lineRule="auto"/>
      <w:ind w:left="720"/>
      <w:contextualSpacing/>
    </w:pPr>
    <w:rPr>
      <w:lang w:val="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autoRedefine/>
    <w:uiPriority w:val="99"/>
    <w:unhideWhenUsed/>
    <w:qFormat/>
    <w:rsid w:val="00BF0F74"/>
    <w:pPr>
      <w:keepNext/>
      <w:keepLines/>
      <w:spacing w:after="0" w:line="240" w:lineRule="auto"/>
      <w:jc w:val="right"/>
    </w:pPr>
    <w:rPr>
      <w:rFonts w:ascii="Times New Roman" w:eastAsiaTheme="majorEastAsia" w:hAnsi="Times New Roman" w:cs="Times New Roman"/>
      <w:bCs/>
      <w:color w:val="000000"/>
      <w:sz w:val="24"/>
      <w:szCs w:val="28"/>
      <w:lang w:val="ru-RU"/>
    </w:rPr>
  </w:style>
  <w:style w:type="paragraph" w:customStyle="1" w:styleId="TableParagraph">
    <w:name w:val="Table Paragraph"/>
    <w:basedOn w:val="a"/>
    <w:autoRedefine/>
    <w:uiPriority w:val="1"/>
    <w:qFormat/>
    <w:rsid w:val="00BF0F74"/>
    <w:pPr>
      <w:widowControl w:val="0"/>
      <w:autoSpaceDE w:val="0"/>
      <w:autoSpaceDN w:val="0"/>
      <w:spacing w:after="0" w:line="240" w:lineRule="auto"/>
      <w:ind w:left="98"/>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386225168">
      <w:bodyDiv w:val="1"/>
      <w:marLeft w:val="0"/>
      <w:marRight w:val="0"/>
      <w:marTop w:val="0"/>
      <w:marBottom w:val="0"/>
      <w:divBdr>
        <w:top w:val="none" w:sz="0" w:space="0" w:color="auto"/>
        <w:left w:val="none" w:sz="0" w:space="0" w:color="auto"/>
        <w:bottom w:val="none" w:sz="0" w:space="0" w:color="auto"/>
        <w:right w:val="none" w:sz="0" w:space="0" w:color="auto"/>
      </w:divBdr>
    </w:div>
    <w:div w:id="441999088">
      <w:bodyDiv w:val="1"/>
      <w:marLeft w:val="0"/>
      <w:marRight w:val="0"/>
      <w:marTop w:val="0"/>
      <w:marBottom w:val="0"/>
      <w:divBdr>
        <w:top w:val="none" w:sz="0" w:space="0" w:color="auto"/>
        <w:left w:val="none" w:sz="0" w:space="0" w:color="auto"/>
        <w:bottom w:val="none" w:sz="0" w:space="0" w:color="auto"/>
        <w:right w:val="none" w:sz="0" w:space="0" w:color="auto"/>
      </w:divBdr>
    </w:div>
    <w:div w:id="989211526">
      <w:bodyDiv w:val="1"/>
      <w:marLeft w:val="0"/>
      <w:marRight w:val="0"/>
      <w:marTop w:val="0"/>
      <w:marBottom w:val="0"/>
      <w:divBdr>
        <w:top w:val="none" w:sz="0" w:space="0" w:color="auto"/>
        <w:left w:val="none" w:sz="0" w:space="0" w:color="auto"/>
        <w:bottom w:val="none" w:sz="0" w:space="0" w:color="auto"/>
        <w:right w:val="none" w:sz="0" w:space="0" w:color="auto"/>
      </w:divBdr>
    </w:div>
    <w:div w:id="1071731093">
      <w:bodyDiv w:val="1"/>
      <w:marLeft w:val="0"/>
      <w:marRight w:val="0"/>
      <w:marTop w:val="0"/>
      <w:marBottom w:val="0"/>
      <w:divBdr>
        <w:top w:val="none" w:sz="0" w:space="0" w:color="auto"/>
        <w:left w:val="none" w:sz="0" w:space="0" w:color="auto"/>
        <w:bottom w:val="none" w:sz="0" w:space="0" w:color="auto"/>
        <w:right w:val="none" w:sz="0" w:space="0" w:color="auto"/>
      </w:divBdr>
    </w:div>
    <w:div w:id="1161508167">
      <w:bodyDiv w:val="1"/>
      <w:marLeft w:val="0"/>
      <w:marRight w:val="0"/>
      <w:marTop w:val="0"/>
      <w:marBottom w:val="0"/>
      <w:divBdr>
        <w:top w:val="none" w:sz="0" w:space="0" w:color="auto"/>
        <w:left w:val="none" w:sz="0" w:space="0" w:color="auto"/>
        <w:bottom w:val="none" w:sz="0" w:space="0" w:color="auto"/>
        <w:right w:val="none" w:sz="0" w:space="0" w:color="auto"/>
      </w:divBdr>
    </w:div>
    <w:div w:id="1170294291">
      <w:bodyDiv w:val="1"/>
      <w:marLeft w:val="0"/>
      <w:marRight w:val="0"/>
      <w:marTop w:val="0"/>
      <w:marBottom w:val="0"/>
      <w:divBdr>
        <w:top w:val="none" w:sz="0" w:space="0" w:color="auto"/>
        <w:left w:val="none" w:sz="0" w:space="0" w:color="auto"/>
        <w:bottom w:val="none" w:sz="0" w:space="0" w:color="auto"/>
        <w:right w:val="none" w:sz="0" w:space="0" w:color="auto"/>
      </w:divBdr>
    </w:div>
    <w:div w:id="1392312360">
      <w:bodyDiv w:val="1"/>
      <w:marLeft w:val="0"/>
      <w:marRight w:val="0"/>
      <w:marTop w:val="0"/>
      <w:marBottom w:val="0"/>
      <w:divBdr>
        <w:top w:val="none" w:sz="0" w:space="0" w:color="auto"/>
        <w:left w:val="none" w:sz="0" w:space="0" w:color="auto"/>
        <w:bottom w:val="none" w:sz="0" w:space="0" w:color="auto"/>
        <w:right w:val="none" w:sz="0" w:space="0" w:color="auto"/>
      </w:divBdr>
    </w:div>
    <w:div w:id="1711373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du.ru" TargetMode="External"/><Relationship Id="rId13" Type="http://schemas.openxmlformats.org/officeDocument/2006/relationships/hyperlink" Target="https://youtu.be/SyFJt6LlnY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esh.edu.ru/" TargetMode="External"/><Relationship Id="rId12" Type="http://schemas.openxmlformats.org/officeDocument/2006/relationships/hyperlink" Target="https://youtu.be/gwEB3_bAjM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eVJ3t0hjJeg" TargetMode="External"/><Relationship Id="rId1" Type="http://schemas.openxmlformats.org/officeDocument/2006/relationships/numbering" Target="numbering.xml"/><Relationship Id="rId6" Type="http://schemas.openxmlformats.org/officeDocument/2006/relationships/hyperlink" Target="https://metodist.Lbz.ru/" TargetMode="External"/><Relationship Id="rId11" Type="http://schemas.openxmlformats.org/officeDocument/2006/relationships/hyperlink" Target="https://youtu.be/2-ccyCueesU" TargetMode="External"/><Relationship Id="rId5" Type="http://schemas.openxmlformats.org/officeDocument/2006/relationships/image" Target="media/image1.png"/><Relationship Id="rId15" Type="http://schemas.openxmlformats.org/officeDocument/2006/relationships/hyperlink" Target="https://youtu.be/tABPm5Y5K48" TargetMode="External"/><Relationship Id="rId10" Type="http://schemas.openxmlformats.org/officeDocument/2006/relationships/hyperlink" Target="https://youtu.be/QaMXjmv6MxY" TargetMode="External"/><Relationship Id="rId4" Type="http://schemas.openxmlformats.org/officeDocument/2006/relationships/webSettings" Target="webSettings.xml"/><Relationship Id="rId9" Type="http://schemas.openxmlformats.org/officeDocument/2006/relationships/hyperlink" Target="https://youtu.be/py20yTnkme4" TargetMode="External"/><Relationship Id="rId14" Type="http://schemas.openxmlformats.org/officeDocument/2006/relationships/hyperlink" Target="https://youtu.be/62qFQaO4uP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6014</Words>
  <Characters>34280</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2</cp:revision>
  <dcterms:created xsi:type="dcterms:W3CDTF">2024-11-11T16:23:00Z</dcterms:created>
  <dcterms:modified xsi:type="dcterms:W3CDTF">2024-11-11T16:23:00Z</dcterms:modified>
</cp:coreProperties>
</file>