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13" w:rsidRDefault="003C2E13" w:rsidP="003C2E13">
      <w:pPr>
        <w:spacing w:before="120" w:after="120"/>
        <w:ind w:right="-284"/>
        <w:jc w:val="center"/>
      </w:pPr>
      <w:r>
        <w:rPr>
          <w:color w:val="000000"/>
          <w:sz w:val="28"/>
        </w:rPr>
        <w:t>МИНИСТЕРСТВО ПРОСВЕЩЕНИЯ РОССИЙСКОЙ ФЕДЕРАЦИИ</w:t>
      </w:r>
    </w:p>
    <w:p w:rsidR="003C2E13" w:rsidRDefault="003C2E13" w:rsidP="003C2E13">
      <w:pPr>
        <w:spacing w:before="120" w:after="120"/>
        <w:ind w:right="-284"/>
        <w:jc w:val="center"/>
      </w:pPr>
      <w:bookmarkStart w:id="0" w:name="b9bd104d-6082-47bd-8132-2766a2040a6c"/>
      <w:r>
        <w:rPr>
          <w:color w:val="000000"/>
          <w:sz w:val="28"/>
        </w:rPr>
        <w:t>Министерство образования Приморского края</w:t>
      </w:r>
      <w:bookmarkEnd w:id="0"/>
      <w:r>
        <w:rPr>
          <w:color w:val="000000"/>
          <w:sz w:val="28"/>
        </w:rPr>
        <w:t xml:space="preserve"> </w:t>
      </w:r>
    </w:p>
    <w:p w:rsidR="003C2E13" w:rsidRDefault="003C2E13" w:rsidP="003C2E13">
      <w:pPr>
        <w:spacing w:before="120" w:after="120"/>
        <w:ind w:right="-284"/>
        <w:jc w:val="center"/>
        <w:rPr>
          <w:color w:val="000000"/>
          <w:sz w:val="28"/>
        </w:rPr>
      </w:pPr>
      <w:r>
        <w:rPr>
          <w:color w:val="000000"/>
          <w:sz w:val="28"/>
        </w:rPr>
        <w:t>Управление образования администрации Партизанского городского округа</w:t>
      </w:r>
    </w:p>
    <w:p w:rsidR="003C2E13" w:rsidRDefault="003C2E13" w:rsidP="003C2E13">
      <w:pPr>
        <w:spacing w:before="120"/>
        <w:ind w:right="-284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Муниципальное бюджетное общеобразовательное учреждение</w:t>
      </w:r>
    </w:p>
    <w:p w:rsidR="003C2E13" w:rsidRDefault="003C2E13" w:rsidP="003C2E13">
      <w:pPr>
        <w:spacing w:after="120"/>
        <w:ind w:right="-284"/>
        <w:jc w:val="center"/>
        <w:rPr>
          <w:color w:val="000000"/>
          <w:sz w:val="28"/>
        </w:rPr>
      </w:pPr>
      <w:r>
        <w:rPr>
          <w:color w:val="000000"/>
          <w:sz w:val="28"/>
        </w:rPr>
        <w:t>«Образовательный центр «Вектор» Партизанского городского округа</w:t>
      </w:r>
      <w:bookmarkStart w:id="1" w:name="34df4a62-8dcd-4a78-a0bb-c2323fe584ec"/>
      <w:bookmarkEnd w:id="1"/>
    </w:p>
    <w:p w:rsidR="003C2E13" w:rsidRDefault="003C2E13" w:rsidP="003C2E13">
      <w:pPr>
        <w:ind w:left="120"/>
        <w:rPr>
          <w:rFonts w:ascii="Calibri" w:hAnsi="Calibri"/>
        </w:rPr>
      </w:pPr>
    </w:p>
    <w:p w:rsidR="003C2E13" w:rsidRDefault="003C2E13" w:rsidP="003C2E13">
      <w:pPr>
        <w:ind w:left="120"/>
        <w:rPr>
          <w:rFonts w:asciiTheme="minorHAnsi" w:hAnsiTheme="minorHAnsi"/>
        </w:rPr>
      </w:pPr>
    </w:p>
    <w:p w:rsidR="003C2E13" w:rsidRDefault="003C2E13" w:rsidP="003C2E13">
      <w:pPr>
        <w:ind w:left="120"/>
      </w:pPr>
    </w:p>
    <w:tbl>
      <w:tblPr>
        <w:tblW w:w="9924" w:type="dxa"/>
        <w:tblInd w:w="250" w:type="dxa"/>
        <w:tblLook w:val="04A0"/>
      </w:tblPr>
      <w:tblGrid>
        <w:gridCol w:w="4962"/>
        <w:gridCol w:w="4962"/>
      </w:tblGrid>
      <w:tr w:rsidR="003C2E13" w:rsidTr="003C2E13">
        <w:tc>
          <w:tcPr>
            <w:tcW w:w="4962" w:type="dxa"/>
          </w:tcPr>
          <w:p w:rsidR="003C2E13" w:rsidRDefault="003C2E13">
            <w:pPr>
              <w:pStyle w:val="TableParagraph"/>
              <w:spacing w:line="276" w:lineRule="auto"/>
              <w:ind w:left="57" w:right="57"/>
              <w:jc w:val="both"/>
              <w:rPr>
                <w:rFonts w:eastAsia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3C2E13" w:rsidRDefault="003C2E13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3C2E13" w:rsidRDefault="003C2E13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3C2E13" w:rsidRDefault="003C2E13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3C2E13" w:rsidRDefault="003C2E13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 от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01.08.2024 г.</w:t>
            </w:r>
          </w:p>
          <w:p w:rsidR="003C2E13" w:rsidRDefault="003C2E13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3C2E13" w:rsidRDefault="003C2E13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3C2E13" w:rsidRDefault="003C2E13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3C2E13" w:rsidRDefault="003C2E13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3C2E13" w:rsidRDefault="003C2E13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2E13" w:rsidRDefault="003C2E13">
            <w:pPr>
              <w:pStyle w:val="a6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УТВЕРЖДАЮ</w:t>
            </w:r>
          </w:p>
          <w:p w:rsidR="003C2E13" w:rsidRDefault="003C2E13">
            <w:pPr>
              <w:pStyle w:val="a6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Директор МБОУ ОЦ «Вектор» ПГО</w:t>
            </w:r>
          </w:p>
          <w:p w:rsidR="003C2E13" w:rsidRDefault="003C2E13">
            <w:pPr>
              <w:pStyle w:val="a6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3C2E13" w:rsidRDefault="003C2E13">
            <w:pPr>
              <w:pStyle w:val="a6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___________ С. А. Сидорова</w:t>
            </w:r>
          </w:p>
          <w:p w:rsidR="003C2E13" w:rsidRDefault="003C2E13">
            <w:pPr>
              <w:pStyle w:val="a6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3C2E13" w:rsidRDefault="003C2E13">
            <w:pPr>
              <w:pStyle w:val="a6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Приказ № 1 от 01.08.2024 г.</w:t>
            </w:r>
          </w:p>
          <w:p w:rsidR="003C2E13" w:rsidRDefault="003C2E13">
            <w:pPr>
              <w:pStyle w:val="a6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3C2E13" w:rsidRDefault="003C2E13">
            <w:pPr>
              <w:pStyle w:val="a6"/>
              <w:spacing w:before="0" w:beforeAutospacing="0" w:after="0" w:afterAutospacing="0" w:line="276" w:lineRule="auto"/>
              <w:ind w:left="34" w:right="141"/>
              <w:jc w:val="right"/>
              <w:rPr>
                <w:color w:val="000000"/>
                <w:szCs w:val="22"/>
                <w:lang w:eastAsia="en-US"/>
              </w:rPr>
            </w:pPr>
          </w:p>
        </w:tc>
      </w:tr>
    </w:tbl>
    <w:p w:rsidR="003C2E13" w:rsidRDefault="003C2E13" w:rsidP="003C2E13">
      <w:pPr>
        <w:ind w:left="120"/>
        <w:rPr>
          <w:rFonts w:asciiTheme="minorHAnsi" w:hAnsiTheme="minorHAnsi" w:cstheme="minorBidi"/>
        </w:rPr>
      </w:pPr>
    </w:p>
    <w:p w:rsidR="003C2E13" w:rsidRDefault="003C2E13" w:rsidP="003C2E13">
      <w:pPr>
        <w:spacing w:before="90"/>
        <w:ind w:left="110" w:firstLineChars="50" w:firstLine="110"/>
      </w:pPr>
    </w:p>
    <w:p w:rsidR="003C2E13" w:rsidRDefault="003C2E13" w:rsidP="003C2E13">
      <w:pPr>
        <w:pStyle w:val="1"/>
        <w:ind w:left="214" w:right="2"/>
        <w:jc w:val="center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3C2E13" w:rsidRDefault="003C2E13" w:rsidP="003C2E13">
      <w:pPr>
        <w:pStyle w:val="2"/>
        <w:spacing w:before="161"/>
        <w:ind w:left="214" w:right="1"/>
        <w:jc w:val="center"/>
      </w:pP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«Практикум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rPr>
          <w:spacing w:val="-2"/>
        </w:rPr>
        <w:t>языку»</w:t>
      </w:r>
    </w:p>
    <w:p w:rsidR="003C2E13" w:rsidRDefault="003C2E13" w:rsidP="003C2E13">
      <w:pPr>
        <w:pStyle w:val="a3"/>
        <w:spacing w:before="158"/>
        <w:ind w:left="214"/>
        <w:jc w:val="center"/>
        <w:rPr>
          <w:spacing w:val="-2"/>
        </w:rPr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10-11</w:t>
      </w:r>
      <w:r>
        <w:rPr>
          <w:spacing w:val="-2"/>
        </w:rPr>
        <w:t xml:space="preserve"> классов</w:t>
      </w:r>
    </w:p>
    <w:p w:rsidR="003C2E13" w:rsidRDefault="003C2E13" w:rsidP="003C2E13">
      <w:pPr>
        <w:ind w:left="120"/>
        <w:jc w:val="center"/>
      </w:pPr>
    </w:p>
    <w:p w:rsidR="003C2E13" w:rsidRDefault="003C2E13" w:rsidP="003C2E13">
      <w:pPr>
        <w:ind w:left="120"/>
        <w:jc w:val="center"/>
      </w:pPr>
    </w:p>
    <w:p w:rsidR="003C2E13" w:rsidRDefault="003C2E13" w:rsidP="003C2E13">
      <w:pPr>
        <w:ind w:left="120"/>
        <w:jc w:val="center"/>
      </w:pPr>
    </w:p>
    <w:p w:rsidR="003C2E13" w:rsidRDefault="003C2E13" w:rsidP="003C2E13">
      <w:pPr>
        <w:ind w:left="120"/>
        <w:jc w:val="center"/>
      </w:pPr>
    </w:p>
    <w:p w:rsidR="003C2E13" w:rsidRDefault="003C2E13" w:rsidP="003C2E13">
      <w:pPr>
        <w:ind w:left="120"/>
        <w:jc w:val="center"/>
      </w:pPr>
    </w:p>
    <w:p w:rsidR="003C2E13" w:rsidRDefault="003C2E13" w:rsidP="003C2E13">
      <w:pPr>
        <w:ind w:left="120"/>
        <w:jc w:val="center"/>
      </w:pPr>
    </w:p>
    <w:p w:rsidR="003C2E13" w:rsidRDefault="003C2E13" w:rsidP="003C2E13">
      <w:pPr>
        <w:ind w:left="120"/>
        <w:jc w:val="center"/>
      </w:pPr>
    </w:p>
    <w:p w:rsidR="003C2E13" w:rsidRDefault="003C2E13" w:rsidP="003C2E13">
      <w:pPr>
        <w:ind w:left="120"/>
        <w:jc w:val="center"/>
      </w:pPr>
    </w:p>
    <w:p w:rsidR="003C2E13" w:rsidRDefault="003C2E13" w:rsidP="003C2E13">
      <w:pPr>
        <w:ind w:left="120"/>
        <w:jc w:val="center"/>
      </w:pPr>
    </w:p>
    <w:p w:rsidR="003C2E13" w:rsidRDefault="003C2E13" w:rsidP="003C2E13">
      <w:pPr>
        <w:ind w:left="120"/>
        <w:jc w:val="center"/>
        <w:rPr>
          <w:b/>
          <w:color w:val="000000"/>
          <w:sz w:val="28"/>
        </w:rPr>
      </w:pPr>
    </w:p>
    <w:p w:rsidR="003C2E13" w:rsidRDefault="003C2E13" w:rsidP="003C2E13">
      <w:pPr>
        <w:ind w:left="120"/>
        <w:jc w:val="center"/>
        <w:rPr>
          <w:b/>
          <w:color w:val="000000"/>
          <w:sz w:val="28"/>
        </w:rPr>
      </w:pPr>
    </w:p>
    <w:p w:rsidR="003C2E13" w:rsidRDefault="003C2E13" w:rsidP="003C2E13">
      <w:pPr>
        <w:ind w:left="120"/>
        <w:jc w:val="center"/>
        <w:rPr>
          <w:b/>
          <w:color w:val="000000"/>
          <w:sz w:val="28"/>
        </w:rPr>
      </w:pPr>
    </w:p>
    <w:p w:rsidR="003C2E13" w:rsidRDefault="003C2E13" w:rsidP="003C2E13">
      <w:pPr>
        <w:ind w:left="120"/>
        <w:jc w:val="center"/>
        <w:rPr>
          <w:b/>
          <w:color w:val="000000"/>
          <w:sz w:val="28"/>
        </w:rPr>
      </w:pPr>
    </w:p>
    <w:p w:rsidR="003C2E13" w:rsidRDefault="003C2E13" w:rsidP="003C2E13">
      <w:pPr>
        <w:ind w:left="120"/>
        <w:jc w:val="center"/>
        <w:rPr>
          <w:b/>
          <w:color w:val="000000"/>
          <w:sz w:val="28"/>
        </w:rPr>
      </w:pPr>
    </w:p>
    <w:p w:rsidR="003C2E13" w:rsidRDefault="003C2E13" w:rsidP="003C2E13">
      <w:pPr>
        <w:ind w:left="120"/>
        <w:jc w:val="center"/>
        <w:rPr>
          <w:b/>
          <w:color w:val="000000"/>
          <w:sz w:val="28"/>
        </w:rPr>
      </w:pPr>
    </w:p>
    <w:p w:rsidR="003C2E13" w:rsidRDefault="003C2E13" w:rsidP="003C2E13">
      <w:pPr>
        <w:ind w:left="120"/>
        <w:jc w:val="center"/>
        <w:rPr>
          <w:b/>
          <w:color w:val="000000"/>
          <w:sz w:val="28"/>
        </w:rPr>
      </w:pPr>
    </w:p>
    <w:p w:rsidR="003C2E13" w:rsidRDefault="003C2E13" w:rsidP="003C2E13">
      <w:pPr>
        <w:ind w:left="120"/>
        <w:jc w:val="center"/>
        <w:rPr>
          <w:b/>
          <w:color w:val="000000"/>
          <w:sz w:val="28"/>
        </w:rPr>
      </w:pPr>
    </w:p>
    <w:p w:rsidR="003C2E13" w:rsidRDefault="003C2E13" w:rsidP="003C2E13">
      <w:pPr>
        <w:ind w:left="120"/>
        <w:jc w:val="center"/>
        <w:rPr>
          <w:b/>
          <w:color w:val="000000"/>
          <w:sz w:val="28"/>
        </w:rPr>
      </w:pPr>
    </w:p>
    <w:p w:rsidR="003C2E13" w:rsidRDefault="003C2E13" w:rsidP="003C2E13">
      <w:pPr>
        <w:ind w:left="120"/>
        <w:jc w:val="center"/>
        <w:rPr>
          <w:b/>
          <w:color w:val="000000"/>
          <w:sz w:val="28"/>
        </w:rPr>
      </w:pPr>
    </w:p>
    <w:p w:rsidR="003C2E13" w:rsidRDefault="003C2E13" w:rsidP="003C2E13">
      <w:pPr>
        <w:ind w:left="120"/>
        <w:jc w:val="center"/>
        <w:rPr>
          <w:b/>
          <w:color w:val="000000"/>
          <w:sz w:val="28"/>
        </w:rPr>
      </w:pPr>
    </w:p>
    <w:p w:rsidR="003C2E13" w:rsidRDefault="003C2E13" w:rsidP="003C2E13">
      <w:pPr>
        <w:ind w:left="120"/>
        <w:jc w:val="center"/>
        <w:rPr>
          <w:b/>
          <w:color w:val="000000"/>
          <w:sz w:val="28"/>
        </w:rPr>
      </w:pPr>
      <w:bookmarkStart w:id="2" w:name="6129fc25-1484-4cce-a161-840ff826026d"/>
      <w:bookmarkStart w:id="3" w:name="62614f64-10de-4f5c-96b5-e9621fb5538a"/>
      <w:bookmarkEnd w:id="2"/>
      <w:r>
        <w:rPr>
          <w:b/>
          <w:color w:val="000000"/>
          <w:sz w:val="28"/>
        </w:rPr>
        <w:t>2024</w:t>
      </w:r>
      <w:bookmarkStart w:id="4" w:name="block-33649086"/>
      <w:bookmarkEnd w:id="3"/>
      <w:r>
        <w:rPr>
          <w:b/>
          <w:color w:val="000000"/>
          <w:sz w:val="28"/>
        </w:rPr>
        <w:t xml:space="preserve"> г.</w:t>
      </w:r>
      <w:bookmarkStart w:id="5" w:name="block-2526664"/>
      <w:bookmarkStart w:id="6" w:name="block-7751253"/>
      <w:bookmarkEnd w:id="4"/>
      <w:bookmarkEnd w:id="5"/>
      <w:bookmarkEnd w:id="6"/>
    </w:p>
    <w:p w:rsidR="00082005" w:rsidRDefault="00082005">
      <w:pPr>
        <w:jc w:val="center"/>
        <w:sectPr w:rsidR="00082005">
          <w:type w:val="continuous"/>
          <w:pgSz w:w="11910" w:h="16390"/>
          <w:pgMar w:top="1060" w:right="520" w:bottom="280" w:left="1280" w:header="720" w:footer="720" w:gutter="0"/>
          <w:cols w:space="720"/>
        </w:sectPr>
      </w:pPr>
    </w:p>
    <w:p w:rsidR="00082005" w:rsidRDefault="00EA1BCD">
      <w:pPr>
        <w:pStyle w:val="1"/>
        <w:spacing w:before="70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082005" w:rsidRDefault="00082005">
      <w:pPr>
        <w:pStyle w:val="a3"/>
        <w:spacing w:before="2"/>
        <w:rPr>
          <w:b/>
        </w:rPr>
      </w:pPr>
    </w:p>
    <w:p w:rsidR="00082005" w:rsidRDefault="00EA1BCD">
      <w:pPr>
        <w:pStyle w:val="a3"/>
        <w:spacing w:line="264" w:lineRule="auto"/>
        <w:ind w:left="422" w:right="324" w:firstLine="599"/>
        <w:jc w:val="both"/>
      </w:pPr>
      <w:proofErr w:type="gramStart"/>
      <w:r>
        <w:t>Рабочая программа учебного курса «Практикум по русскому языку» на уровне среднего общего образования составлена в качестве дополнения к рабочей программе предмета «Русский язык» на основе требований к результатам осв</w:t>
      </w:r>
      <w:r>
        <w:t>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</w:t>
      </w:r>
      <w:proofErr w:type="gramEnd"/>
      <w:r>
        <w:t xml:space="preserve"> </w:t>
      </w:r>
      <w:proofErr w:type="gramStart"/>
      <w:r>
        <w:t>2016 г</w:t>
      </w:r>
      <w:r>
        <w:t>. № 637-р).</w:t>
      </w:r>
      <w:proofErr w:type="gramEnd"/>
      <w:r>
        <w:t xml:space="preserve"> Данная программа формируется участниками образовательного процесса и подлежит к применению, исходя из 1 часа в </w:t>
      </w:r>
      <w:r>
        <w:rPr>
          <w:spacing w:val="-2"/>
        </w:rPr>
        <w:t>неделю.</w:t>
      </w:r>
    </w:p>
    <w:p w:rsidR="00082005" w:rsidRDefault="00EA1BCD">
      <w:pPr>
        <w:pStyle w:val="a3"/>
        <w:tabs>
          <w:tab w:val="left" w:pos="522"/>
          <w:tab w:val="left" w:pos="2297"/>
          <w:tab w:val="left" w:pos="3985"/>
          <w:tab w:val="left" w:pos="5763"/>
          <w:tab w:val="left" w:pos="6500"/>
          <w:tab w:val="left" w:pos="7940"/>
        </w:tabs>
        <w:spacing w:before="2"/>
        <w:ind w:right="325"/>
        <w:jc w:val="right"/>
      </w:pPr>
      <w:r>
        <w:rPr>
          <w:spacing w:val="-10"/>
        </w:rPr>
        <w:t>В</w:t>
      </w:r>
      <w:r>
        <w:tab/>
      </w:r>
      <w:r>
        <w:rPr>
          <w:spacing w:val="-2"/>
        </w:rPr>
        <w:t>содержании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выделяются</w:t>
      </w:r>
      <w:r>
        <w:tab/>
      </w:r>
      <w:r>
        <w:rPr>
          <w:spacing w:val="-5"/>
        </w:rPr>
        <w:t>две</w:t>
      </w:r>
      <w:r>
        <w:tab/>
      </w:r>
      <w:r>
        <w:rPr>
          <w:spacing w:val="-2"/>
        </w:rPr>
        <w:t>сквозные</w:t>
      </w:r>
      <w:r>
        <w:tab/>
      </w:r>
      <w:r>
        <w:rPr>
          <w:spacing w:val="-2"/>
        </w:rPr>
        <w:t>линии:</w:t>
      </w:r>
    </w:p>
    <w:p w:rsidR="00082005" w:rsidRDefault="00EA1BCD">
      <w:pPr>
        <w:pStyle w:val="a3"/>
        <w:spacing w:before="30"/>
        <w:ind w:right="328"/>
        <w:jc w:val="right"/>
      </w:pPr>
      <w:r>
        <w:t>«Орфография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пунктуация»,</w:t>
      </w:r>
      <w:r>
        <w:rPr>
          <w:spacing w:val="58"/>
        </w:rPr>
        <w:t xml:space="preserve"> </w:t>
      </w:r>
      <w:r>
        <w:t>«Функциональная</w:t>
      </w:r>
      <w:r>
        <w:rPr>
          <w:spacing w:val="-7"/>
        </w:rPr>
        <w:t xml:space="preserve"> </w:t>
      </w:r>
      <w:r>
        <w:t>стилистика.</w:t>
      </w:r>
      <w:r>
        <w:rPr>
          <w:spacing w:val="-8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rPr>
          <w:spacing w:val="-2"/>
        </w:rPr>
        <w:t>речи».</w:t>
      </w:r>
    </w:p>
    <w:p w:rsidR="00082005" w:rsidRDefault="00082005">
      <w:pPr>
        <w:pStyle w:val="a3"/>
        <w:spacing w:before="12"/>
      </w:pPr>
    </w:p>
    <w:p w:rsidR="00082005" w:rsidRDefault="00EA1BCD">
      <w:pPr>
        <w:pStyle w:val="1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082005" w:rsidRDefault="00082005">
      <w:pPr>
        <w:pStyle w:val="a3"/>
        <w:spacing w:before="1"/>
        <w:rPr>
          <w:b/>
        </w:rPr>
      </w:pPr>
    </w:p>
    <w:p w:rsidR="00082005" w:rsidRDefault="00EA1BCD">
      <w:pPr>
        <w:pStyle w:val="a5"/>
        <w:numPr>
          <w:ilvl w:val="0"/>
          <w:numId w:val="1"/>
        </w:numPr>
        <w:tabs>
          <w:tab w:val="left" w:pos="680"/>
        </w:tabs>
        <w:spacing w:line="264" w:lineRule="auto"/>
        <w:ind w:right="332" w:firstLine="0"/>
        <w:jc w:val="both"/>
        <w:rPr>
          <w:sz w:val="28"/>
        </w:rPr>
      </w:pPr>
      <w:r>
        <w:rPr>
          <w:sz w:val="28"/>
        </w:rPr>
        <w:t xml:space="preserve"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</w:t>
      </w:r>
      <w:r>
        <w:rPr>
          <w:sz w:val="28"/>
        </w:rPr>
        <w:t>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082005" w:rsidRDefault="00EA1BCD">
      <w:pPr>
        <w:pStyle w:val="a5"/>
        <w:numPr>
          <w:ilvl w:val="0"/>
          <w:numId w:val="1"/>
        </w:numPr>
        <w:tabs>
          <w:tab w:val="left" w:pos="786"/>
        </w:tabs>
        <w:spacing w:line="264" w:lineRule="auto"/>
        <w:ind w:right="325" w:firstLine="0"/>
        <w:jc w:val="both"/>
        <w:rPr>
          <w:sz w:val="28"/>
        </w:rPr>
      </w:pPr>
      <w:r>
        <w:rPr>
          <w:sz w:val="28"/>
        </w:rPr>
        <w:t>развитие функциональной грамотности: совершенствование умений текстовой деятельности, ана</w:t>
      </w:r>
      <w:r>
        <w:rPr>
          <w:sz w:val="28"/>
        </w:rPr>
        <w:t>лиза текста с точки зрения явной и скрытой (</w:t>
      </w:r>
      <w:proofErr w:type="spellStart"/>
      <w:r>
        <w:rPr>
          <w:sz w:val="28"/>
        </w:rPr>
        <w:t>подтекстовой</w:t>
      </w:r>
      <w:proofErr w:type="spellEnd"/>
      <w:r>
        <w:rPr>
          <w:sz w:val="28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>
        <w:rPr>
          <w:sz w:val="28"/>
        </w:rPr>
        <w:t>инфографика</w:t>
      </w:r>
      <w:proofErr w:type="spellEnd"/>
      <w:r>
        <w:rPr>
          <w:sz w:val="28"/>
        </w:rPr>
        <w:t xml:space="preserve"> и др.); совершенствование умений трансформировать, интерпретировать тексты и </w:t>
      </w:r>
      <w:r>
        <w:rPr>
          <w:sz w:val="28"/>
        </w:rPr>
        <w:t>использовать полученную информацию в практической деятельности.</w:t>
      </w:r>
    </w:p>
    <w:p w:rsidR="00082005" w:rsidRDefault="00EA1BCD">
      <w:pPr>
        <w:pStyle w:val="a3"/>
        <w:spacing w:before="296" w:line="264" w:lineRule="auto"/>
        <w:ind w:left="422" w:right="323" w:firstLine="599"/>
        <w:jc w:val="both"/>
      </w:pPr>
      <w:r>
        <w:t>На изучение курса «Практикум по русскому языку» отводится 68 часов: в</w:t>
      </w:r>
      <w:r>
        <w:rPr>
          <w:spacing w:val="-1"/>
        </w:rPr>
        <w:t xml:space="preserve"> </w:t>
      </w:r>
      <w:r>
        <w:t>10 классе –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</w:t>
      </w:r>
      <w:r>
        <w:rPr>
          <w:spacing w:val="7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 –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</w:t>
      </w:r>
      <w:r>
        <w:rPr>
          <w:spacing w:val="7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082005" w:rsidRDefault="00082005">
      <w:pPr>
        <w:spacing w:line="264" w:lineRule="auto"/>
        <w:jc w:val="both"/>
        <w:sectPr w:rsidR="00082005">
          <w:pgSz w:w="11910" w:h="16390"/>
          <w:pgMar w:top="1060" w:right="520" w:bottom="280" w:left="1280" w:header="720" w:footer="720" w:gutter="0"/>
          <w:cols w:space="720"/>
        </w:sectPr>
      </w:pPr>
    </w:p>
    <w:p w:rsidR="00082005" w:rsidRDefault="00EA1BCD">
      <w:pPr>
        <w:pStyle w:val="1"/>
        <w:spacing w:before="70" w:line="484" w:lineRule="auto"/>
        <w:ind w:right="6200"/>
      </w:pPr>
      <w:r>
        <w:lastRenderedPageBreak/>
        <w:t>СОДЕРЖАНИЕ</w:t>
      </w:r>
      <w:r>
        <w:rPr>
          <w:spacing w:val="-18"/>
        </w:rPr>
        <w:t xml:space="preserve"> </w:t>
      </w:r>
      <w:r>
        <w:t>КУРСА 10 КЛАСС</w:t>
      </w:r>
    </w:p>
    <w:p w:rsidR="00082005" w:rsidRDefault="00EA1BCD">
      <w:pPr>
        <w:pStyle w:val="2"/>
        <w:spacing w:before="1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082005" w:rsidRDefault="00EA1BCD">
      <w:pPr>
        <w:pStyle w:val="a3"/>
        <w:spacing w:before="26"/>
        <w:ind w:left="1021"/>
      </w:pPr>
      <w:r>
        <w:t>Язык и</w:t>
      </w:r>
      <w:r>
        <w:rPr>
          <w:spacing w:val="-3"/>
        </w:rPr>
        <w:t xml:space="preserve"> </w:t>
      </w:r>
      <w:r>
        <w:rPr>
          <w:spacing w:val="-2"/>
        </w:rPr>
        <w:t>культура.</w:t>
      </w:r>
    </w:p>
    <w:p w:rsidR="00082005" w:rsidRDefault="00EA1BCD">
      <w:pPr>
        <w:pStyle w:val="a3"/>
        <w:spacing w:before="33" w:line="264" w:lineRule="auto"/>
        <w:ind w:left="1021" w:right="4416"/>
      </w:pPr>
      <w:r>
        <w:t>Роль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10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обществе. Язык художественной литературы.</w:t>
      </w:r>
    </w:p>
    <w:p w:rsidR="00082005" w:rsidRDefault="00EA1BCD">
      <w:pPr>
        <w:pStyle w:val="2"/>
        <w:spacing w:line="264" w:lineRule="auto"/>
        <w:ind w:right="4416"/>
      </w:pPr>
      <w:r>
        <w:t>Язык и речь. Культура речи Система</w:t>
      </w:r>
      <w:r>
        <w:rPr>
          <w:spacing w:val="-11"/>
        </w:rPr>
        <w:t xml:space="preserve"> </w:t>
      </w:r>
      <w:r>
        <w:t>языка.</w:t>
      </w:r>
      <w:r>
        <w:rPr>
          <w:spacing w:val="-12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</w:t>
      </w:r>
    </w:p>
    <w:p w:rsidR="00082005" w:rsidRDefault="00EA1BCD">
      <w:pPr>
        <w:pStyle w:val="a3"/>
        <w:spacing w:line="264" w:lineRule="auto"/>
        <w:ind w:left="1021" w:right="1944"/>
      </w:pPr>
      <w:r>
        <w:t>Система</w:t>
      </w:r>
      <w:r>
        <w:rPr>
          <w:spacing w:val="-8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устройство,</w:t>
      </w:r>
      <w:r>
        <w:rPr>
          <w:spacing w:val="-9"/>
        </w:rPr>
        <w:t xml:space="preserve"> </w:t>
      </w:r>
      <w:r>
        <w:t>функционирование. Культура речи как раздел лингвистики.</w:t>
      </w:r>
    </w:p>
    <w:p w:rsidR="00082005" w:rsidRDefault="00EA1BCD">
      <w:pPr>
        <w:pStyle w:val="a3"/>
        <w:ind w:left="1021"/>
      </w:pPr>
      <w:r>
        <w:t>Языко</w:t>
      </w:r>
      <w:r>
        <w:t>вая</w:t>
      </w:r>
      <w:r>
        <w:rPr>
          <w:spacing w:val="-8"/>
        </w:rPr>
        <w:t xml:space="preserve"> </w:t>
      </w:r>
      <w:r>
        <w:t>норма,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функции.</w:t>
      </w:r>
    </w:p>
    <w:p w:rsidR="00082005" w:rsidRDefault="00EA1BCD">
      <w:pPr>
        <w:pStyle w:val="a3"/>
        <w:spacing w:before="29" w:line="264" w:lineRule="auto"/>
        <w:ind w:left="422" w:right="329" w:firstLine="599"/>
        <w:jc w:val="both"/>
      </w:pPr>
      <w:r>
        <w:t xml:space="preserve"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</w:t>
      </w:r>
      <w:r>
        <w:t>общее представление). Стилистические нормы современного русского литературного языка (общее представление).</w:t>
      </w:r>
    </w:p>
    <w:p w:rsidR="00082005" w:rsidRDefault="00EA1BCD">
      <w:pPr>
        <w:pStyle w:val="a3"/>
        <w:ind w:left="1021"/>
        <w:jc w:val="both"/>
      </w:pPr>
      <w:r>
        <w:t>Качества</w:t>
      </w:r>
      <w:r>
        <w:rPr>
          <w:spacing w:val="-7"/>
        </w:rPr>
        <w:t xml:space="preserve"> </w:t>
      </w:r>
      <w:r>
        <w:t>хорошей</w:t>
      </w:r>
      <w:r>
        <w:rPr>
          <w:spacing w:val="-3"/>
        </w:rPr>
        <w:t xml:space="preserve"> </w:t>
      </w:r>
      <w:r>
        <w:rPr>
          <w:spacing w:val="-4"/>
        </w:rPr>
        <w:t>речи.</w:t>
      </w:r>
    </w:p>
    <w:p w:rsidR="00082005" w:rsidRDefault="00EA1BCD">
      <w:pPr>
        <w:pStyle w:val="a3"/>
        <w:spacing w:before="31" w:line="264" w:lineRule="auto"/>
        <w:ind w:left="422" w:right="325" w:firstLine="599"/>
        <w:jc w:val="both"/>
      </w:pPr>
      <w:r>
        <w:t>Основные виды словарей (обзор). Толковый словарь. Словарь</w:t>
      </w:r>
      <w:r>
        <w:rPr>
          <w:spacing w:val="40"/>
        </w:rPr>
        <w:t xml:space="preserve"> </w:t>
      </w:r>
      <w:r>
        <w:t>омонимов. Словарь иностранных слов. Словарь синонимов. Словарь анто</w:t>
      </w:r>
      <w:r>
        <w:t>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</w:t>
      </w:r>
      <w:r>
        <w:rPr>
          <w:spacing w:val="40"/>
        </w:rPr>
        <w:t xml:space="preserve"> </w:t>
      </w:r>
      <w:r>
        <w:t>грамматических трудностей. Комплексный словарь.</w:t>
      </w:r>
    </w:p>
    <w:p w:rsidR="00082005" w:rsidRDefault="00EA1BCD">
      <w:pPr>
        <w:pStyle w:val="2"/>
        <w:spacing w:before="7"/>
        <w:jc w:val="both"/>
      </w:pPr>
      <w:r>
        <w:t>Орфография.</w:t>
      </w:r>
      <w:r>
        <w:rPr>
          <w:spacing w:val="-1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</w:t>
      </w:r>
      <w:r>
        <w:t>ила</w:t>
      </w:r>
      <w:r>
        <w:rPr>
          <w:spacing w:val="-9"/>
        </w:rPr>
        <w:t xml:space="preserve"> </w:t>
      </w:r>
      <w:r>
        <w:rPr>
          <w:spacing w:val="-2"/>
        </w:rPr>
        <w:t>орфографии</w:t>
      </w:r>
    </w:p>
    <w:p w:rsidR="00082005" w:rsidRDefault="00EA1BCD">
      <w:pPr>
        <w:pStyle w:val="a3"/>
        <w:spacing w:before="26" w:line="264" w:lineRule="auto"/>
        <w:ind w:left="422" w:right="327" w:firstLine="599"/>
        <w:jc w:val="both"/>
      </w:pPr>
      <w:r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</w:t>
      </w:r>
      <w:r>
        <w:t>ого сокращения слов.</w:t>
      </w:r>
    </w:p>
    <w:p w:rsidR="00082005" w:rsidRDefault="00EA1BCD">
      <w:pPr>
        <w:pStyle w:val="a3"/>
        <w:spacing w:before="1" w:line="264" w:lineRule="auto"/>
        <w:ind w:left="1021"/>
      </w:pPr>
      <w:r>
        <w:rPr>
          <w:spacing w:val="-2"/>
        </w:rPr>
        <w:t>Орфографические</w:t>
      </w:r>
      <w:r>
        <w:rPr>
          <w:spacing w:val="-16"/>
        </w:rPr>
        <w:t xml:space="preserve"> </w:t>
      </w:r>
      <w:r>
        <w:rPr>
          <w:spacing w:val="-2"/>
        </w:rPr>
        <w:t>правила.</w:t>
      </w:r>
      <w:r>
        <w:rPr>
          <w:spacing w:val="-15"/>
        </w:rPr>
        <w:t xml:space="preserve"> </w:t>
      </w:r>
      <w:r>
        <w:rPr>
          <w:spacing w:val="-2"/>
        </w:rPr>
        <w:t>Правописание</w:t>
      </w:r>
      <w:r>
        <w:rPr>
          <w:spacing w:val="-16"/>
        </w:rPr>
        <w:t xml:space="preserve"> </w:t>
      </w:r>
      <w:r>
        <w:rPr>
          <w:spacing w:val="-2"/>
        </w:rPr>
        <w:t>гласных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согласных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 xml:space="preserve">корне. </w:t>
      </w:r>
      <w:r>
        <w:t xml:space="preserve">Употребление </w:t>
      </w:r>
      <w:proofErr w:type="gramStart"/>
      <w:r>
        <w:t>разделительных</w:t>
      </w:r>
      <w:proofErr w:type="gramEnd"/>
      <w:r>
        <w:t xml:space="preserve"> </w:t>
      </w:r>
      <w:proofErr w:type="spellStart"/>
      <w:r>
        <w:t>ъ</w:t>
      </w:r>
      <w:proofErr w:type="spellEnd"/>
      <w:r>
        <w:t xml:space="preserve"> и </w:t>
      </w:r>
      <w:proofErr w:type="spellStart"/>
      <w:r>
        <w:t>ь</w:t>
      </w:r>
      <w:proofErr w:type="spellEnd"/>
      <w:r>
        <w:t>.</w:t>
      </w:r>
    </w:p>
    <w:p w:rsidR="00082005" w:rsidRDefault="00EA1BCD">
      <w:pPr>
        <w:pStyle w:val="a3"/>
        <w:spacing w:line="264" w:lineRule="auto"/>
        <w:ind w:left="1021" w:right="941"/>
      </w:pPr>
      <w:r>
        <w:t>Правописание</w:t>
      </w:r>
      <w:r>
        <w:rPr>
          <w:spacing w:val="-4"/>
        </w:rPr>
        <w:t xml:space="preserve"> </w:t>
      </w:r>
      <w:r>
        <w:t>приставок.</w:t>
      </w:r>
      <w:r>
        <w:rPr>
          <w:spacing w:val="-4"/>
        </w:rPr>
        <w:t xml:space="preserve"> </w:t>
      </w:r>
      <w:r>
        <w:t>Буквы</w:t>
      </w:r>
      <w:r>
        <w:rPr>
          <w:spacing w:val="-4"/>
        </w:rPr>
        <w:t xml:space="preserve"> </w:t>
      </w:r>
      <w:proofErr w:type="spellStart"/>
      <w:r>
        <w:t>ы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приставок. Правописание суффиксов.</w:t>
      </w:r>
    </w:p>
    <w:p w:rsidR="00082005" w:rsidRDefault="00EA1BCD">
      <w:pPr>
        <w:pStyle w:val="a3"/>
        <w:spacing w:line="264" w:lineRule="auto"/>
        <w:ind w:left="1021" w:right="941"/>
      </w:pPr>
      <w:r>
        <w:t>Правописание</w:t>
      </w:r>
      <w:r>
        <w:rPr>
          <w:spacing w:val="-4"/>
        </w:rPr>
        <w:t xml:space="preserve"> </w:t>
      </w:r>
      <w:proofErr w:type="spellStart"/>
      <w:r>
        <w:t>н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нн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 xml:space="preserve">речи. </w:t>
      </w:r>
      <w:r>
        <w:t>Правописание не и ни.</w:t>
      </w:r>
    </w:p>
    <w:p w:rsidR="00082005" w:rsidRDefault="00EA1BCD">
      <w:pPr>
        <w:pStyle w:val="a3"/>
        <w:spacing w:line="264" w:lineRule="auto"/>
        <w:ind w:left="422" w:right="285" w:firstLine="599"/>
      </w:pPr>
      <w:r>
        <w:t>Правописание окончаний имён существительных, имён прилагательных и глаголов.</w:t>
      </w:r>
    </w:p>
    <w:p w:rsidR="00082005" w:rsidRDefault="00EA1BCD">
      <w:pPr>
        <w:pStyle w:val="a3"/>
        <w:spacing w:line="322" w:lineRule="exact"/>
        <w:ind w:left="1021"/>
      </w:pPr>
      <w:r>
        <w:t>Слитное,</w:t>
      </w:r>
      <w:r>
        <w:rPr>
          <w:spacing w:val="-9"/>
        </w:rPr>
        <w:t xml:space="preserve"> </w:t>
      </w:r>
      <w:r>
        <w:t>дефисное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rPr>
          <w:spacing w:val="-2"/>
        </w:rPr>
        <w:t>слов.</w:t>
      </w:r>
    </w:p>
    <w:p w:rsidR="00082005" w:rsidRDefault="00EA1BCD">
      <w:pPr>
        <w:pStyle w:val="2"/>
        <w:spacing w:before="38"/>
      </w:pPr>
      <w:r>
        <w:t>Текст.</w:t>
      </w:r>
      <w:r>
        <w:rPr>
          <w:spacing w:val="-14"/>
        </w:rPr>
        <w:t xml:space="preserve"> </w:t>
      </w:r>
      <w:r>
        <w:t>Информационно-смысловая</w:t>
      </w:r>
      <w:r>
        <w:rPr>
          <w:spacing w:val="-13"/>
        </w:rPr>
        <w:t xml:space="preserve"> </w:t>
      </w:r>
      <w:r>
        <w:t>переработка</w:t>
      </w:r>
      <w:r>
        <w:rPr>
          <w:spacing w:val="-9"/>
        </w:rPr>
        <w:t xml:space="preserve"> </w:t>
      </w:r>
      <w:r>
        <w:rPr>
          <w:spacing w:val="-2"/>
        </w:rPr>
        <w:t>текста</w:t>
      </w:r>
    </w:p>
    <w:p w:rsidR="00082005" w:rsidRDefault="00082005">
      <w:pPr>
        <w:sectPr w:rsidR="00082005">
          <w:pgSz w:w="11910" w:h="16390"/>
          <w:pgMar w:top="1060" w:right="520" w:bottom="280" w:left="1280" w:header="720" w:footer="720" w:gutter="0"/>
          <w:cols w:space="720"/>
        </w:sectPr>
      </w:pPr>
    </w:p>
    <w:p w:rsidR="00082005" w:rsidRDefault="00EA1BCD">
      <w:pPr>
        <w:pStyle w:val="a3"/>
        <w:spacing w:before="65"/>
        <w:ind w:left="1021"/>
        <w:jc w:val="both"/>
      </w:pPr>
      <w:r>
        <w:lastRenderedPageBreak/>
        <w:t>Текст,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(повторение,</w:t>
      </w:r>
      <w:r>
        <w:rPr>
          <w:spacing w:val="-5"/>
        </w:rPr>
        <w:t xml:space="preserve"> </w:t>
      </w:r>
      <w:r>
        <w:rPr>
          <w:spacing w:val="-2"/>
        </w:rPr>
        <w:t>обобщение).</w:t>
      </w:r>
    </w:p>
    <w:p w:rsidR="00082005" w:rsidRDefault="00EA1BCD">
      <w:pPr>
        <w:pStyle w:val="a3"/>
        <w:spacing w:before="34" w:line="264" w:lineRule="auto"/>
        <w:ind w:left="422" w:right="331" w:firstLine="599"/>
        <w:jc w:val="both"/>
      </w:pPr>
      <w:r>
        <w:t xml:space="preserve">Логико-смысловые отношения между предложениями в тексте (общее </w:t>
      </w:r>
      <w:r>
        <w:rPr>
          <w:spacing w:val="-2"/>
        </w:rPr>
        <w:t>представление).</w:t>
      </w:r>
    </w:p>
    <w:p w:rsidR="00082005" w:rsidRDefault="00EA1BCD">
      <w:pPr>
        <w:pStyle w:val="a3"/>
        <w:spacing w:line="264" w:lineRule="auto"/>
        <w:ind w:left="422" w:right="325" w:firstLine="599"/>
        <w:jc w:val="both"/>
      </w:pPr>
      <w:r>
        <w:t>Информативность текста. Виды информации в тексте. Информационн</w:t>
      </w:r>
      <w:proofErr w:type="gramStart"/>
      <w:r>
        <w:t>о-</w:t>
      </w:r>
      <w:proofErr w:type="gramEnd"/>
      <w:r>
        <w:t xml:space="preserve"> смысловая переработка прочитанного текста, включая гипертекст, графику, </w:t>
      </w:r>
      <w:proofErr w:type="spellStart"/>
      <w:r>
        <w:t>инфографику</w:t>
      </w:r>
      <w:proofErr w:type="spellEnd"/>
      <w:r>
        <w:t xml:space="preserve"> и другие, и </w:t>
      </w:r>
      <w:r>
        <w:t>прослушанного текста.</w:t>
      </w:r>
    </w:p>
    <w:p w:rsidR="00082005" w:rsidRDefault="00EA1BCD">
      <w:pPr>
        <w:pStyle w:val="a3"/>
        <w:ind w:left="1021"/>
        <w:jc w:val="both"/>
      </w:pPr>
      <w:r>
        <w:t>План.</w:t>
      </w:r>
      <w:r>
        <w:rPr>
          <w:spacing w:val="-4"/>
        </w:rPr>
        <w:t xml:space="preserve"> </w:t>
      </w:r>
      <w:r>
        <w:t>Тезисы.</w:t>
      </w:r>
      <w:r>
        <w:rPr>
          <w:spacing w:val="-3"/>
        </w:rPr>
        <w:t xml:space="preserve"> </w:t>
      </w:r>
      <w:r>
        <w:rPr>
          <w:spacing w:val="-2"/>
        </w:rPr>
        <w:t>Сочинение.</w:t>
      </w:r>
    </w:p>
    <w:p w:rsidR="00082005" w:rsidRDefault="00082005">
      <w:pPr>
        <w:pStyle w:val="a3"/>
        <w:spacing w:before="12"/>
      </w:pPr>
    </w:p>
    <w:p w:rsidR="00082005" w:rsidRDefault="00EA1BCD">
      <w:pPr>
        <w:pStyle w:val="1"/>
      </w:pPr>
      <w:r>
        <w:t>11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082005" w:rsidRDefault="00082005">
      <w:pPr>
        <w:pStyle w:val="a3"/>
        <w:spacing w:before="4"/>
        <w:rPr>
          <w:b/>
        </w:rPr>
      </w:pPr>
    </w:p>
    <w:p w:rsidR="00082005" w:rsidRDefault="00EA1BCD">
      <w:pPr>
        <w:pStyle w:val="2"/>
        <w:spacing w:before="0" w:line="264" w:lineRule="auto"/>
        <w:ind w:right="4416"/>
      </w:pPr>
      <w:r>
        <w:t>Язык и речь. Культура речи Синтаксис.</w:t>
      </w:r>
      <w:r>
        <w:rPr>
          <w:spacing w:val="-17"/>
        </w:rPr>
        <w:t xml:space="preserve"> </w:t>
      </w:r>
      <w:r>
        <w:t>Синтаксические</w:t>
      </w:r>
      <w:r>
        <w:rPr>
          <w:spacing w:val="-15"/>
        </w:rPr>
        <w:t xml:space="preserve"> </w:t>
      </w:r>
      <w:r>
        <w:t>нормы</w:t>
      </w:r>
    </w:p>
    <w:p w:rsidR="00082005" w:rsidRDefault="00EA1BCD">
      <w:pPr>
        <w:pStyle w:val="a3"/>
        <w:tabs>
          <w:tab w:val="left" w:pos="2642"/>
          <w:tab w:val="left" w:pos="3391"/>
          <w:tab w:val="left" w:pos="4525"/>
          <w:tab w:val="left" w:pos="6397"/>
          <w:tab w:val="left" w:pos="8281"/>
        </w:tabs>
        <w:spacing w:line="317" w:lineRule="exact"/>
        <w:ind w:left="1021"/>
      </w:pPr>
      <w:r>
        <w:rPr>
          <w:spacing w:val="-2"/>
        </w:rPr>
        <w:t>Синтаксис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лингвистики</w:t>
      </w:r>
      <w:r>
        <w:tab/>
      </w:r>
      <w:r>
        <w:rPr>
          <w:spacing w:val="-2"/>
        </w:rPr>
        <w:t>(повторение,</w:t>
      </w:r>
      <w:r>
        <w:tab/>
      </w:r>
      <w:r>
        <w:rPr>
          <w:spacing w:val="-2"/>
        </w:rPr>
        <w:t>обобщение).</w:t>
      </w:r>
    </w:p>
    <w:p w:rsidR="00082005" w:rsidRDefault="00EA1BCD">
      <w:pPr>
        <w:pStyle w:val="a3"/>
        <w:spacing w:before="33"/>
        <w:ind w:left="422"/>
      </w:pPr>
      <w:r>
        <w:t>Синтаксический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словосочетания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предложения.</w:t>
      </w:r>
    </w:p>
    <w:p w:rsidR="00082005" w:rsidRDefault="00EA1BCD">
      <w:pPr>
        <w:pStyle w:val="a3"/>
        <w:spacing w:before="33" w:line="264" w:lineRule="auto"/>
        <w:ind w:left="422" w:right="327" w:firstLine="599"/>
        <w:jc w:val="both"/>
      </w:pPr>
      <w:r>
        <w:t xml:space="preserve">Изобразительно-выразительные </w:t>
      </w:r>
      <w:r>
        <w:t xml:space="preserve">средства синтаксиса. </w:t>
      </w:r>
      <w:proofErr w:type="gramStart"/>
      <w:r>
        <w:t xml:space="preserve"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</w:t>
      </w:r>
      <w:r>
        <w:rPr>
          <w:spacing w:val="-2"/>
        </w:rPr>
        <w:t>бессоюз</w:t>
      </w:r>
      <w:r>
        <w:rPr>
          <w:spacing w:val="-2"/>
        </w:rPr>
        <w:t>ие.</w:t>
      </w:r>
      <w:proofErr w:type="gramEnd"/>
    </w:p>
    <w:p w:rsidR="00082005" w:rsidRDefault="00EA1BCD">
      <w:pPr>
        <w:pStyle w:val="a3"/>
        <w:spacing w:line="264" w:lineRule="auto"/>
        <w:ind w:left="422" w:right="323" w:firstLine="599"/>
        <w:jc w:val="both"/>
      </w:pPr>
      <w:r>
        <w:t xml:space="preserve">Синтаксические нормы. Порядок слов в предложении. Сложное </w:t>
      </w:r>
      <w:r>
        <w:rPr>
          <w:spacing w:val="-2"/>
        </w:rPr>
        <w:t>предложение.</w:t>
      </w:r>
    </w:p>
    <w:p w:rsidR="00082005" w:rsidRDefault="00EA1BCD">
      <w:pPr>
        <w:pStyle w:val="2"/>
        <w:spacing w:before="5"/>
        <w:jc w:val="both"/>
      </w:pPr>
      <w:r>
        <w:t>Пунктуация.</w:t>
      </w:r>
      <w:r>
        <w:rPr>
          <w:spacing w:val="-9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rPr>
          <w:spacing w:val="-2"/>
        </w:rPr>
        <w:t>пунктуации</w:t>
      </w:r>
    </w:p>
    <w:p w:rsidR="00082005" w:rsidRDefault="00EA1BCD">
      <w:pPr>
        <w:pStyle w:val="a3"/>
        <w:spacing w:before="26" w:line="264" w:lineRule="auto"/>
        <w:ind w:left="1021" w:right="3551"/>
      </w:pPr>
      <w:r>
        <w:t>Пунктуационный</w:t>
      </w:r>
      <w:r>
        <w:rPr>
          <w:spacing w:val="-18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предложения. Сочетание знаков препинания.</w:t>
      </w:r>
    </w:p>
    <w:p w:rsidR="00082005" w:rsidRDefault="00EA1BCD">
      <w:pPr>
        <w:pStyle w:val="a3"/>
        <w:ind w:left="1021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функции.</w:t>
      </w:r>
    </w:p>
    <w:p w:rsidR="00082005" w:rsidRDefault="00EA1BCD">
      <w:pPr>
        <w:pStyle w:val="a3"/>
        <w:spacing w:before="33"/>
        <w:ind w:left="1021"/>
      </w:pPr>
      <w:r>
        <w:t>Научный</w:t>
      </w:r>
      <w:r>
        <w:rPr>
          <w:spacing w:val="-8"/>
        </w:rPr>
        <w:t xml:space="preserve"> </w:t>
      </w:r>
      <w:r>
        <w:t>стиль,</w:t>
      </w:r>
      <w:r>
        <w:rPr>
          <w:spacing w:val="-7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использования,</w:t>
      </w:r>
      <w:r>
        <w:rPr>
          <w:spacing w:val="-5"/>
        </w:rPr>
        <w:t xml:space="preserve"> </w:t>
      </w:r>
      <w:r>
        <w:rPr>
          <w:spacing w:val="-2"/>
        </w:rPr>
        <w:t>назначение.</w:t>
      </w:r>
    </w:p>
    <w:p w:rsidR="00082005" w:rsidRDefault="00EA1BCD">
      <w:pPr>
        <w:pStyle w:val="a3"/>
        <w:spacing w:before="31" w:line="264" w:lineRule="auto"/>
        <w:ind w:left="422" w:right="323" w:firstLine="599"/>
        <w:jc w:val="both"/>
      </w:pPr>
      <w: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>
        <w:t>стандартизированность</w:t>
      </w:r>
      <w:proofErr w:type="spellEnd"/>
      <w:r>
        <w:t>, стереотипность.</w:t>
      </w:r>
    </w:p>
    <w:p w:rsidR="00082005" w:rsidRDefault="00EA1BCD">
      <w:pPr>
        <w:pStyle w:val="a3"/>
        <w:spacing w:before="1" w:line="264" w:lineRule="auto"/>
        <w:ind w:left="422" w:right="324" w:firstLine="599"/>
        <w:jc w:val="both"/>
      </w:pPr>
      <w:r>
        <w:t xml:space="preserve">Публицистический стиль, сферы его использования, назначение. Основные признаки </w:t>
      </w:r>
      <w:r>
        <w:t xml:space="preserve">публицистического стиля: экспрессивность, </w:t>
      </w:r>
      <w:proofErr w:type="spellStart"/>
      <w:r>
        <w:t>призывность</w:t>
      </w:r>
      <w:proofErr w:type="spellEnd"/>
      <w:r>
        <w:t xml:space="preserve">, </w:t>
      </w:r>
      <w:proofErr w:type="spellStart"/>
      <w:r>
        <w:t>оценочность</w:t>
      </w:r>
      <w:proofErr w:type="spellEnd"/>
      <w:r>
        <w:t>. Лексические, морфологические, синтаксические особенности публицистического стиля. Создание текстов любого жанра публицистического стиля (заметка, статья, репортаж, очерк, эссе, интервью).</w:t>
      </w:r>
    </w:p>
    <w:p w:rsidR="00082005" w:rsidRDefault="00EA1BCD">
      <w:pPr>
        <w:pStyle w:val="a3"/>
        <w:spacing w:before="1" w:line="264" w:lineRule="auto"/>
        <w:ind w:left="422" w:right="330" w:firstLine="599"/>
        <w:jc w:val="both"/>
      </w:pPr>
      <w: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>
        <w:t>дств др</w:t>
      </w:r>
      <w:proofErr w:type="gramEnd"/>
      <w:r>
        <w:t>угих функц</w:t>
      </w:r>
      <w:r>
        <w:t>иональных разновидностей языка.</w:t>
      </w:r>
    </w:p>
    <w:p w:rsidR="00082005" w:rsidRDefault="00082005">
      <w:pPr>
        <w:spacing w:line="264" w:lineRule="auto"/>
        <w:jc w:val="both"/>
        <w:sectPr w:rsidR="00082005">
          <w:pgSz w:w="11910" w:h="16390"/>
          <w:pgMar w:top="1060" w:right="520" w:bottom="280" w:left="1280" w:header="720" w:footer="720" w:gutter="0"/>
          <w:cols w:space="720"/>
        </w:sectPr>
      </w:pPr>
    </w:p>
    <w:p w:rsidR="00082005" w:rsidRDefault="00EA1BCD">
      <w:pPr>
        <w:pStyle w:val="1"/>
        <w:spacing w:before="70"/>
      </w:pPr>
      <w:r>
        <w:lastRenderedPageBreak/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82005" w:rsidRDefault="00EA1BCD">
      <w:pPr>
        <w:pStyle w:val="a3"/>
        <w:spacing w:before="29" w:line="264" w:lineRule="auto"/>
        <w:ind w:left="422" w:right="323" w:firstLine="599"/>
        <w:jc w:val="both"/>
      </w:pPr>
      <w:proofErr w:type="gramStart"/>
      <w:r>
        <w:t xml:space="preserve">Все личностные и </w:t>
      </w:r>
      <w:proofErr w:type="spellStart"/>
      <w:r>
        <w:t>метапредметные</w:t>
      </w:r>
      <w:proofErr w:type="spellEnd"/>
      <w:r>
        <w:t xml:space="preserve"> результаты освоения обучающимися данной программы на уровне среднего общего образования достигаются в тесной связи с планируемыми результатами освоения ФОП</w:t>
      </w:r>
      <w:r>
        <w:t xml:space="preserve"> СОО «Русский </w:t>
      </w:r>
      <w:r>
        <w:rPr>
          <w:spacing w:val="-2"/>
        </w:rPr>
        <w:t>язык».</w:t>
      </w:r>
      <w:proofErr w:type="gramEnd"/>
    </w:p>
    <w:p w:rsidR="00082005" w:rsidRDefault="00EA1BCD">
      <w:pPr>
        <w:pStyle w:val="1"/>
        <w:spacing w:before="31" w:line="650" w:lineRule="atLeast"/>
        <w:ind w:right="5215"/>
      </w:pPr>
      <w:r>
        <w:t>ПРЕДМЕТНЫЕ</w:t>
      </w:r>
      <w:r>
        <w:rPr>
          <w:spacing w:val="-18"/>
        </w:rPr>
        <w:t xml:space="preserve"> </w:t>
      </w:r>
      <w:r>
        <w:t>РЕЗУЛЬТАТЫ 10 КЛАСС</w:t>
      </w:r>
    </w:p>
    <w:p w:rsidR="00082005" w:rsidRDefault="00EA1BCD">
      <w:pPr>
        <w:pStyle w:val="a3"/>
        <w:spacing w:before="27" w:line="264" w:lineRule="auto"/>
        <w:ind w:left="422" w:right="333" w:firstLine="599"/>
        <w:jc w:val="both"/>
      </w:pPr>
      <w:r>
        <w:t xml:space="preserve">К концу обучения в 10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русскому языку:</w:t>
      </w:r>
    </w:p>
    <w:p w:rsidR="00082005" w:rsidRDefault="00EA1BCD">
      <w:pPr>
        <w:pStyle w:val="2"/>
        <w:spacing w:line="266" w:lineRule="auto"/>
        <w:ind w:right="5116"/>
        <w:jc w:val="both"/>
      </w:pPr>
      <w:r>
        <w:t>Язык и речь. Культура речи Система</w:t>
      </w:r>
      <w:r>
        <w:rPr>
          <w:spacing w:val="-6"/>
        </w:rPr>
        <w:t xml:space="preserve"> </w:t>
      </w:r>
      <w:r>
        <w:t>языка.</w:t>
      </w:r>
      <w:r>
        <w:rPr>
          <w:spacing w:val="-8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082005" w:rsidRDefault="00EA1BCD">
      <w:pPr>
        <w:pStyle w:val="a3"/>
        <w:spacing w:line="264" w:lineRule="auto"/>
        <w:ind w:left="422" w:right="330" w:firstLine="599"/>
        <w:jc w:val="both"/>
      </w:pPr>
      <w:r>
        <w:t>Иметь представление</w:t>
      </w:r>
      <w:r>
        <w:t xml:space="preserve">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082005" w:rsidRDefault="00EA1BCD">
      <w:pPr>
        <w:pStyle w:val="a3"/>
        <w:ind w:left="1021"/>
        <w:jc w:val="both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rPr>
          <w:spacing w:val="-2"/>
        </w:rPr>
        <w:t>лингвистики.</w:t>
      </w:r>
    </w:p>
    <w:p w:rsidR="00082005" w:rsidRDefault="00EA1BCD">
      <w:pPr>
        <w:pStyle w:val="a3"/>
        <w:spacing w:before="23" w:line="264" w:lineRule="auto"/>
        <w:ind w:left="422" w:right="334" w:firstLine="599"/>
        <w:jc w:val="both"/>
      </w:pPr>
      <w:r>
        <w:t>Комментировать нормативный, коммуникативный и этиче</w:t>
      </w:r>
      <w:r>
        <w:t>ский аспекты культуры речи, приводить соответствующие примеры.</w:t>
      </w:r>
    </w:p>
    <w:p w:rsidR="00082005" w:rsidRDefault="00EA1BCD">
      <w:pPr>
        <w:pStyle w:val="a3"/>
        <w:spacing w:line="264" w:lineRule="auto"/>
        <w:ind w:left="422" w:right="331" w:firstLine="599"/>
        <w:jc w:val="both"/>
      </w:pPr>
      <w: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</w:t>
      </w:r>
      <w:r>
        <w:t>.</w:t>
      </w:r>
    </w:p>
    <w:p w:rsidR="00082005" w:rsidRDefault="00EA1BCD">
      <w:pPr>
        <w:pStyle w:val="a3"/>
        <w:spacing w:before="1"/>
        <w:ind w:left="1021"/>
        <w:jc w:val="both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языковой</w:t>
      </w:r>
      <w:r>
        <w:rPr>
          <w:spacing w:val="-7"/>
        </w:rPr>
        <w:t xml:space="preserve"> </w:t>
      </w:r>
      <w:r>
        <w:t>норме,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видах.</w:t>
      </w:r>
    </w:p>
    <w:p w:rsidR="00082005" w:rsidRDefault="00EA1BCD">
      <w:pPr>
        <w:pStyle w:val="a3"/>
        <w:spacing w:before="31" w:line="264" w:lineRule="auto"/>
        <w:ind w:left="422" w:right="325" w:firstLine="599"/>
        <w:jc w:val="both"/>
      </w:pPr>
      <w:r>
        <w:t xml:space="preserve">Характеризовать и оценивать высказывания с точки зрения уместности использования стилистически окрашенной и эмоционально-экспрессивной </w:t>
      </w:r>
      <w:r>
        <w:rPr>
          <w:spacing w:val="-2"/>
        </w:rPr>
        <w:t>лексики.</w:t>
      </w:r>
    </w:p>
    <w:p w:rsidR="00082005" w:rsidRDefault="00EA1BCD">
      <w:pPr>
        <w:pStyle w:val="a3"/>
        <w:spacing w:before="1" w:line="264" w:lineRule="auto"/>
        <w:ind w:left="422" w:right="329" w:firstLine="599"/>
        <w:jc w:val="both"/>
      </w:pPr>
      <w:r>
        <w:t xml:space="preserve">Использовать толковый словарь, словари синонимов, антонимов, </w:t>
      </w:r>
      <w:r>
        <w:t>паронимов; словарь иностранных слов, фразеологический словарь, этимологический словарь.</w:t>
      </w:r>
    </w:p>
    <w:p w:rsidR="00082005" w:rsidRDefault="00EA1BCD">
      <w:pPr>
        <w:pStyle w:val="2"/>
        <w:spacing w:before="5"/>
        <w:jc w:val="both"/>
      </w:pPr>
      <w:r>
        <w:t>Орфография.</w:t>
      </w:r>
      <w:r>
        <w:rPr>
          <w:spacing w:val="-1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rPr>
          <w:spacing w:val="-2"/>
        </w:rPr>
        <w:t>орфографии</w:t>
      </w:r>
    </w:p>
    <w:p w:rsidR="00082005" w:rsidRDefault="00EA1BCD">
      <w:pPr>
        <w:pStyle w:val="a3"/>
        <w:spacing w:before="26" w:line="264" w:lineRule="auto"/>
        <w:ind w:left="1021" w:right="966"/>
        <w:jc w:val="both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орфографии. Выполнять орфографический анализ слова.</w:t>
      </w:r>
    </w:p>
    <w:p w:rsidR="00082005" w:rsidRDefault="00EA1BCD">
      <w:pPr>
        <w:pStyle w:val="a3"/>
        <w:spacing w:line="264" w:lineRule="auto"/>
        <w:ind w:left="422" w:right="333" w:firstLine="599"/>
        <w:jc w:val="both"/>
      </w:pPr>
      <w:r>
        <w:t xml:space="preserve">Анализировать и </w:t>
      </w:r>
      <w:r>
        <w:t>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082005" w:rsidRDefault="00EA1BCD">
      <w:pPr>
        <w:pStyle w:val="a3"/>
        <w:spacing w:before="1" w:line="264" w:lineRule="auto"/>
        <w:ind w:left="1021" w:right="3551"/>
      </w:pPr>
      <w:r>
        <w:t>Соблюдать правила орфографии. Использовать</w:t>
      </w:r>
      <w:r>
        <w:rPr>
          <w:spacing w:val="-18"/>
        </w:rPr>
        <w:t xml:space="preserve"> </w:t>
      </w:r>
      <w:r>
        <w:t>орфографические</w:t>
      </w:r>
      <w:r>
        <w:rPr>
          <w:spacing w:val="-17"/>
        </w:rPr>
        <w:t xml:space="preserve"> </w:t>
      </w:r>
      <w:r>
        <w:t>словари.</w:t>
      </w:r>
    </w:p>
    <w:p w:rsidR="00082005" w:rsidRDefault="00EA1BCD">
      <w:pPr>
        <w:pStyle w:val="2"/>
      </w:pPr>
      <w:r>
        <w:t>Текст.</w:t>
      </w:r>
      <w:r>
        <w:rPr>
          <w:spacing w:val="-14"/>
        </w:rPr>
        <w:t xml:space="preserve"> </w:t>
      </w:r>
      <w:r>
        <w:t>Информационно-смысл</w:t>
      </w:r>
      <w:r>
        <w:t>овая</w:t>
      </w:r>
      <w:r>
        <w:rPr>
          <w:spacing w:val="-13"/>
        </w:rPr>
        <w:t xml:space="preserve"> </w:t>
      </w:r>
      <w:r>
        <w:t>переработка</w:t>
      </w:r>
      <w:r>
        <w:rPr>
          <w:spacing w:val="-9"/>
        </w:rPr>
        <w:t xml:space="preserve"> </w:t>
      </w:r>
      <w:r>
        <w:rPr>
          <w:spacing w:val="-2"/>
        </w:rPr>
        <w:t>текста</w:t>
      </w:r>
    </w:p>
    <w:p w:rsidR="00082005" w:rsidRDefault="00EA1BCD">
      <w:pPr>
        <w:pStyle w:val="a3"/>
        <w:spacing w:before="29" w:line="264" w:lineRule="auto"/>
        <w:ind w:left="422" w:firstLine="599"/>
      </w:pPr>
      <w: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082005" w:rsidRDefault="00082005">
      <w:pPr>
        <w:spacing w:line="264" w:lineRule="auto"/>
        <w:sectPr w:rsidR="00082005">
          <w:pgSz w:w="11910" w:h="16390"/>
          <w:pgMar w:top="1060" w:right="520" w:bottom="280" w:left="1280" w:header="720" w:footer="720" w:gutter="0"/>
          <w:cols w:space="720"/>
        </w:sectPr>
      </w:pPr>
    </w:p>
    <w:p w:rsidR="00082005" w:rsidRDefault="00EA1BCD">
      <w:pPr>
        <w:pStyle w:val="a3"/>
        <w:spacing w:before="65" w:line="264" w:lineRule="auto"/>
        <w:ind w:left="422" w:right="326" w:firstLine="599"/>
        <w:jc w:val="both"/>
      </w:pPr>
      <w:r>
        <w:lastRenderedPageBreak/>
        <w:t>Понимать, анализировать и комментировать основную и дополнительную, явную и скрытую (</w:t>
      </w:r>
      <w:proofErr w:type="spellStart"/>
      <w:r>
        <w:t>подтекстовую</w:t>
      </w:r>
      <w:proofErr w:type="spellEnd"/>
      <w:r>
        <w:t>) информацию текстов, воспринимаемых зрительно и (или) на слух.</w:t>
      </w:r>
    </w:p>
    <w:p w:rsidR="00082005" w:rsidRDefault="00EA1BCD">
      <w:pPr>
        <w:pStyle w:val="a3"/>
        <w:spacing w:before="2" w:line="264" w:lineRule="auto"/>
        <w:ind w:left="422" w:right="332" w:firstLine="599"/>
        <w:jc w:val="both"/>
      </w:pPr>
      <w:r>
        <w:t>Выявлять логико-смысловые отношения между предложениями в</w:t>
      </w:r>
      <w:r>
        <w:rPr>
          <w:spacing w:val="40"/>
        </w:rPr>
        <w:t xml:space="preserve"> </w:t>
      </w:r>
      <w:r>
        <w:rPr>
          <w:spacing w:val="-2"/>
        </w:rPr>
        <w:t>тексте.</w:t>
      </w:r>
    </w:p>
    <w:p w:rsidR="00082005" w:rsidRDefault="00EA1BCD">
      <w:pPr>
        <w:pStyle w:val="a3"/>
        <w:spacing w:line="264" w:lineRule="auto"/>
        <w:ind w:left="422" w:right="325" w:firstLine="599"/>
        <w:jc w:val="both"/>
      </w:pPr>
      <w:r>
        <w:t xml:space="preserve">Создавать тексты разных функционально-смысловых типов; тексты разных жанров научного, публицистического, официально-делового </w:t>
      </w:r>
      <w:r>
        <w:t>стилей (объём сочинения — не менее 150 слов).</w:t>
      </w:r>
    </w:p>
    <w:p w:rsidR="00082005" w:rsidRDefault="00EA1BCD">
      <w:pPr>
        <w:pStyle w:val="a3"/>
        <w:spacing w:line="264" w:lineRule="auto"/>
        <w:ind w:left="422" w:right="328" w:firstLine="599"/>
        <w:jc w:val="both"/>
      </w:pPr>
      <w:r>
        <w:t>Создавать вторичные тексты (план, тезисы, сочинения на заданные или свободные темы).</w:t>
      </w:r>
    </w:p>
    <w:p w:rsidR="00082005" w:rsidRDefault="00EA1BCD">
      <w:pPr>
        <w:pStyle w:val="a3"/>
        <w:spacing w:line="264" w:lineRule="auto"/>
        <w:ind w:left="422" w:right="326" w:firstLine="599"/>
        <w:jc w:val="both"/>
      </w:pPr>
      <w:r>
        <w:t>Корректировать текст: устранять логические, фактические, этические, грамматические и речевые ошибки.</w:t>
      </w:r>
    </w:p>
    <w:p w:rsidR="00082005" w:rsidRDefault="00EA1BCD">
      <w:pPr>
        <w:pStyle w:val="1"/>
        <w:spacing w:before="5"/>
        <w:ind w:left="1021"/>
        <w:jc w:val="both"/>
      </w:pPr>
      <w:r>
        <w:t>11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082005" w:rsidRDefault="00EA1BCD">
      <w:pPr>
        <w:pStyle w:val="a3"/>
        <w:spacing w:before="28" w:line="264" w:lineRule="auto"/>
        <w:ind w:left="422" w:right="333" w:firstLine="599"/>
        <w:jc w:val="both"/>
      </w:pPr>
      <w:r>
        <w:t>К концу обучени</w:t>
      </w:r>
      <w:r>
        <w:t xml:space="preserve">я в 11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русскому языку:</w:t>
      </w:r>
    </w:p>
    <w:p w:rsidR="00082005" w:rsidRDefault="00EA1BCD">
      <w:pPr>
        <w:pStyle w:val="2"/>
        <w:spacing w:before="5" w:line="264" w:lineRule="auto"/>
        <w:ind w:right="4526"/>
        <w:jc w:val="both"/>
      </w:pPr>
      <w:r>
        <w:t>Язык и речь. Культура речи Синтаксис.</w:t>
      </w:r>
      <w:r>
        <w:rPr>
          <w:spacing w:val="-10"/>
        </w:rPr>
        <w:t xml:space="preserve"> </w:t>
      </w:r>
      <w:r>
        <w:t>Синтаксические</w:t>
      </w:r>
      <w:r>
        <w:rPr>
          <w:spacing w:val="-9"/>
        </w:rPr>
        <w:t xml:space="preserve"> </w:t>
      </w:r>
      <w:r>
        <w:rPr>
          <w:spacing w:val="-2"/>
        </w:rPr>
        <w:t>нормы</w:t>
      </w:r>
    </w:p>
    <w:p w:rsidR="00082005" w:rsidRDefault="00EA1BCD">
      <w:pPr>
        <w:pStyle w:val="a3"/>
        <w:spacing w:line="264" w:lineRule="auto"/>
        <w:ind w:left="422" w:right="330" w:firstLine="599"/>
        <w:jc w:val="both"/>
      </w:pPr>
      <w:r>
        <w:t>Выполнять синтаксический анализ словосочетания, простого и</w:t>
      </w:r>
      <w:r>
        <w:rPr>
          <w:spacing w:val="40"/>
        </w:rPr>
        <w:t xml:space="preserve"> </w:t>
      </w:r>
      <w:r>
        <w:t>сложного предложения.</w:t>
      </w:r>
    </w:p>
    <w:p w:rsidR="00082005" w:rsidRDefault="00EA1BCD">
      <w:pPr>
        <w:pStyle w:val="a3"/>
        <w:spacing w:line="264" w:lineRule="auto"/>
        <w:ind w:left="422" w:right="327" w:firstLine="599"/>
        <w:jc w:val="both"/>
      </w:pPr>
      <w:r>
        <w:t>Оп</w:t>
      </w:r>
      <w:r>
        <w:t>ределять изобразительно-выразительные средства синтаксиса русского языка (в рамках изученного).</w:t>
      </w:r>
    </w:p>
    <w:p w:rsidR="00082005" w:rsidRDefault="00EA1BCD">
      <w:pPr>
        <w:pStyle w:val="a3"/>
        <w:spacing w:line="264" w:lineRule="auto"/>
        <w:ind w:left="422" w:right="324" w:firstLine="599"/>
        <w:jc w:val="both"/>
      </w:pPr>
      <w:r>
        <w:t>Анализировать, характеризовать и оценивать высказывания с точки зрения основных норм согласования сказуемого с подлежащим,</w:t>
      </w:r>
      <w:r>
        <w:rPr>
          <w:spacing w:val="40"/>
        </w:rPr>
        <w:t xml:space="preserve"> </w:t>
      </w:r>
      <w:r>
        <w:t>употребления падежной</w:t>
      </w:r>
      <w:r>
        <w:rPr>
          <w:spacing w:val="-2"/>
        </w:rPr>
        <w:t xml:space="preserve"> </w:t>
      </w:r>
      <w:r>
        <w:t>и предложно-пад</w:t>
      </w:r>
      <w:r>
        <w:t>ежной формы управляемого слова</w:t>
      </w:r>
      <w:r>
        <w:rPr>
          <w:spacing w:val="-3"/>
        </w:rPr>
        <w:t xml:space="preserve"> </w:t>
      </w:r>
      <w:r>
        <w:t>в словосочетании, употребления однородных членов предложения, причастного и деепричастного оборотов (в рамках изученного).</w:t>
      </w:r>
    </w:p>
    <w:p w:rsidR="00082005" w:rsidRDefault="00EA1BCD">
      <w:pPr>
        <w:pStyle w:val="a3"/>
        <w:ind w:left="1021"/>
      </w:pPr>
      <w:r>
        <w:t>Соблюдать</w:t>
      </w:r>
      <w:r>
        <w:rPr>
          <w:spacing w:val="-11"/>
        </w:rPr>
        <w:t xml:space="preserve"> </w:t>
      </w:r>
      <w:r>
        <w:t>синтаксические</w:t>
      </w:r>
      <w:r>
        <w:rPr>
          <w:spacing w:val="-11"/>
        </w:rPr>
        <w:t xml:space="preserve"> </w:t>
      </w:r>
      <w:r>
        <w:rPr>
          <w:spacing w:val="-2"/>
        </w:rPr>
        <w:t>нормы.</w:t>
      </w:r>
    </w:p>
    <w:p w:rsidR="00082005" w:rsidRDefault="00EA1BCD">
      <w:pPr>
        <w:pStyle w:val="a3"/>
        <w:spacing w:before="28"/>
        <w:ind w:left="1021"/>
      </w:pPr>
      <w:r>
        <w:t>Использовать</w:t>
      </w:r>
      <w:r>
        <w:rPr>
          <w:spacing w:val="-13"/>
        </w:rPr>
        <w:t xml:space="preserve"> </w:t>
      </w:r>
      <w:r>
        <w:t>словари</w:t>
      </w:r>
      <w:r>
        <w:rPr>
          <w:spacing w:val="-9"/>
        </w:rPr>
        <w:t xml:space="preserve"> </w:t>
      </w:r>
      <w:r>
        <w:t>грамматических</w:t>
      </w:r>
      <w:r>
        <w:rPr>
          <w:spacing w:val="-12"/>
        </w:rPr>
        <w:t xml:space="preserve"> </w:t>
      </w:r>
      <w:r>
        <w:t>трудностей,</w:t>
      </w:r>
      <w:r>
        <w:rPr>
          <w:spacing w:val="-10"/>
        </w:rPr>
        <w:t xml:space="preserve"> </w:t>
      </w:r>
      <w:r>
        <w:rPr>
          <w:spacing w:val="-2"/>
        </w:rPr>
        <w:t>справочники.</w:t>
      </w:r>
    </w:p>
    <w:p w:rsidR="00082005" w:rsidRDefault="00EA1BCD">
      <w:pPr>
        <w:pStyle w:val="2"/>
        <w:spacing w:before="35"/>
      </w:pPr>
      <w:r>
        <w:t>Пунктуация.</w:t>
      </w:r>
      <w:r>
        <w:rPr>
          <w:spacing w:val="-9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rPr>
          <w:spacing w:val="-2"/>
        </w:rPr>
        <w:t>пунктуации</w:t>
      </w:r>
    </w:p>
    <w:p w:rsidR="00082005" w:rsidRDefault="00EA1BCD">
      <w:pPr>
        <w:pStyle w:val="a3"/>
        <w:spacing w:before="29" w:line="264" w:lineRule="auto"/>
        <w:ind w:left="1021" w:right="941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пунктуации. Выполнять пунктуационный анализ предложения.</w:t>
      </w:r>
    </w:p>
    <w:p w:rsidR="00082005" w:rsidRDefault="00EA1BCD">
      <w:pPr>
        <w:pStyle w:val="a3"/>
        <w:spacing w:line="264" w:lineRule="auto"/>
        <w:ind w:left="422" w:right="331" w:firstLine="599"/>
        <w:jc w:val="both"/>
      </w:pPr>
      <w:r>
        <w:t xml:space="preserve">Анализировать и характеризовать текст с точки зрения соблюдения пунктуационных правил современного русского </w:t>
      </w:r>
      <w:r>
        <w:t>литературного языка (в рамках изученного).</w:t>
      </w:r>
    </w:p>
    <w:p w:rsidR="00082005" w:rsidRDefault="00EA1BCD">
      <w:pPr>
        <w:pStyle w:val="a3"/>
        <w:spacing w:before="1" w:line="264" w:lineRule="auto"/>
        <w:ind w:left="1021" w:right="3551"/>
      </w:pPr>
      <w:r>
        <w:t>Соблюдать правила пунктуации. Использовать</w:t>
      </w:r>
      <w:r>
        <w:rPr>
          <w:spacing w:val="-13"/>
        </w:rPr>
        <w:t xml:space="preserve"> </w:t>
      </w:r>
      <w:r>
        <w:t>справочники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пунктуации.</w:t>
      </w:r>
    </w:p>
    <w:p w:rsidR="00082005" w:rsidRDefault="00EA1BCD">
      <w:pPr>
        <w:pStyle w:val="2"/>
      </w:pPr>
      <w:r>
        <w:t>Функциональная</w:t>
      </w:r>
      <w:r>
        <w:rPr>
          <w:spacing w:val="-14"/>
        </w:rPr>
        <w:t xml:space="preserve"> </w:t>
      </w:r>
      <w:r>
        <w:t>стилистика.</w:t>
      </w:r>
      <w:r>
        <w:rPr>
          <w:spacing w:val="-10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082005" w:rsidRDefault="00EA1BCD">
      <w:pPr>
        <w:pStyle w:val="a3"/>
        <w:tabs>
          <w:tab w:val="left" w:pos="2015"/>
          <w:tab w:val="left" w:pos="4002"/>
          <w:tab w:val="left" w:pos="4384"/>
          <w:tab w:val="left" w:pos="6649"/>
          <w:tab w:val="left" w:pos="8230"/>
          <w:tab w:val="left" w:pos="8868"/>
        </w:tabs>
        <w:spacing w:before="29" w:line="264" w:lineRule="auto"/>
        <w:ind w:left="422" w:right="331" w:firstLine="599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функциональной</w:t>
      </w:r>
      <w:r>
        <w:tab/>
      </w:r>
      <w:r>
        <w:rPr>
          <w:spacing w:val="-2"/>
        </w:rPr>
        <w:t>стилистике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разделе лингвистики.</w:t>
      </w:r>
    </w:p>
    <w:p w:rsidR="00082005" w:rsidRDefault="00082005">
      <w:pPr>
        <w:spacing w:line="264" w:lineRule="auto"/>
        <w:sectPr w:rsidR="00082005">
          <w:pgSz w:w="11910" w:h="16390"/>
          <w:pgMar w:top="1060" w:right="520" w:bottom="280" w:left="1280" w:header="720" w:footer="720" w:gutter="0"/>
          <w:cols w:space="720"/>
        </w:sectPr>
      </w:pPr>
    </w:p>
    <w:p w:rsidR="00082005" w:rsidRDefault="00EA1BCD">
      <w:pPr>
        <w:pStyle w:val="a3"/>
        <w:spacing w:before="65" w:line="264" w:lineRule="auto"/>
        <w:ind w:left="422" w:right="320" w:firstLine="599"/>
        <w:jc w:val="both"/>
      </w:pPr>
      <w:r>
        <w:lastRenderedPageBreak/>
        <w:t>Иметь представл</w:t>
      </w:r>
      <w:r>
        <w:t>ение об основных признаках разговорной речи, функциональных стилей (научного, публицистического, официальн</w:t>
      </w:r>
      <w:proofErr w:type="gramStart"/>
      <w:r>
        <w:t>о-</w:t>
      </w:r>
      <w:proofErr w:type="gramEnd"/>
      <w:r>
        <w:t xml:space="preserve"> делового), языка художественной литературы.</w:t>
      </w:r>
    </w:p>
    <w:p w:rsidR="00082005" w:rsidRDefault="00EA1BCD">
      <w:pPr>
        <w:pStyle w:val="a3"/>
        <w:spacing w:before="2" w:line="264" w:lineRule="auto"/>
        <w:ind w:left="422" w:right="327" w:firstLine="599"/>
        <w:jc w:val="both"/>
      </w:pPr>
      <w:r>
        <w:t>Распознавать, анализировать и комментировать тексты различных функциональных разновидностей языка (разг</w:t>
      </w:r>
      <w:r>
        <w:t xml:space="preserve">оворная речь, научный, публицистический и официально-деловой стили, язык художественной </w:t>
      </w:r>
      <w:r>
        <w:rPr>
          <w:spacing w:val="-2"/>
        </w:rPr>
        <w:t>литературы).</w:t>
      </w:r>
    </w:p>
    <w:p w:rsidR="00082005" w:rsidRDefault="00EA1BCD">
      <w:pPr>
        <w:pStyle w:val="a3"/>
        <w:spacing w:line="264" w:lineRule="auto"/>
        <w:ind w:left="422" w:right="325" w:firstLine="599"/>
        <w:jc w:val="both"/>
      </w:pPr>
      <w: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</w:t>
      </w:r>
      <w:r>
        <w:t>менее 150 слов).</w:t>
      </w:r>
    </w:p>
    <w:p w:rsidR="00082005" w:rsidRDefault="00EA1BCD">
      <w:pPr>
        <w:pStyle w:val="a3"/>
        <w:spacing w:line="264" w:lineRule="auto"/>
        <w:ind w:left="422" w:right="333" w:firstLine="599"/>
        <w:jc w:val="both"/>
      </w:pPr>
      <w:r>
        <w:t xml:space="preserve">Применять знания о функциональных разновидностях языка в речевой </w:t>
      </w:r>
      <w:r>
        <w:rPr>
          <w:spacing w:val="-2"/>
        </w:rPr>
        <w:t>практике.</w:t>
      </w:r>
    </w:p>
    <w:p w:rsidR="00082005" w:rsidRDefault="00082005">
      <w:pPr>
        <w:spacing w:line="264" w:lineRule="auto"/>
        <w:jc w:val="both"/>
        <w:sectPr w:rsidR="00082005">
          <w:pgSz w:w="11910" w:h="16390"/>
          <w:pgMar w:top="1060" w:right="520" w:bottom="280" w:left="1280" w:header="720" w:footer="720" w:gutter="0"/>
          <w:cols w:space="720"/>
        </w:sectPr>
      </w:pPr>
    </w:p>
    <w:p w:rsidR="00082005" w:rsidRDefault="00EA1BCD">
      <w:pPr>
        <w:spacing w:before="64" w:line="278" w:lineRule="auto"/>
        <w:ind w:left="411" w:right="865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6"/>
        <w:gridCol w:w="6646"/>
        <w:gridCol w:w="994"/>
        <w:gridCol w:w="1416"/>
        <w:gridCol w:w="1361"/>
        <w:gridCol w:w="2799"/>
      </w:tblGrid>
      <w:tr w:rsidR="00082005">
        <w:trPr>
          <w:trHeight w:val="362"/>
        </w:trPr>
        <w:tc>
          <w:tcPr>
            <w:tcW w:w="826" w:type="dxa"/>
            <w:vMerge w:val="restart"/>
          </w:tcPr>
          <w:p w:rsidR="00082005" w:rsidRDefault="00EA1BCD">
            <w:pPr>
              <w:pStyle w:val="TableParagraph"/>
              <w:spacing w:before="225" w:line="278" w:lineRule="auto"/>
              <w:ind w:left="235" w:right="2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6646" w:type="dxa"/>
            <w:vMerge w:val="restart"/>
          </w:tcPr>
          <w:p w:rsidR="00082005" w:rsidRDefault="0008200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771" w:type="dxa"/>
            <w:gridSpan w:val="3"/>
          </w:tcPr>
          <w:p w:rsidR="00082005" w:rsidRDefault="00EA1BCD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99" w:type="dxa"/>
            <w:vMerge w:val="restart"/>
          </w:tcPr>
          <w:p w:rsidR="00082005" w:rsidRDefault="00EA1BCD">
            <w:pPr>
              <w:pStyle w:val="TableParagraph"/>
              <w:spacing w:before="67" w:line="276" w:lineRule="auto"/>
              <w:ind w:left="233" w:right="6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82005">
        <w:trPr>
          <w:trHeight w:val="998"/>
        </w:trPr>
        <w:tc>
          <w:tcPr>
            <w:tcW w:w="826" w:type="dxa"/>
            <w:vMerge/>
            <w:tcBorders>
              <w:top w:val="nil"/>
            </w:tcBorders>
          </w:tcPr>
          <w:p w:rsidR="00082005" w:rsidRDefault="00082005">
            <w:pPr>
              <w:rPr>
                <w:sz w:val="2"/>
                <w:szCs w:val="2"/>
              </w:rPr>
            </w:pPr>
          </w:p>
        </w:tc>
        <w:tc>
          <w:tcPr>
            <w:tcW w:w="6646" w:type="dxa"/>
            <w:vMerge/>
            <w:tcBorders>
              <w:top w:val="nil"/>
            </w:tcBorders>
          </w:tcPr>
          <w:p w:rsidR="00082005" w:rsidRDefault="0008200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82005" w:rsidRDefault="00EA1BCD">
            <w:pPr>
              <w:pStyle w:val="TableParagraph"/>
              <w:spacing w:before="201"/>
              <w:ind w:left="130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16" w:type="dxa"/>
          </w:tcPr>
          <w:p w:rsidR="00082005" w:rsidRDefault="00EA1BCD">
            <w:pPr>
              <w:pStyle w:val="TableParagraph"/>
              <w:spacing w:before="9" w:line="310" w:lineRule="atLeast"/>
              <w:ind w:left="232" w:right="108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361" w:type="dxa"/>
          </w:tcPr>
          <w:p w:rsidR="00082005" w:rsidRDefault="00EA1BCD">
            <w:pPr>
              <w:pStyle w:val="TableParagraph"/>
              <w:spacing w:before="9" w:line="310" w:lineRule="atLeast"/>
              <w:ind w:left="235" w:right="14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еские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082005" w:rsidRDefault="00082005">
            <w:pPr>
              <w:rPr>
                <w:sz w:val="2"/>
                <w:szCs w:val="2"/>
              </w:rPr>
            </w:pPr>
          </w:p>
        </w:tc>
      </w:tr>
      <w:tr w:rsidR="00082005">
        <w:trPr>
          <w:trHeight w:val="362"/>
        </w:trPr>
        <w:tc>
          <w:tcPr>
            <w:tcW w:w="14042" w:type="dxa"/>
            <w:gridSpan w:val="6"/>
          </w:tcPr>
          <w:p w:rsidR="00082005" w:rsidRDefault="00EA1BCD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 w:rsidR="00082005">
        <w:trPr>
          <w:trHeight w:val="362"/>
        </w:trPr>
        <w:tc>
          <w:tcPr>
            <w:tcW w:w="826" w:type="dxa"/>
          </w:tcPr>
          <w:p w:rsidR="00082005" w:rsidRDefault="00EA1B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646" w:type="dxa"/>
          </w:tcPr>
          <w:p w:rsidR="00082005" w:rsidRDefault="00EA1B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Язык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94" w:type="dxa"/>
          </w:tcPr>
          <w:p w:rsidR="00082005" w:rsidRDefault="00EA1BCD">
            <w:pPr>
              <w:pStyle w:val="TableParagraph"/>
              <w:spacing w:before="38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082005" w:rsidRDefault="00082005">
            <w:pPr>
              <w:pStyle w:val="TableParagraph"/>
              <w:spacing w:before="38"/>
              <w:ind w:left="233"/>
              <w:rPr>
                <w:sz w:val="24"/>
              </w:rPr>
            </w:pPr>
            <w:hyperlink r:id="rId7">
              <w:r w:rsidR="00EA1BCD">
                <w:rPr>
                  <w:color w:val="0462C1"/>
                  <w:spacing w:val="-2"/>
                  <w:sz w:val="24"/>
                  <w:u w:val="single" w:color="0462C1"/>
                </w:rPr>
                <w:t>https://www.yaklass.ru</w:t>
              </w:r>
            </w:hyperlink>
          </w:p>
        </w:tc>
      </w:tr>
      <w:tr w:rsidR="00082005">
        <w:trPr>
          <w:trHeight w:val="561"/>
        </w:trPr>
        <w:tc>
          <w:tcPr>
            <w:tcW w:w="7472" w:type="dxa"/>
            <w:gridSpan w:val="2"/>
          </w:tcPr>
          <w:p w:rsidR="00082005" w:rsidRDefault="00EA1B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94" w:type="dxa"/>
          </w:tcPr>
          <w:p w:rsidR="00082005" w:rsidRDefault="00EA1BCD">
            <w:pPr>
              <w:pStyle w:val="TableParagraph"/>
              <w:spacing w:before="137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76" w:type="dxa"/>
            <w:gridSpan w:val="3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</w:tr>
      <w:tr w:rsidR="00082005">
        <w:trPr>
          <w:trHeight w:val="362"/>
        </w:trPr>
        <w:tc>
          <w:tcPr>
            <w:tcW w:w="14042" w:type="dxa"/>
            <w:gridSpan w:val="6"/>
          </w:tcPr>
          <w:p w:rsidR="00082005" w:rsidRDefault="00EA1BC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082005">
        <w:trPr>
          <w:trHeight w:val="681"/>
        </w:trPr>
        <w:tc>
          <w:tcPr>
            <w:tcW w:w="826" w:type="dxa"/>
          </w:tcPr>
          <w:p w:rsidR="00082005" w:rsidRDefault="00EA1B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646" w:type="dxa"/>
          </w:tcPr>
          <w:p w:rsidR="00082005" w:rsidRDefault="00EA1BCD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языковых норм</w:t>
            </w:r>
          </w:p>
        </w:tc>
        <w:tc>
          <w:tcPr>
            <w:tcW w:w="994" w:type="dxa"/>
          </w:tcPr>
          <w:p w:rsidR="00082005" w:rsidRDefault="00EA1BCD">
            <w:pPr>
              <w:pStyle w:val="TableParagraph"/>
              <w:spacing w:before="197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082005" w:rsidRDefault="00082005">
            <w:pPr>
              <w:pStyle w:val="TableParagraph"/>
              <w:spacing w:before="197"/>
              <w:ind w:left="233"/>
              <w:rPr>
                <w:sz w:val="24"/>
              </w:rPr>
            </w:pPr>
            <w:hyperlink r:id="rId8">
              <w:r w:rsidR="00EA1BCD">
                <w:rPr>
                  <w:color w:val="0462C1"/>
                  <w:spacing w:val="-2"/>
                  <w:sz w:val="24"/>
                  <w:u w:val="single" w:color="0462C1"/>
                </w:rPr>
                <w:t>https://skysmart.ru</w:t>
              </w:r>
            </w:hyperlink>
          </w:p>
        </w:tc>
      </w:tr>
      <w:tr w:rsidR="00082005">
        <w:trPr>
          <w:trHeight w:val="362"/>
        </w:trPr>
        <w:tc>
          <w:tcPr>
            <w:tcW w:w="826" w:type="dxa"/>
          </w:tcPr>
          <w:p w:rsidR="00082005" w:rsidRDefault="00EA1BCD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646" w:type="dxa"/>
          </w:tcPr>
          <w:p w:rsidR="00082005" w:rsidRDefault="00EA1BCD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Речь хорошая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речь </w:t>
            </w:r>
            <w:r>
              <w:rPr>
                <w:spacing w:val="-2"/>
                <w:sz w:val="24"/>
              </w:rPr>
              <w:t>правильная</w:t>
            </w:r>
          </w:p>
        </w:tc>
        <w:tc>
          <w:tcPr>
            <w:tcW w:w="994" w:type="dxa"/>
          </w:tcPr>
          <w:p w:rsidR="00082005" w:rsidRDefault="00EA1BCD">
            <w:pPr>
              <w:pStyle w:val="TableParagraph"/>
              <w:spacing w:before="36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</w:tr>
      <w:tr w:rsidR="00082005">
        <w:trPr>
          <w:trHeight w:val="561"/>
        </w:trPr>
        <w:tc>
          <w:tcPr>
            <w:tcW w:w="7472" w:type="dxa"/>
            <w:gridSpan w:val="2"/>
          </w:tcPr>
          <w:p w:rsidR="00082005" w:rsidRDefault="00EA1B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94" w:type="dxa"/>
          </w:tcPr>
          <w:p w:rsidR="00082005" w:rsidRDefault="00EA1BCD">
            <w:pPr>
              <w:pStyle w:val="TableParagraph"/>
              <w:spacing w:before="137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76" w:type="dxa"/>
            <w:gridSpan w:val="3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</w:tr>
      <w:tr w:rsidR="00082005">
        <w:trPr>
          <w:trHeight w:val="362"/>
        </w:trPr>
        <w:tc>
          <w:tcPr>
            <w:tcW w:w="14042" w:type="dxa"/>
            <w:gridSpan w:val="6"/>
          </w:tcPr>
          <w:p w:rsidR="00082005" w:rsidRDefault="00EA1BC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орфографии</w:t>
            </w:r>
          </w:p>
        </w:tc>
      </w:tr>
      <w:tr w:rsidR="00082005">
        <w:trPr>
          <w:trHeight w:val="679"/>
        </w:trPr>
        <w:tc>
          <w:tcPr>
            <w:tcW w:w="826" w:type="dxa"/>
          </w:tcPr>
          <w:p w:rsidR="00082005" w:rsidRDefault="00EA1B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646" w:type="dxa"/>
          </w:tcPr>
          <w:p w:rsidR="00082005" w:rsidRDefault="00EA1BCD">
            <w:pPr>
              <w:pStyle w:val="TableParagraph"/>
              <w:spacing w:before="9" w:line="316" w:lineRule="exact"/>
              <w:ind w:left="232" w:right="116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(повторение, </w:t>
            </w: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994" w:type="dxa"/>
          </w:tcPr>
          <w:p w:rsidR="00082005" w:rsidRDefault="00EA1BCD">
            <w:pPr>
              <w:pStyle w:val="TableParagraph"/>
              <w:spacing w:before="197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082005" w:rsidRDefault="00082005">
            <w:pPr>
              <w:pStyle w:val="TableParagraph"/>
              <w:spacing w:before="38"/>
              <w:ind w:left="233"/>
              <w:rPr>
                <w:sz w:val="24"/>
              </w:rPr>
            </w:pPr>
            <w:hyperlink r:id="rId9">
              <w:proofErr w:type="spellStart"/>
              <w:r w:rsidR="00EA1BCD">
                <w:rPr>
                  <w:color w:val="0462C1"/>
                  <w:spacing w:val="-2"/>
                  <w:sz w:val="24"/>
                  <w:u w:val="single" w:color="0462C1"/>
                </w:rPr>
                <w:t>resh.edu.ru</w:t>
              </w:r>
              <w:proofErr w:type="spellEnd"/>
            </w:hyperlink>
          </w:p>
        </w:tc>
      </w:tr>
      <w:tr w:rsidR="00082005">
        <w:trPr>
          <w:trHeight w:val="681"/>
        </w:trPr>
        <w:tc>
          <w:tcPr>
            <w:tcW w:w="826" w:type="dxa"/>
          </w:tcPr>
          <w:p w:rsidR="00082005" w:rsidRDefault="00EA1B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646" w:type="dxa"/>
          </w:tcPr>
          <w:p w:rsidR="00082005" w:rsidRDefault="00EA1BCD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</w:t>
            </w:r>
          </w:p>
        </w:tc>
        <w:tc>
          <w:tcPr>
            <w:tcW w:w="994" w:type="dxa"/>
          </w:tcPr>
          <w:p w:rsidR="00082005" w:rsidRDefault="00EA1BCD">
            <w:pPr>
              <w:pStyle w:val="TableParagraph"/>
              <w:spacing w:before="197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082005" w:rsidRDefault="00082005">
            <w:pPr>
              <w:pStyle w:val="TableParagraph"/>
              <w:spacing w:before="39"/>
              <w:ind w:left="233"/>
              <w:rPr>
                <w:sz w:val="24"/>
              </w:rPr>
            </w:pPr>
            <w:hyperlink r:id="rId10">
              <w:proofErr w:type="spellStart"/>
              <w:r w:rsidR="00EA1BCD">
                <w:rPr>
                  <w:color w:val="0462C1"/>
                  <w:spacing w:val="-2"/>
                  <w:sz w:val="24"/>
                  <w:u w:val="single" w:color="0462C1"/>
                </w:rPr>
                <w:t>resh.edu.ru</w:t>
              </w:r>
              <w:proofErr w:type="spellEnd"/>
            </w:hyperlink>
          </w:p>
        </w:tc>
      </w:tr>
      <w:tr w:rsidR="00082005">
        <w:trPr>
          <w:trHeight w:val="679"/>
        </w:trPr>
        <w:tc>
          <w:tcPr>
            <w:tcW w:w="826" w:type="dxa"/>
          </w:tcPr>
          <w:p w:rsidR="00082005" w:rsidRDefault="00EA1B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646" w:type="dxa"/>
          </w:tcPr>
          <w:p w:rsidR="00082005" w:rsidRDefault="00EA1BCD">
            <w:pPr>
              <w:pStyle w:val="TableParagraph"/>
              <w:spacing w:before="9" w:line="316" w:lineRule="exact"/>
              <w:ind w:left="232" w:right="116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приставок. Буквы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— и после приставок</w:t>
            </w:r>
          </w:p>
        </w:tc>
        <w:tc>
          <w:tcPr>
            <w:tcW w:w="994" w:type="dxa"/>
          </w:tcPr>
          <w:p w:rsidR="00082005" w:rsidRDefault="00EA1BCD">
            <w:pPr>
              <w:pStyle w:val="TableParagraph"/>
              <w:spacing w:before="197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082005" w:rsidRDefault="00082005">
            <w:pPr>
              <w:pStyle w:val="TableParagraph"/>
              <w:spacing w:before="197"/>
              <w:ind w:left="233"/>
              <w:rPr>
                <w:sz w:val="24"/>
              </w:rPr>
            </w:pPr>
            <w:hyperlink r:id="rId11">
              <w:proofErr w:type="spellStart"/>
              <w:r w:rsidR="00EA1BCD">
                <w:rPr>
                  <w:color w:val="0462C1"/>
                  <w:spacing w:val="-2"/>
                  <w:sz w:val="24"/>
                  <w:u w:val="single" w:color="0462C1"/>
                </w:rPr>
                <w:t>resh.edu.ru</w:t>
              </w:r>
              <w:proofErr w:type="spellEnd"/>
            </w:hyperlink>
          </w:p>
        </w:tc>
      </w:tr>
      <w:tr w:rsidR="00082005">
        <w:trPr>
          <w:trHeight w:val="362"/>
        </w:trPr>
        <w:tc>
          <w:tcPr>
            <w:tcW w:w="826" w:type="dxa"/>
          </w:tcPr>
          <w:p w:rsidR="00082005" w:rsidRDefault="00EA1B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646" w:type="dxa"/>
          </w:tcPr>
          <w:p w:rsidR="00082005" w:rsidRDefault="00EA1B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994" w:type="dxa"/>
          </w:tcPr>
          <w:p w:rsidR="00082005" w:rsidRDefault="00EA1BCD">
            <w:pPr>
              <w:pStyle w:val="TableParagraph"/>
              <w:spacing w:before="38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</w:tr>
      <w:tr w:rsidR="00082005">
        <w:trPr>
          <w:trHeight w:val="362"/>
        </w:trPr>
        <w:tc>
          <w:tcPr>
            <w:tcW w:w="826" w:type="dxa"/>
          </w:tcPr>
          <w:p w:rsidR="00082005" w:rsidRDefault="00EA1B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646" w:type="dxa"/>
          </w:tcPr>
          <w:p w:rsidR="00082005" w:rsidRDefault="00EA1B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94" w:type="dxa"/>
          </w:tcPr>
          <w:p w:rsidR="00082005" w:rsidRDefault="00EA1BCD">
            <w:pPr>
              <w:pStyle w:val="TableParagraph"/>
              <w:spacing w:before="38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082005" w:rsidRDefault="00082005">
            <w:pPr>
              <w:pStyle w:val="TableParagraph"/>
              <w:spacing w:before="38"/>
              <w:ind w:left="233"/>
              <w:rPr>
                <w:sz w:val="24"/>
              </w:rPr>
            </w:pPr>
            <w:hyperlink r:id="rId12">
              <w:proofErr w:type="spellStart"/>
              <w:r w:rsidR="00EA1BCD">
                <w:rPr>
                  <w:color w:val="0462C1"/>
                  <w:spacing w:val="-2"/>
                  <w:sz w:val="24"/>
                  <w:u w:val="single" w:color="0462C1"/>
                </w:rPr>
                <w:t>resh.edu.ru</w:t>
              </w:r>
              <w:proofErr w:type="spellEnd"/>
            </w:hyperlink>
          </w:p>
        </w:tc>
      </w:tr>
      <w:tr w:rsidR="00082005">
        <w:trPr>
          <w:trHeight w:val="362"/>
        </w:trPr>
        <w:tc>
          <w:tcPr>
            <w:tcW w:w="826" w:type="dxa"/>
          </w:tcPr>
          <w:p w:rsidR="00082005" w:rsidRDefault="00EA1BC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646" w:type="dxa"/>
          </w:tcPr>
          <w:p w:rsidR="00082005" w:rsidRDefault="00EA1BC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</w:t>
            </w:r>
          </w:p>
        </w:tc>
        <w:tc>
          <w:tcPr>
            <w:tcW w:w="994" w:type="dxa"/>
          </w:tcPr>
          <w:p w:rsidR="00082005" w:rsidRDefault="00EA1BCD">
            <w:pPr>
              <w:pStyle w:val="TableParagraph"/>
              <w:spacing w:before="39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</w:tr>
      <w:tr w:rsidR="00082005">
        <w:trPr>
          <w:trHeight w:val="679"/>
        </w:trPr>
        <w:tc>
          <w:tcPr>
            <w:tcW w:w="826" w:type="dxa"/>
          </w:tcPr>
          <w:p w:rsidR="00082005" w:rsidRDefault="00EA1B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6646" w:type="dxa"/>
          </w:tcPr>
          <w:p w:rsidR="00082005" w:rsidRDefault="00EA1BCD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и глаголов</w:t>
            </w:r>
          </w:p>
        </w:tc>
        <w:tc>
          <w:tcPr>
            <w:tcW w:w="994" w:type="dxa"/>
          </w:tcPr>
          <w:p w:rsidR="00082005" w:rsidRDefault="00EA1BCD">
            <w:pPr>
              <w:pStyle w:val="TableParagraph"/>
              <w:spacing w:before="197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</w:tr>
    </w:tbl>
    <w:p w:rsidR="00082005" w:rsidRDefault="00082005">
      <w:pPr>
        <w:rPr>
          <w:sz w:val="24"/>
        </w:rPr>
        <w:sectPr w:rsidR="0008200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82005" w:rsidRDefault="00082005">
      <w:pPr>
        <w:pStyle w:val="a3"/>
        <w:spacing w:before="3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6"/>
        <w:gridCol w:w="6646"/>
        <w:gridCol w:w="994"/>
        <w:gridCol w:w="1416"/>
        <w:gridCol w:w="1361"/>
        <w:gridCol w:w="2799"/>
      </w:tblGrid>
      <w:tr w:rsidR="00082005">
        <w:trPr>
          <w:trHeight w:val="364"/>
        </w:trPr>
        <w:tc>
          <w:tcPr>
            <w:tcW w:w="826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6646" w:type="dxa"/>
          </w:tcPr>
          <w:p w:rsidR="00082005" w:rsidRDefault="00EA1B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Слитное,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994" w:type="dxa"/>
          </w:tcPr>
          <w:p w:rsidR="00082005" w:rsidRDefault="00EA1BCD">
            <w:pPr>
              <w:pStyle w:val="TableParagraph"/>
              <w:spacing w:before="41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</w:tr>
      <w:tr w:rsidR="00082005">
        <w:trPr>
          <w:trHeight w:val="561"/>
        </w:trPr>
        <w:tc>
          <w:tcPr>
            <w:tcW w:w="7472" w:type="dxa"/>
            <w:gridSpan w:val="2"/>
          </w:tcPr>
          <w:p w:rsidR="00082005" w:rsidRDefault="00EA1BC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94" w:type="dxa"/>
          </w:tcPr>
          <w:p w:rsidR="00082005" w:rsidRDefault="00EA1BCD">
            <w:pPr>
              <w:pStyle w:val="TableParagraph"/>
              <w:spacing w:before="139"/>
              <w:ind w:lef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576" w:type="dxa"/>
            <w:gridSpan w:val="3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</w:tr>
      <w:tr w:rsidR="00082005">
        <w:trPr>
          <w:trHeight w:val="362"/>
        </w:trPr>
        <w:tc>
          <w:tcPr>
            <w:tcW w:w="14042" w:type="dxa"/>
            <w:gridSpan w:val="6"/>
          </w:tcPr>
          <w:p w:rsidR="00082005" w:rsidRDefault="00EA1B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Информационно-смысловая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текста</w:t>
            </w:r>
          </w:p>
        </w:tc>
      </w:tr>
      <w:tr w:rsidR="00082005">
        <w:trPr>
          <w:trHeight w:val="998"/>
        </w:trPr>
        <w:tc>
          <w:tcPr>
            <w:tcW w:w="826" w:type="dxa"/>
          </w:tcPr>
          <w:p w:rsidR="00082005" w:rsidRDefault="0008200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646" w:type="dxa"/>
          </w:tcPr>
          <w:p w:rsidR="00082005" w:rsidRDefault="0008200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 (повторение,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994" w:type="dxa"/>
          </w:tcPr>
          <w:p w:rsidR="00082005" w:rsidRDefault="0008200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082005" w:rsidRPr="003C2E13" w:rsidRDefault="00082005">
            <w:pPr>
              <w:pStyle w:val="TableParagraph"/>
              <w:spacing w:before="41" w:line="276" w:lineRule="auto"/>
              <w:ind w:left="233" w:right="121"/>
              <w:rPr>
                <w:sz w:val="24"/>
                <w:lang w:val="en-US"/>
              </w:rPr>
            </w:pPr>
            <w:hyperlink r:id="rId13"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https://doc.fipi.ru/navigat</w:t>
              </w:r>
            </w:hyperlink>
            <w:r w:rsidR="00EA1BCD" w:rsidRPr="003C2E13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4"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or-</w:t>
              </w:r>
              <w:proofErr w:type="spellStart"/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podgotovki</w:t>
              </w:r>
              <w:proofErr w:type="spellEnd"/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/navigator-</w:t>
              </w:r>
            </w:hyperlink>
          </w:p>
          <w:p w:rsidR="00082005" w:rsidRDefault="0008200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hyperlink r:id="rId15">
              <w:proofErr w:type="spellStart"/>
              <w:r w:rsidR="00EA1BCD">
                <w:rPr>
                  <w:color w:val="0462C1"/>
                  <w:spacing w:val="-2"/>
                  <w:sz w:val="24"/>
                  <w:u w:val="single" w:color="0462C1"/>
                </w:rPr>
                <w:t>ege</w:t>
              </w:r>
              <w:proofErr w:type="spellEnd"/>
              <w:r w:rsidR="00EA1BCD">
                <w:rPr>
                  <w:color w:val="0462C1"/>
                  <w:spacing w:val="-2"/>
                  <w:sz w:val="24"/>
                  <w:u w:val="single" w:color="0462C1"/>
                </w:rPr>
                <w:t>/2023/</w:t>
              </w:r>
              <w:proofErr w:type="spellStart"/>
              <w:r w:rsidR="00EA1BCD">
                <w:rPr>
                  <w:color w:val="0462C1"/>
                  <w:spacing w:val="-2"/>
                  <w:sz w:val="24"/>
                  <w:u w:val="single" w:color="0462C1"/>
                </w:rPr>
                <w:t>ru-tren.pdf</w:t>
              </w:r>
              <w:proofErr w:type="spellEnd"/>
            </w:hyperlink>
          </w:p>
        </w:tc>
      </w:tr>
      <w:tr w:rsidR="00082005" w:rsidRPr="003C2E13">
        <w:trPr>
          <w:trHeight w:val="995"/>
        </w:trPr>
        <w:tc>
          <w:tcPr>
            <w:tcW w:w="826" w:type="dxa"/>
          </w:tcPr>
          <w:p w:rsidR="00082005" w:rsidRDefault="0008200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646" w:type="dxa"/>
          </w:tcPr>
          <w:p w:rsidR="00082005" w:rsidRDefault="00EA1BCD">
            <w:pPr>
              <w:pStyle w:val="TableParagraph"/>
              <w:spacing w:before="199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Логико-смысловые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тексте (общее представление)</w:t>
            </w:r>
          </w:p>
        </w:tc>
        <w:tc>
          <w:tcPr>
            <w:tcW w:w="994" w:type="dxa"/>
          </w:tcPr>
          <w:p w:rsidR="00082005" w:rsidRDefault="0008200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082005" w:rsidRPr="003C2E13" w:rsidRDefault="00082005">
            <w:pPr>
              <w:pStyle w:val="TableParagraph"/>
              <w:spacing w:before="38"/>
              <w:ind w:left="233"/>
              <w:rPr>
                <w:sz w:val="24"/>
                <w:lang w:val="en-US"/>
              </w:rPr>
            </w:pPr>
            <w:hyperlink r:id="rId16"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https://doc.fipi.ru/navigat</w:t>
              </w:r>
            </w:hyperlink>
          </w:p>
          <w:p w:rsidR="00082005" w:rsidRPr="003C2E13" w:rsidRDefault="00082005">
            <w:pPr>
              <w:pStyle w:val="TableParagraph"/>
              <w:spacing w:before="10" w:line="310" w:lineRule="atLeast"/>
              <w:ind w:left="233" w:right="133"/>
              <w:rPr>
                <w:sz w:val="24"/>
                <w:lang w:val="en-US"/>
              </w:rPr>
            </w:pPr>
            <w:hyperlink r:id="rId17"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or-</w:t>
              </w:r>
              <w:proofErr w:type="spellStart"/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podgotovki</w:t>
              </w:r>
              <w:proofErr w:type="spellEnd"/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/navigator-</w:t>
              </w:r>
            </w:hyperlink>
            <w:r w:rsidR="00EA1BCD" w:rsidRPr="003C2E13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8">
              <w:proofErr w:type="spellStart"/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ege</w:t>
              </w:r>
              <w:proofErr w:type="spellEnd"/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/2023/ru-tren.pdf</w:t>
              </w:r>
            </w:hyperlink>
          </w:p>
        </w:tc>
      </w:tr>
      <w:tr w:rsidR="00082005" w:rsidRPr="003C2E13">
        <w:trPr>
          <w:trHeight w:val="998"/>
        </w:trPr>
        <w:tc>
          <w:tcPr>
            <w:tcW w:w="826" w:type="dxa"/>
          </w:tcPr>
          <w:p w:rsidR="00082005" w:rsidRPr="003C2E13" w:rsidRDefault="00082005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:rsidR="00082005" w:rsidRDefault="00EA1B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646" w:type="dxa"/>
          </w:tcPr>
          <w:p w:rsidR="00082005" w:rsidRDefault="0008200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994" w:type="dxa"/>
          </w:tcPr>
          <w:p w:rsidR="00082005" w:rsidRDefault="0008200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082005" w:rsidRPr="003C2E13" w:rsidRDefault="00082005">
            <w:pPr>
              <w:pStyle w:val="TableParagraph"/>
              <w:spacing w:before="7" w:line="310" w:lineRule="atLeast"/>
              <w:ind w:left="233" w:right="121"/>
              <w:jc w:val="both"/>
              <w:rPr>
                <w:sz w:val="24"/>
                <w:lang w:val="en-US"/>
              </w:rPr>
            </w:pPr>
            <w:hyperlink r:id="rId19"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https://doc.fipi.ru/navigat</w:t>
              </w:r>
            </w:hyperlink>
            <w:r w:rsidR="00EA1BCD" w:rsidRPr="003C2E13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20"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or-</w:t>
              </w:r>
              <w:proofErr w:type="spellStart"/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podgotovki</w:t>
              </w:r>
              <w:proofErr w:type="spellEnd"/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/navigator-</w:t>
              </w:r>
            </w:hyperlink>
            <w:r w:rsidR="00EA1BCD" w:rsidRPr="003C2E13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21">
              <w:proofErr w:type="spellStart"/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ege</w:t>
              </w:r>
              <w:proofErr w:type="spellEnd"/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/2023/ru-tren.pdf</w:t>
              </w:r>
            </w:hyperlink>
          </w:p>
        </w:tc>
      </w:tr>
      <w:tr w:rsidR="00082005" w:rsidRPr="003C2E13">
        <w:trPr>
          <w:trHeight w:val="996"/>
        </w:trPr>
        <w:tc>
          <w:tcPr>
            <w:tcW w:w="826" w:type="dxa"/>
          </w:tcPr>
          <w:p w:rsidR="00082005" w:rsidRPr="003C2E13" w:rsidRDefault="00082005">
            <w:pPr>
              <w:pStyle w:val="TableParagraph"/>
              <w:spacing w:before="82"/>
              <w:rPr>
                <w:b/>
                <w:sz w:val="24"/>
                <w:lang w:val="en-US"/>
              </w:rPr>
            </w:pPr>
          </w:p>
          <w:p w:rsidR="00082005" w:rsidRDefault="00EA1BC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646" w:type="dxa"/>
          </w:tcPr>
          <w:p w:rsidR="00082005" w:rsidRDefault="00EA1BCD">
            <w:pPr>
              <w:pStyle w:val="TableParagraph"/>
              <w:spacing w:before="200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План. Тезисы. Сочинение</w:t>
            </w:r>
          </w:p>
        </w:tc>
        <w:tc>
          <w:tcPr>
            <w:tcW w:w="994" w:type="dxa"/>
          </w:tcPr>
          <w:p w:rsidR="00082005" w:rsidRDefault="0008200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082005" w:rsidRPr="003C2E13" w:rsidRDefault="00082005">
            <w:pPr>
              <w:pStyle w:val="TableParagraph"/>
              <w:spacing w:before="7" w:line="310" w:lineRule="atLeast"/>
              <w:ind w:left="233" w:right="120"/>
              <w:jc w:val="both"/>
              <w:rPr>
                <w:sz w:val="24"/>
                <w:lang w:val="en-US"/>
              </w:rPr>
            </w:pPr>
            <w:hyperlink r:id="rId22"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https://doc.fipi.ru/navigat</w:t>
              </w:r>
            </w:hyperlink>
            <w:r w:rsidR="00EA1BCD" w:rsidRPr="003C2E13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23"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or-</w:t>
              </w:r>
              <w:proofErr w:type="spellStart"/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podgotovki</w:t>
              </w:r>
              <w:proofErr w:type="spellEnd"/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/navigator-</w:t>
              </w:r>
            </w:hyperlink>
            <w:r w:rsidR="00EA1BCD" w:rsidRPr="003C2E13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24">
              <w:proofErr w:type="spellStart"/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ege</w:t>
              </w:r>
              <w:proofErr w:type="spellEnd"/>
              <w:r w:rsidR="00EA1BCD" w:rsidRPr="003C2E1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/2023/ru-tren.pdf</w:t>
              </w:r>
            </w:hyperlink>
          </w:p>
        </w:tc>
      </w:tr>
      <w:tr w:rsidR="00082005">
        <w:trPr>
          <w:trHeight w:val="563"/>
        </w:trPr>
        <w:tc>
          <w:tcPr>
            <w:tcW w:w="7472" w:type="dxa"/>
            <w:gridSpan w:val="2"/>
          </w:tcPr>
          <w:p w:rsidR="00082005" w:rsidRDefault="00EA1B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94" w:type="dxa"/>
          </w:tcPr>
          <w:p w:rsidR="00082005" w:rsidRDefault="00EA1BCD">
            <w:pPr>
              <w:pStyle w:val="TableParagraph"/>
              <w:spacing w:before="142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76" w:type="dxa"/>
            <w:gridSpan w:val="3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</w:tr>
      <w:tr w:rsidR="00082005">
        <w:trPr>
          <w:trHeight w:val="559"/>
        </w:trPr>
        <w:tc>
          <w:tcPr>
            <w:tcW w:w="7472" w:type="dxa"/>
            <w:gridSpan w:val="2"/>
          </w:tcPr>
          <w:p w:rsidR="00082005" w:rsidRDefault="00EA1BC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994" w:type="dxa"/>
          </w:tcPr>
          <w:p w:rsidR="00082005" w:rsidRDefault="00EA1BCD">
            <w:pPr>
              <w:pStyle w:val="TableParagraph"/>
              <w:spacing w:before="139"/>
              <w:ind w:lef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6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082005" w:rsidRDefault="00082005">
            <w:pPr>
              <w:pStyle w:val="TableParagraph"/>
              <w:rPr>
                <w:sz w:val="24"/>
              </w:rPr>
            </w:pPr>
          </w:p>
        </w:tc>
      </w:tr>
    </w:tbl>
    <w:p w:rsidR="00082005" w:rsidRDefault="00082005">
      <w:pPr>
        <w:rPr>
          <w:sz w:val="24"/>
        </w:rPr>
        <w:sectPr w:rsidR="000820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2005" w:rsidRDefault="00EA1BC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6451"/>
        <w:gridCol w:w="993"/>
        <w:gridCol w:w="1273"/>
        <w:gridCol w:w="1232"/>
        <w:gridCol w:w="2809"/>
      </w:tblGrid>
      <w:tr w:rsidR="00082005">
        <w:trPr>
          <w:trHeight w:val="362"/>
        </w:trPr>
        <w:tc>
          <w:tcPr>
            <w:tcW w:w="1020" w:type="dxa"/>
            <w:vMerge w:val="restart"/>
          </w:tcPr>
          <w:p w:rsidR="00082005" w:rsidRDefault="00082005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451" w:type="dxa"/>
            <w:vMerge w:val="restart"/>
          </w:tcPr>
          <w:p w:rsidR="00082005" w:rsidRDefault="00082005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498" w:type="dxa"/>
            <w:gridSpan w:val="3"/>
          </w:tcPr>
          <w:p w:rsidR="00082005" w:rsidRDefault="00EA1BCD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09" w:type="dxa"/>
            <w:vMerge w:val="restart"/>
          </w:tcPr>
          <w:p w:rsidR="00082005" w:rsidRDefault="00EA1BCD">
            <w:pPr>
              <w:pStyle w:val="TableParagraph"/>
              <w:spacing w:before="70" w:line="276" w:lineRule="auto"/>
              <w:ind w:left="237" w:right="6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82005">
        <w:trPr>
          <w:trHeight w:val="1305"/>
        </w:trPr>
        <w:tc>
          <w:tcPr>
            <w:tcW w:w="1020" w:type="dxa"/>
            <w:vMerge/>
            <w:tcBorders>
              <w:top w:val="nil"/>
            </w:tcBorders>
          </w:tcPr>
          <w:p w:rsidR="00082005" w:rsidRDefault="00082005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vMerge/>
            <w:tcBorders>
              <w:top w:val="nil"/>
            </w:tcBorders>
          </w:tcPr>
          <w:p w:rsidR="00082005" w:rsidRDefault="0008200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82005" w:rsidRDefault="0008200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ind w:left="195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3" w:type="dxa"/>
          </w:tcPr>
          <w:p w:rsidR="00082005" w:rsidRDefault="00EA1BCD">
            <w:pPr>
              <w:pStyle w:val="TableParagraph"/>
              <w:spacing w:before="46" w:line="276" w:lineRule="auto"/>
              <w:ind w:left="234" w:right="22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льные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232" w:type="dxa"/>
          </w:tcPr>
          <w:p w:rsidR="00082005" w:rsidRDefault="00EA1BCD">
            <w:pPr>
              <w:pStyle w:val="TableParagraph"/>
              <w:spacing w:before="46" w:line="276" w:lineRule="auto"/>
              <w:ind w:left="238" w:right="15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ческие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082005" w:rsidRDefault="00082005">
            <w:pPr>
              <w:rPr>
                <w:sz w:val="2"/>
                <w:szCs w:val="2"/>
              </w:rPr>
            </w:pPr>
          </w:p>
        </w:tc>
      </w:tr>
      <w:tr w:rsidR="00082005">
        <w:trPr>
          <w:trHeight w:val="362"/>
        </w:trPr>
        <w:tc>
          <w:tcPr>
            <w:tcW w:w="13778" w:type="dxa"/>
            <w:gridSpan w:val="6"/>
          </w:tcPr>
          <w:p w:rsidR="00082005" w:rsidRDefault="00EA1B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нормы</w:t>
            </w:r>
          </w:p>
        </w:tc>
      </w:tr>
      <w:tr w:rsidR="00082005">
        <w:trPr>
          <w:trHeight w:val="678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7" w:line="310" w:lineRule="atLeast"/>
              <w:ind w:left="233" w:right="19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(повторение, </w:t>
            </w: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7"/>
            </w:pPr>
            <w:hyperlink r:id="rId25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082005">
        <w:trPr>
          <w:trHeight w:val="681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согласования сказуемого с подлежащим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7"/>
            </w:pPr>
            <w:hyperlink r:id="rId26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082005">
        <w:trPr>
          <w:trHeight w:val="679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членов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99"/>
              <w:ind w:left="19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7"/>
            </w:pPr>
            <w:hyperlink r:id="rId27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082005">
        <w:trPr>
          <w:trHeight w:val="678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деепричастных оборотов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2"/>
              <w:ind w:left="237"/>
            </w:pPr>
            <w:hyperlink r:id="rId28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082005">
        <w:trPr>
          <w:trHeight w:val="655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87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7"/>
            </w:pPr>
            <w:hyperlink r:id="rId29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082005">
        <w:trPr>
          <w:trHeight w:val="554"/>
        </w:trPr>
        <w:tc>
          <w:tcPr>
            <w:tcW w:w="7471" w:type="dxa"/>
            <w:gridSpan w:val="2"/>
          </w:tcPr>
          <w:p w:rsidR="00082005" w:rsidRDefault="00EA1BC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3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14" w:type="dxa"/>
            <w:gridSpan w:val="3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13778" w:type="dxa"/>
            <w:gridSpan w:val="6"/>
          </w:tcPr>
          <w:p w:rsidR="00082005" w:rsidRDefault="00EA1BCD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пунктуации</w:t>
            </w:r>
          </w:p>
        </w:tc>
      </w:tr>
      <w:tr w:rsidR="00082005">
        <w:trPr>
          <w:trHeight w:val="678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(повторение, </w:t>
            </w: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7"/>
            </w:pPr>
            <w:hyperlink r:id="rId30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082005">
        <w:trPr>
          <w:trHeight w:val="652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сказуемым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85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7"/>
            </w:pPr>
            <w:hyperlink r:id="rId31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082005">
        <w:trPr>
          <w:trHeight w:val="681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7" w:line="310" w:lineRule="atLeast"/>
              <w:ind w:left="233" w:right="19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однородными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99"/>
              <w:ind w:left="19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7"/>
            </w:pPr>
            <w:hyperlink r:id="rId32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082005">
        <w:trPr>
          <w:trHeight w:val="650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обособлении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85"/>
              <w:ind w:left="19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3"/>
              <w:ind w:left="237"/>
            </w:pPr>
            <w:hyperlink r:id="rId33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</w:tbl>
    <w:p w:rsidR="00082005" w:rsidRDefault="00082005">
      <w:pPr>
        <w:sectPr w:rsidR="0008200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82005" w:rsidRDefault="00082005">
      <w:pPr>
        <w:pStyle w:val="a3"/>
        <w:spacing w:before="3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6451"/>
        <w:gridCol w:w="993"/>
        <w:gridCol w:w="1273"/>
        <w:gridCol w:w="1232"/>
        <w:gridCol w:w="2809"/>
      </w:tblGrid>
      <w:tr w:rsidR="00082005">
        <w:trPr>
          <w:trHeight w:val="681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вводными конструкциями, обращениями, междометиями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7"/>
            </w:pPr>
            <w:hyperlink r:id="rId34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082005">
        <w:trPr>
          <w:trHeight w:val="652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8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7"/>
            </w:pPr>
            <w:hyperlink r:id="rId35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082005">
        <w:trPr>
          <w:trHeight w:val="678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разными видами связи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99"/>
              <w:ind w:left="19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2"/>
              <w:ind w:left="237"/>
            </w:pPr>
            <w:hyperlink r:id="rId36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082005">
        <w:trPr>
          <w:trHeight w:val="655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88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1"/>
              <w:ind w:left="237"/>
            </w:pPr>
            <w:hyperlink r:id="rId37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082005">
        <w:trPr>
          <w:trHeight w:val="652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«Пунктуация»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8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7"/>
            </w:pPr>
            <w:hyperlink r:id="rId38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082005">
        <w:trPr>
          <w:trHeight w:val="554"/>
        </w:trPr>
        <w:tc>
          <w:tcPr>
            <w:tcW w:w="7471" w:type="dxa"/>
            <w:gridSpan w:val="2"/>
          </w:tcPr>
          <w:p w:rsidR="00082005" w:rsidRDefault="00EA1B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37"/>
              <w:ind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14" w:type="dxa"/>
            <w:gridSpan w:val="3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13778" w:type="dxa"/>
            <w:gridSpan w:val="6"/>
          </w:tcPr>
          <w:p w:rsidR="00082005" w:rsidRDefault="00EA1B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стилистика.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082005">
        <w:trPr>
          <w:trHeight w:val="653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8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7"/>
            </w:pPr>
            <w:hyperlink r:id="rId39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082005">
        <w:trPr>
          <w:trHeight w:val="681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7" w:line="310" w:lineRule="atLeast"/>
              <w:ind w:left="233" w:right="1470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жанры официально-делового стиля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7"/>
            </w:pPr>
            <w:hyperlink r:id="rId40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082005">
        <w:trPr>
          <w:trHeight w:val="652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8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3"/>
              <w:ind w:left="237"/>
            </w:pPr>
            <w:hyperlink r:id="rId41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082005">
        <w:trPr>
          <w:trHeight w:val="653"/>
        </w:trPr>
        <w:tc>
          <w:tcPr>
            <w:tcW w:w="1020" w:type="dxa"/>
          </w:tcPr>
          <w:p w:rsidR="00082005" w:rsidRDefault="00EA1BC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6451" w:type="dxa"/>
          </w:tcPr>
          <w:p w:rsidR="00082005" w:rsidRDefault="00EA1BC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8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EA1BC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1"/>
              <w:ind w:left="237"/>
            </w:pPr>
            <w:hyperlink r:id="rId42">
              <w:r w:rsidR="00EA1BCD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082005">
        <w:trPr>
          <w:trHeight w:val="554"/>
        </w:trPr>
        <w:tc>
          <w:tcPr>
            <w:tcW w:w="7471" w:type="dxa"/>
            <w:gridSpan w:val="2"/>
          </w:tcPr>
          <w:p w:rsidR="00082005" w:rsidRDefault="00EA1B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37"/>
              <w:ind w:right="3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14" w:type="dxa"/>
            <w:gridSpan w:val="3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551"/>
        </w:trPr>
        <w:tc>
          <w:tcPr>
            <w:tcW w:w="7471" w:type="dxa"/>
            <w:gridSpan w:val="2"/>
          </w:tcPr>
          <w:p w:rsidR="00082005" w:rsidRDefault="00EA1B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993" w:type="dxa"/>
          </w:tcPr>
          <w:p w:rsidR="00082005" w:rsidRDefault="00EA1BCD">
            <w:pPr>
              <w:pStyle w:val="TableParagraph"/>
              <w:spacing w:before="137"/>
              <w:ind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3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32" w:type="dxa"/>
          </w:tcPr>
          <w:p w:rsidR="00082005" w:rsidRDefault="00082005">
            <w:pPr>
              <w:pStyle w:val="TableParagraph"/>
            </w:pPr>
          </w:p>
        </w:tc>
        <w:tc>
          <w:tcPr>
            <w:tcW w:w="2809" w:type="dxa"/>
          </w:tcPr>
          <w:p w:rsidR="00082005" w:rsidRDefault="00082005">
            <w:pPr>
              <w:pStyle w:val="TableParagraph"/>
            </w:pPr>
          </w:p>
        </w:tc>
      </w:tr>
    </w:tbl>
    <w:p w:rsidR="00082005" w:rsidRDefault="00082005">
      <w:pPr>
        <w:sectPr w:rsidR="000820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2005" w:rsidRDefault="00EA1BCD">
      <w:pPr>
        <w:spacing w:before="64" w:line="278" w:lineRule="auto"/>
        <w:ind w:left="411" w:right="924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8"/>
        <w:gridCol w:w="6750"/>
        <w:gridCol w:w="991"/>
        <w:gridCol w:w="3687"/>
      </w:tblGrid>
      <w:tr w:rsidR="00082005">
        <w:trPr>
          <w:trHeight w:val="1865"/>
        </w:trPr>
        <w:tc>
          <w:tcPr>
            <w:tcW w:w="908" w:type="dxa"/>
          </w:tcPr>
          <w:p w:rsidR="00082005" w:rsidRDefault="00082005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spacing w:line="278" w:lineRule="auto"/>
              <w:ind w:left="235" w:right="3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6750" w:type="dxa"/>
          </w:tcPr>
          <w:p w:rsidR="00082005" w:rsidRDefault="00082005">
            <w:pPr>
              <w:pStyle w:val="TableParagraph"/>
              <w:rPr>
                <w:b/>
                <w:sz w:val="24"/>
              </w:rPr>
            </w:pPr>
          </w:p>
          <w:p w:rsidR="00082005" w:rsidRDefault="00082005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91" w:type="dxa"/>
          </w:tcPr>
          <w:p w:rsidR="00082005" w:rsidRDefault="00082005">
            <w:pPr>
              <w:pStyle w:val="TableParagraph"/>
              <w:rPr>
                <w:b/>
                <w:sz w:val="24"/>
              </w:rPr>
            </w:pPr>
          </w:p>
          <w:p w:rsidR="00082005" w:rsidRDefault="0008200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spacing w:line="278" w:lineRule="auto"/>
              <w:ind w:left="235" w:right="6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82005">
        <w:trPr>
          <w:trHeight w:val="36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81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197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EA1BCD">
            <w:pPr>
              <w:pStyle w:val="TableParagraph"/>
              <w:spacing w:before="9" w:line="316" w:lineRule="exact"/>
              <w:ind w:left="235" w:right="61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https://m.edsoo.ru/fbaacd</w:t>
            </w:r>
          </w:p>
        </w:tc>
      </w:tr>
      <w:tr w:rsidR="00082005">
        <w:trPr>
          <w:trHeight w:val="678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4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языковых норм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EA1BC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5"/>
            </w:pPr>
            <w:hyperlink r:id="rId43">
              <w:r w:rsidR="00EA1BCD">
                <w:rPr>
                  <w:color w:val="0000FF"/>
                  <w:spacing w:val="-2"/>
                  <w:u w:val="single" w:color="0000FF"/>
                </w:rPr>
                <w:t>https://m.edsoo.ru/fbaacef6</w:t>
              </w:r>
            </w:hyperlink>
          </w:p>
        </w:tc>
      </w:tr>
      <w:tr w:rsidR="00082005">
        <w:trPr>
          <w:trHeight w:val="36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хорошая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3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5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избыточность.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недочёты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182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EA1B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5"/>
            </w:pPr>
            <w:hyperlink r:id="rId44">
              <w:r w:rsidR="00EA1BCD">
                <w:rPr>
                  <w:color w:val="0000FF"/>
                  <w:spacing w:val="-2"/>
                  <w:u w:val="single" w:color="0000FF"/>
                </w:rPr>
                <w:t>https://m.edsoo.ru/fbaae0ee</w:t>
              </w:r>
            </w:hyperlink>
          </w:p>
        </w:tc>
      </w:tr>
      <w:tr w:rsidR="00082005">
        <w:trPr>
          <w:trHeight w:val="681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 языка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EA1BC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5"/>
            </w:pPr>
            <w:hyperlink r:id="rId45">
              <w:r w:rsidR="00EA1BCD">
                <w:rPr>
                  <w:color w:val="0000FF"/>
                  <w:spacing w:val="-2"/>
                  <w:u w:val="single" w:color="0000FF"/>
                </w:rPr>
                <w:t>https://m.edsoo.ru/fbaad57c</w:t>
              </w:r>
            </w:hyperlink>
          </w:p>
        </w:tc>
      </w:tr>
      <w:tr w:rsidR="00082005">
        <w:trPr>
          <w:trHeight w:val="36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3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53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183"/>
              <w:ind w:left="234"/>
              <w:rPr>
                <w:sz w:val="24"/>
              </w:rPr>
            </w:pPr>
            <w:r>
              <w:rPr>
                <w:sz w:val="24"/>
              </w:rPr>
              <w:t>Безударная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непроверяемая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183"/>
              <w:ind w:left="18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EA1BCD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5"/>
            </w:pPr>
            <w:hyperlink r:id="rId46">
              <w:r w:rsidR="00EA1BCD">
                <w:rPr>
                  <w:color w:val="0000FF"/>
                  <w:spacing w:val="-2"/>
                  <w:u w:val="single" w:color="0000FF"/>
                </w:rPr>
                <w:t>https://m.edsoo.ru/fbaae35a</w:t>
              </w:r>
            </w:hyperlink>
          </w:p>
        </w:tc>
      </w:tr>
      <w:tr w:rsidR="00082005">
        <w:trPr>
          <w:trHeight w:val="36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Безударная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чередующаяся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38"/>
              <w:ind w:left="18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Морфемная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омонимия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38"/>
              <w:ind w:left="18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ь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приставок.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38"/>
              <w:ind w:left="18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39"/>
              <w:ind w:left="18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79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9" w:line="316" w:lineRule="exact"/>
              <w:ind w:left="234" w:right="16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приставок. Буквы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— и после приставок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</w:tbl>
    <w:p w:rsidR="00082005" w:rsidRDefault="00082005">
      <w:pPr>
        <w:sectPr w:rsidR="0008200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82005" w:rsidRDefault="00082005">
      <w:pPr>
        <w:pStyle w:val="a3"/>
        <w:spacing w:before="3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8"/>
        <w:gridCol w:w="6750"/>
        <w:gridCol w:w="991"/>
        <w:gridCol w:w="3687"/>
      </w:tblGrid>
      <w:tr w:rsidR="00082005">
        <w:trPr>
          <w:trHeight w:val="654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суффиксы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EA1B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2"/>
              <w:ind w:left="235"/>
            </w:pPr>
            <w:hyperlink r:id="rId47">
              <w:r w:rsidR="00EA1BCD">
                <w:rPr>
                  <w:color w:val="0000FF"/>
                  <w:spacing w:val="-2"/>
                  <w:u w:val="single" w:color="0000FF"/>
                </w:rPr>
                <w:t>https://m.edsoo.ru/fbaae53a</w:t>
              </w:r>
            </w:hyperlink>
          </w:p>
        </w:tc>
      </w:tr>
      <w:tr w:rsidR="00082005">
        <w:trPr>
          <w:trHeight w:val="36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Формообразующие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суффиксы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41"/>
              <w:ind w:left="18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z w:val="24"/>
              </w:rPr>
              <w:t>Гласная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причастий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91" w:type="dxa"/>
          </w:tcPr>
          <w:p w:rsidR="00082005" w:rsidRDefault="00082005">
            <w:pPr>
              <w:pStyle w:val="TableParagraph"/>
            </w:pP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79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10" w:line="318" w:lineRule="exact"/>
              <w:ind w:left="100" w:firstLine="12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именах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200"/>
              <w:ind w:left="18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71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197"/>
              <w:ind w:left="22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наречиях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197"/>
              <w:ind w:left="18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EA1BC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1"/>
              <w:ind w:left="235"/>
            </w:pPr>
            <w:hyperlink r:id="rId48">
              <w:r w:rsidR="00EA1BCD">
                <w:rPr>
                  <w:color w:val="0000FF"/>
                  <w:spacing w:val="-2"/>
                  <w:u w:val="single" w:color="0000FF"/>
                </w:rPr>
                <w:t>https://m.edsoo.ru/fbaae65c</w:t>
              </w:r>
            </w:hyperlink>
          </w:p>
        </w:tc>
      </w:tr>
      <w:tr w:rsidR="00082005">
        <w:trPr>
          <w:trHeight w:val="678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7" w:line="310" w:lineRule="atLeast"/>
              <w:ind w:left="100" w:firstLine="120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отглагольных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199"/>
              <w:ind w:left="18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81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неопределенных местоимениях, наречиях)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79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двойном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отрицании,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восклицательных предложениях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уступительными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78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и глаголов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EA1BC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2"/>
              <w:ind w:left="235"/>
            </w:pPr>
            <w:hyperlink r:id="rId49">
              <w:r w:rsidR="00EA1BCD">
                <w:rPr>
                  <w:color w:val="0000FF"/>
                  <w:spacing w:val="-2"/>
                  <w:u w:val="single" w:color="0000FF"/>
                </w:rPr>
                <w:t>https://m.edsoo.ru/fbaae88c</w:t>
              </w:r>
            </w:hyperlink>
          </w:p>
        </w:tc>
      </w:tr>
      <w:tr w:rsidR="00082005">
        <w:trPr>
          <w:trHeight w:val="655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187"/>
              <w:ind w:left="18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EA1B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5"/>
            </w:pPr>
            <w:hyperlink r:id="rId50">
              <w:r w:rsidR="00EA1BCD">
                <w:rPr>
                  <w:color w:val="0000FF"/>
                  <w:spacing w:val="-2"/>
                  <w:u w:val="single" w:color="0000FF"/>
                </w:rPr>
                <w:t>https://m.edsoo.ru/fbaae76a</w:t>
              </w:r>
            </w:hyperlink>
          </w:p>
        </w:tc>
      </w:tr>
      <w:tr w:rsidR="00082005">
        <w:trPr>
          <w:trHeight w:val="36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Слитное,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3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5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Слитное,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EA1B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5"/>
            </w:pPr>
            <w:hyperlink r:id="rId51">
              <w:r w:rsidR="00EA1BCD">
                <w:rPr>
                  <w:color w:val="0000FF"/>
                  <w:spacing w:val="-2"/>
                  <w:u w:val="single" w:color="0000FF"/>
                </w:rPr>
                <w:t>https://m.edsoo.ru/fbaaeaee</w:t>
              </w:r>
            </w:hyperlink>
          </w:p>
        </w:tc>
      </w:tr>
      <w:tr w:rsidR="00082005">
        <w:trPr>
          <w:trHeight w:val="36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текстов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78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7" w:line="310" w:lineRule="atLeast"/>
              <w:ind w:left="234" w:right="167"/>
              <w:rPr>
                <w:sz w:val="24"/>
              </w:rPr>
            </w:pPr>
            <w:r>
              <w:rPr>
                <w:sz w:val="24"/>
              </w:rPr>
              <w:t>Логико-смысловые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тексте. Средства связи предложений в тексте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EA1BC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2"/>
              <w:ind w:left="235"/>
            </w:pPr>
            <w:hyperlink r:id="rId52">
              <w:r w:rsidR="00EA1BCD">
                <w:rPr>
                  <w:color w:val="0000FF"/>
                  <w:spacing w:val="-2"/>
                  <w:u w:val="single" w:color="0000FF"/>
                </w:rPr>
                <w:t>https://m.edsoo.ru/fbaaca5a</w:t>
              </w:r>
            </w:hyperlink>
          </w:p>
        </w:tc>
      </w:tr>
      <w:tr w:rsidR="00082005">
        <w:trPr>
          <w:trHeight w:val="36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41"/>
              <w:ind w:left="18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41"/>
              <w:ind w:left="18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</w:tbl>
    <w:p w:rsidR="00082005" w:rsidRDefault="00082005">
      <w:pPr>
        <w:sectPr w:rsidR="000820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2005" w:rsidRDefault="00082005">
      <w:pPr>
        <w:pStyle w:val="a3"/>
        <w:spacing w:before="3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8"/>
        <w:gridCol w:w="6750"/>
        <w:gridCol w:w="991"/>
        <w:gridCol w:w="3687"/>
      </w:tblGrid>
      <w:tr w:rsidR="00082005">
        <w:trPr>
          <w:trHeight w:val="364"/>
        </w:trPr>
        <w:tc>
          <w:tcPr>
            <w:tcW w:w="908" w:type="dxa"/>
          </w:tcPr>
          <w:p w:rsidR="00082005" w:rsidRDefault="00082005">
            <w:pPr>
              <w:pStyle w:val="TableParagraph"/>
            </w:pPr>
          </w:p>
        </w:tc>
        <w:tc>
          <w:tcPr>
            <w:tcW w:w="6750" w:type="dxa"/>
          </w:tcPr>
          <w:p w:rsidR="00082005" w:rsidRDefault="00082005">
            <w:pPr>
              <w:pStyle w:val="TableParagraph"/>
            </w:pPr>
          </w:p>
        </w:tc>
        <w:tc>
          <w:tcPr>
            <w:tcW w:w="991" w:type="dxa"/>
          </w:tcPr>
          <w:p w:rsidR="00082005" w:rsidRDefault="00082005">
            <w:pPr>
              <w:pStyle w:val="TableParagraph"/>
            </w:pP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План.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38"/>
              <w:ind w:left="18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Тезисы.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38"/>
              <w:ind w:left="18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78"/>
        </w:trPr>
        <w:tc>
          <w:tcPr>
            <w:tcW w:w="908" w:type="dxa"/>
          </w:tcPr>
          <w:p w:rsidR="00082005" w:rsidRDefault="00EA1BCD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750" w:type="dxa"/>
          </w:tcPr>
          <w:p w:rsidR="00082005" w:rsidRDefault="00EA1BCD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199"/>
              <w:ind w:left="18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082005" w:rsidRDefault="00EA1BC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5"/>
            </w:pPr>
            <w:hyperlink r:id="rId53">
              <w:r w:rsidR="00EA1BCD">
                <w:rPr>
                  <w:color w:val="0000FF"/>
                  <w:spacing w:val="-2"/>
                  <w:u w:val="single" w:color="0000FF"/>
                </w:rPr>
                <w:t>https://m.edsoo.ru/fbaacb72</w:t>
              </w:r>
            </w:hyperlink>
          </w:p>
        </w:tc>
      </w:tr>
      <w:tr w:rsidR="00082005">
        <w:trPr>
          <w:gridAfter w:val="1"/>
          <w:wAfter w:w="3687" w:type="dxa"/>
          <w:trHeight w:val="559"/>
        </w:trPr>
        <w:tc>
          <w:tcPr>
            <w:tcW w:w="7658" w:type="dxa"/>
            <w:gridSpan w:val="2"/>
          </w:tcPr>
          <w:p w:rsidR="00082005" w:rsidRDefault="00EA1BC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991" w:type="dxa"/>
          </w:tcPr>
          <w:p w:rsidR="00082005" w:rsidRDefault="00EA1BCD">
            <w:pPr>
              <w:pStyle w:val="TableParagraph"/>
              <w:spacing w:before="142"/>
              <w:ind w:left="18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082005" w:rsidRDefault="00082005">
      <w:pPr>
        <w:sectPr w:rsidR="000820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2005" w:rsidRDefault="00EA1BC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9"/>
        <w:gridCol w:w="6706"/>
        <w:gridCol w:w="1275"/>
        <w:gridCol w:w="3828"/>
      </w:tblGrid>
      <w:tr w:rsidR="00082005">
        <w:trPr>
          <w:trHeight w:val="1622"/>
        </w:trPr>
        <w:tc>
          <w:tcPr>
            <w:tcW w:w="809" w:type="dxa"/>
          </w:tcPr>
          <w:p w:rsidR="00082005" w:rsidRDefault="0008200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spacing w:line="276" w:lineRule="auto"/>
              <w:ind w:left="235" w:right="2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6706" w:type="dxa"/>
          </w:tcPr>
          <w:p w:rsidR="00082005" w:rsidRDefault="0008200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275" w:type="dxa"/>
          </w:tcPr>
          <w:p w:rsidR="00082005" w:rsidRDefault="0008200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spacing w:line="276" w:lineRule="auto"/>
              <w:ind w:left="138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тво</w:t>
            </w:r>
            <w:proofErr w:type="spellEnd"/>
            <w:proofErr w:type="gramEnd"/>
          </w:p>
          <w:p w:rsidR="00082005" w:rsidRDefault="00EA1BCD">
            <w:pPr>
              <w:pStyle w:val="TableParagraph"/>
              <w:spacing w:line="275" w:lineRule="exact"/>
              <w:ind w:left="138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spacing w:line="276" w:lineRule="auto"/>
              <w:ind w:left="233"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82005">
        <w:trPr>
          <w:trHeight w:val="362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79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подлежащего.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 </w:t>
            </w:r>
            <w:r>
              <w:rPr>
                <w:spacing w:val="-2"/>
                <w:sz w:val="24"/>
              </w:rPr>
              <w:t>сказуемого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81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 родительного падежа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996"/>
        </w:trPr>
        <w:tc>
          <w:tcPr>
            <w:tcW w:w="809" w:type="dxa"/>
          </w:tcPr>
          <w:p w:rsidR="00082005" w:rsidRDefault="0008200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82005" w:rsidRDefault="00EA1B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членов</w:t>
            </w:r>
          </w:p>
          <w:p w:rsidR="00082005" w:rsidRDefault="00EA1BCD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обобщающем слове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EA1BC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3"/>
              <w:ind w:left="233"/>
            </w:pPr>
            <w:hyperlink r:id="rId54">
              <w:r w:rsidR="00EA1BCD">
                <w:rPr>
                  <w:color w:val="0000FF"/>
                  <w:spacing w:val="-2"/>
                  <w:u w:val="single" w:color="0000FF"/>
                </w:rPr>
                <w:t>https://m.edsoo.ru/fbab04e8</w:t>
              </w:r>
            </w:hyperlink>
          </w:p>
        </w:tc>
      </w:tr>
      <w:tr w:rsidR="00082005">
        <w:trPr>
          <w:trHeight w:val="681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необособленные определения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79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Обособленные обстоятельства.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адвербиализации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деепричастий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Осложненные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79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 предложения. Пунктуация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81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 над деформированным текстом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79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обособленными определениями, приложениями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76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обособленными дополнениями, обстоятельствами,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</w:tbl>
    <w:p w:rsidR="00082005" w:rsidRDefault="00082005">
      <w:pPr>
        <w:sectPr w:rsidR="0008200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82005" w:rsidRDefault="00082005">
      <w:pPr>
        <w:pStyle w:val="a3"/>
        <w:spacing w:before="3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9"/>
        <w:gridCol w:w="6706"/>
        <w:gridCol w:w="1275"/>
        <w:gridCol w:w="3828"/>
      </w:tblGrid>
      <w:tr w:rsidR="00082005">
        <w:trPr>
          <w:trHeight w:val="364"/>
        </w:trPr>
        <w:tc>
          <w:tcPr>
            <w:tcW w:w="809" w:type="dxa"/>
          </w:tcPr>
          <w:p w:rsidR="00082005" w:rsidRDefault="00082005">
            <w:pPr>
              <w:pStyle w:val="TableParagraph"/>
            </w:pP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уточняющими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275" w:type="dxa"/>
          </w:tcPr>
          <w:p w:rsidR="00082005" w:rsidRDefault="00082005">
            <w:pPr>
              <w:pStyle w:val="TableParagraph"/>
            </w:pP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78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вводными конструкциями, обращениями, междометиями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38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78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7" w:line="310" w:lineRule="atLeast"/>
              <w:ind w:left="235" w:right="19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вводных </w:t>
            </w:r>
            <w:r>
              <w:rPr>
                <w:spacing w:val="-2"/>
                <w:sz w:val="24"/>
              </w:rPr>
              <w:t>конструкциях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82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78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207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6" w:line="320" w:lineRule="exact"/>
              <w:ind w:left="235" w:right="19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осложнённых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сложных предложениях с разными видами связи.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38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79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7" w:line="310" w:lineRule="atLeast"/>
              <w:ind w:left="235" w:right="19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косвенной </w:t>
            </w:r>
            <w:r>
              <w:rPr>
                <w:spacing w:val="-4"/>
                <w:sz w:val="24"/>
              </w:rPr>
              <w:t>речью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EA1BC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3"/>
            </w:pPr>
            <w:hyperlink r:id="rId55">
              <w:r w:rsidR="00EA1BCD">
                <w:rPr>
                  <w:color w:val="0000FF"/>
                  <w:spacing w:val="-2"/>
                  <w:u w:val="single" w:color="0000FF"/>
                </w:rPr>
                <w:t>https://m.edsoo.ru/fbaaf3ea</w:t>
              </w:r>
            </w:hyperlink>
          </w:p>
        </w:tc>
      </w:tr>
      <w:tr w:rsidR="00082005">
        <w:trPr>
          <w:trHeight w:val="681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передаче чужой речи.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38"/>
              <w:ind w:left="2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препинания.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38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79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списывание. Орфография.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38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Стилистика.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текстами 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81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синтаксические особенности стиля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8" w:type="dxa"/>
          </w:tcPr>
          <w:p w:rsidR="00082005" w:rsidRDefault="00EA1BC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0"/>
              <w:ind w:left="233"/>
            </w:pPr>
            <w:hyperlink r:id="rId56">
              <w:r w:rsidR="00EA1BCD">
                <w:rPr>
                  <w:color w:val="0000FF"/>
                  <w:spacing w:val="-2"/>
                  <w:u w:val="single" w:color="0000FF"/>
                </w:rPr>
                <w:t>https://m.edsoo.ru/fbab2c48</w:t>
              </w:r>
            </w:hyperlink>
          </w:p>
        </w:tc>
      </w:tr>
      <w:tr w:rsidR="00082005">
        <w:trPr>
          <w:trHeight w:val="653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38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EA1BC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3"/>
              <w:ind w:left="233"/>
            </w:pPr>
            <w:hyperlink r:id="rId57">
              <w:r w:rsidR="00EA1BCD">
                <w:rPr>
                  <w:color w:val="0000FF"/>
                  <w:spacing w:val="-2"/>
                  <w:u w:val="single" w:color="0000FF"/>
                </w:rPr>
                <w:t>https://m.edsoo.ru/fbab2ea0</w:t>
              </w:r>
            </w:hyperlink>
          </w:p>
        </w:tc>
      </w:tr>
      <w:tr w:rsidR="00082005">
        <w:trPr>
          <w:trHeight w:val="359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left="1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EA1B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82005" w:rsidRDefault="00082005">
      <w:pPr>
        <w:rPr>
          <w:sz w:val="24"/>
        </w:rPr>
        <w:sectPr w:rsidR="000820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2005" w:rsidRDefault="00082005">
      <w:pPr>
        <w:pStyle w:val="a3"/>
        <w:spacing w:before="3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9"/>
        <w:gridCol w:w="6706"/>
        <w:gridCol w:w="1275"/>
        <w:gridCol w:w="3828"/>
      </w:tblGrid>
      <w:tr w:rsidR="00082005">
        <w:trPr>
          <w:trHeight w:val="338"/>
        </w:trPr>
        <w:tc>
          <w:tcPr>
            <w:tcW w:w="809" w:type="dxa"/>
          </w:tcPr>
          <w:p w:rsidR="00082005" w:rsidRDefault="00082005">
            <w:pPr>
              <w:pStyle w:val="TableParagraph"/>
            </w:pPr>
          </w:p>
        </w:tc>
        <w:tc>
          <w:tcPr>
            <w:tcW w:w="6706" w:type="dxa"/>
          </w:tcPr>
          <w:p w:rsidR="00082005" w:rsidRDefault="00082005">
            <w:pPr>
              <w:pStyle w:val="TableParagraph"/>
            </w:pPr>
          </w:p>
        </w:tc>
        <w:tc>
          <w:tcPr>
            <w:tcW w:w="1275" w:type="dxa"/>
          </w:tcPr>
          <w:p w:rsidR="00082005" w:rsidRDefault="00082005">
            <w:pPr>
              <w:pStyle w:val="TableParagraph"/>
            </w:pPr>
          </w:p>
        </w:tc>
        <w:tc>
          <w:tcPr>
            <w:tcW w:w="3828" w:type="dxa"/>
          </w:tcPr>
          <w:p w:rsidR="00082005" w:rsidRDefault="00082005">
            <w:pPr>
              <w:pStyle w:val="TableParagraph"/>
              <w:spacing w:before="40"/>
              <w:ind w:left="233"/>
            </w:pPr>
            <w:hyperlink r:id="rId58">
              <w:r w:rsidR="00EA1BCD">
                <w:rPr>
                  <w:color w:val="0000FF"/>
                  <w:spacing w:val="-2"/>
                  <w:u w:val="single" w:color="0000FF"/>
                </w:rPr>
                <w:t>https://m.edsoo.ru/fbab3026</w:t>
              </w:r>
            </w:hyperlink>
          </w:p>
        </w:tc>
      </w:tr>
      <w:tr w:rsidR="00082005">
        <w:trPr>
          <w:trHeight w:val="652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38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EA1BC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3"/>
              <w:ind w:left="233"/>
            </w:pPr>
            <w:hyperlink r:id="rId59">
              <w:r w:rsidR="00EA1BCD">
                <w:rPr>
                  <w:color w:val="0000FF"/>
                  <w:spacing w:val="-2"/>
                  <w:u w:val="single" w:color="0000FF"/>
                </w:rPr>
                <w:t>https://m.edsoo.ru/fbab318e</w:t>
              </w:r>
            </w:hyperlink>
          </w:p>
        </w:tc>
      </w:tr>
      <w:tr w:rsidR="00082005">
        <w:trPr>
          <w:trHeight w:val="678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выразительность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362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082005">
            <w:pPr>
              <w:pStyle w:val="TableParagraph"/>
            </w:pPr>
          </w:p>
        </w:tc>
      </w:tr>
      <w:tr w:rsidR="00082005">
        <w:trPr>
          <w:trHeight w:val="655"/>
        </w:trPr>
        <w:tc>
          <w:tcPr>
            <w:tcW w:w="809" w:type="dxa"/>
          </w:tcPr>
          <w:p w:rsidR="00082005" w:rsidRDefault="00EA1BC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706" w:type="dxa"/>
          </w:tcPr>
          <w:p w:rsidR="00082005" w:rsidRDefault="00EA1BC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right="5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82005" w:rsidRDefault="00EA1B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2005" w:rsidRDefault="00082005">
            <w:pPr>
              <w:pStyle w:val="TableParagraph"/>
              <w:spacing w:before="41"/>
              <w:ind w:left="233"/>
            </w:pPr>
            <w:hyperlink r:id="rId60">
              <w:r w:rsidR="00EA1BCD">
                <w:rPr>
                  <w:color w:val="0000FF"/>
                  <w:spacing w:val="-2"/>
                  <w:u w:val="single" w:color="0000FF"/>
                </w:rPr>
                <w:t>https://m.edsoo.ru/fbab1578</w:t>
              </w:r>
            </w:hyperlink>
          </w:p>
        </w:tc>
      </w:tr>
      <w:tr w:rsidR="00082005">
        <w:trPr>
          <w:gridAfter w:val="1"/>
          <w:wAfter w:w="3828" w:type="dxa"/>
          <w:trHeight w:val="559"/>
        </w:trPr>
        <w:tc>
          <w:tcPr>
            <w:tcW w:w="7515" w:type="dxa"/>
            <w:gridSpan w:val="2"/>
          </w:tcPr>
          <w:p w:rsidR="00082005" w:rsidRDefault="00EA1BC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275" w:type="dxa"/>
          </w:tcPr>
          <w:p w:rsidR="00082005" w:rsidRDefault="00EA1BCD">
            <w:pPr>
              <w:pStyle w:val="TableParagraph"/>
              <w:spacing w:before="41"/>
              <w:ind w:right="5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082005" w:rsidRDefault="00082005">
      <w:pPr>
        <w:sectPr w:rsidR="000820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2005" w:rsidRDefault="00EA1BCD">
      <w:pPr>
        <w:spacing w:before="59" w:line="276" w:lineRule="auto"/>
        <w:ind w:left="22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082005" w:rsidRDefault="00EA1BCD">
      <w:pPr>
        <w:spacing w:before="2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082005" w:rsidRDefault="00EA1BCD">
      <w:pPr>
        <w:pStyle w:val="a3"/>
        <w:spacing w:before="316"/>
        <w:ind w:left="100" w:firstLine="69"/>
      </w:pPr>
      <w:r>
        <w:t xml:space="preserve">Русский язык (в 2 </w:t>
      </w:r>
      <w:r>
        <w:t xml:space="preserve">частях), 10-11 класс/ </w:t>
      </w:r>
      <w:proofErr w:type="spellStart"/>
      <w:r>
        <w:t>Гольцова</w:t>
      </w:r>
      <w:proofErr w:type="spellEnd"/>
      <w:r>
        <w:t xml:space="preserve"> Н.Г., </w:t>
      </w:r>
      <w:proofErr w:type="spellStart"/>
      <w:r>
        <w:t>Шамшин</w:t>
      </w:r>
      <w:proofErr w:type="spellEnd"/>
      <w:r>
        <w:t xml:space="preserve"> И.В., </w:t>
      </w:r>
      <w:proofErr w:type="spellStart"/>
      <w:r>
        <w:t>Мищерина</w:t>
      </w:r>
      <w:proofErr w:type="spellEnd"/>
      <w:r>
        <w:rPr>
          <w:spacing w:val="-6"/>
        </w:rPr>
        <w:t xml:space="preserve"> </w:t>
      </w:r>
      <w:r>
        <w:t>М.А.,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4"/>
        </w:rPr>
        <w:t xml:space="preserve"> </w:t>
      </w:r>
      <w:r>
        <w:t>«Русское слово» - учебник</w:t>
      </w:r>
    </w:p>
    <w:p w:rsidR="00082005" w:rsidRDefault="00082005">
      <w:pPr>
        <w:pStyle w:val="a3"/>
        <w:spacing w:before="260"/>
      </w:pPr>
    </w:p>
    <w:p w:rsidR="00082005" w:rsidRDefault="00EA1BCD">
      <w:pPr>
        <w:pStyle w:val="1"/>
        <w:ind w:left="22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082005" w:rsidRDefault="00EA1BCD">
      <w:pPr>
        <w:pStyle w:val="a5"/>
        <w:numPr>
          <w:ilvl w:val="0"/>
          <w:numId w:val="2"/>
        </w:numPr>
        <w:tabs>
          <w:tab w:val="left" w:pos="386"/>
        </w:tabs>
        <w:spacing w:before="317"/>
        <w:ind w:right="115" w:firstLine="0"/>
        <w:jc w:val="both"/>
        <w:rPr>
          <w:sz w:val="28"/>
        </w:rPr>
      </w:pPr>
      <w:proofErr w:type="spellStart"/>
      <w:r>
        <w:rPr>
          <w:sz w:val="28"/>
        </w:rPr>
        <w:t>Гольцова</w:t>
      </w:r>
      <w:proofErr w:type="spellEnd"/>
      <w:r>
        <w:rPr>
          <w:sz w:val="28"/>
        </w:rPr>
        <w:t xml:space="preserve"> Н. Г., </w:t>
      </w:r>
      <w:proofErr w:type="spellStart"/>
      <w:r>
        <w:rPr>
          <w:sz w:val="28"/>
        </w:rPr>
        <w:t>Мищерина</w:t>
      </w:r>
      <w:proofErr w:type="spellEnd"/>
      <w:r>
        <w:rPr>
          <w:sz w:val="28"/>
        </w:rPr>
        <w:t xml:space="preserve"> И. В. Методическое пособие к учебнику Н.Г. </w:t>
      </w:r>
      <w:proofErr w:type="spellStart"/>
      <w:r>
        <w:rPr>
          <w:sz w:val="28"/>
        </w:rPr>
        <w:t>Гольцовой</w:t>
      </w:r>
      <w:proofErr w:type="spellEnd"/>
      <w:r>
        <w:rPr>
          <w:sz w:val="28"/>
        </w:rPr>
        <w:t xml:space="preserve">, И.В. </w:t>
      </w:r>
      <w:proofErr w:type="spellStart"/>
      <w:r>
        <w:rPr>
          <w:sz w:val="28"/>
        </w:rPr>
        <w:t>Шамш</w:t>
      </w:r>
      <w:r>
        <w:rPr>
          <w:sz w:val="28"/>
        </w:rPr>
        <w:t>ина</w:t>
      </w:r>
      <w:proofErr w:type="spellEnd"/>
      <w:r>
        <w:rPr>
          <w:sz w:val="28"/>
        </w:rPr>
        <w:t xml:space="preserve">, М.А. </w:t>
      </w:r>
      <w:proofErr w:type="spellStart"/>
      <w:r>
        <w:rPr>
          <w:sz w:val="28"/>
        </w:rPr>
        <w:t>Мищериной</w:t>
      </w:r>
      <w:proofErr w:type="spellEnd"/>
      <w:r>
        <w:rPr>
          <w:sz w:val="28"/>
        </w:rPr>
        <w:t xml:space="preserve"> «Русский язык». 10-11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класс. Базовый уровень. "Русское слово". М. 202</w:t>
      </w:r>
      <w:r>
        <w:rPr>
          <w:sz w:val="28"/>
          <w:lang w:val="en-US"/>
        </w:rPr>
        <w:t>2</w:t>
      </w:r>
      <w:r>
        <w:rPr>
          <w:sz w:val="28"/>
        </w:rPr>
        <w:t>г.</w:t>
      </w:r>
    </w:p>
    <w:p w:rsidR="00082005" w:rsidRDefault="00EA1BCD">
      <w:pPr>
        <w:pStyle w:val="a5"/>
        <w:numPr>
          <w:ilvl w:val="0"/>
          <w:numId w:val="2"/>
        </w:numPr>
        <w:tabs>
          <w:tab w:val="left" w:pos="386"/>
        </w:tabs>
        <w:spacing w:before="317"/>
        <w:ind w:right="115" w:firstLine="0"/>
        <w:jc w:val="both"/>
        <w:rPr>
          <w:sz w:val="28"/>
        </w:rPr>
      </w:pPr>
      <w:r>
        <w:rPr>
          <w:sz w:val="28"/>
        </w:rPr>
        <w:t>Типовые</w:t>
      </w:r>
      <w:r>
        <w:rPr>
          <w:sz w:val="28"/>
        </w:rPr>
        <w:t xml:space="preserve"> варианты экзаменационных заданий 2025 г. под редакцией Р.А. </w:t>
      </w:r>
      <w:proofErr w:type="spellStart"/>
      <w:r>
        <w:rPr>
          <w:sz w:val="28"/>
        </w:rPr>
        <w:t>Дощинского</w:t>
      </w:r>
      <w:proofErr w:type="spellEnd"/>
      <w:r>
        <w:rPr>
          <w:sz w:val="28"/>
        </w:rPr>
        <w:t>.</w:t>
      </w:r>
      <w:bookmarkStart w:id="7" w:name="_GoBack"/>
      <w:bookmarkEnd w:id="7"/>
    </w:p>
    <w:p w:rsidR="00082005" w:rsidRDefault="00EA1BCD">
      <w:pPr>
        <w:pStyle w:val="1"/>
        <w:spacing w:before="314"/>
        <w:ind w:left="220" w:right="139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082005" w:rsidRDefault="00EA1BCD">
      <w:pPr>
        <w:pStyle w:val="a5"/>
        <w:numPr>
          <w:ilvl w:val="0"/>
          <w:numId w:val="3"/>
        </w:numPr>
        <w:tabs>
          <w:tab w:val="left" w:pos="449"/>
        </w:tabs>
        <w:spacing w:line="316" w:lineRule="exact"/>
        <w:ind w:left="449" w:hanging="279"/>
        <w:rPr>
          <w:sz w:val="28"/>
        </w:rPr>
      </w:pPr>
      <w:r>
        <w:rPr>
          <w:sz w:val="28"/>
        </w:rPr>
        <w:t>Библиотека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ЦОК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https://m.e</w:t>
      </w:r>
      <w:r>
        <w:rPr>
          <w:spacing w:val="-2"/>
          <w:sz w:val="28"/>
        </w:rPr>
        <w:t>dsoo.ru/fa25ffb0</w:t>
      </w:r>
    </w:p>
    <w:p w:rsidR="00082005" w:rsidRDefault="00EA1BCD">
      <w:pPr>
        <w:pStyle w:val="a5"/>
        <w:numPr>
          <w:ilvl w:val="0"/>
          <w:numId w:val="3"/>
        </w:numPr>
        <w:tabs>
          <w:tab w:val="left" w:pos="449"/>
        </w:tabs>
        <w:ind w:left="449" w:hanging="279"/>
        <w:rPr>
          <w:sz w:val="28"/>
        </w:rPr>
      </w:pPr>
      <w:r>
        <w:rPr>
          <w:sz w:val="28"/>
        </w:rPr>
        <w:t>Российская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https://resh.edu.ru</w:t>
      </w:r>
    </w:p>
    <w:p w:rsidR="00082005" w:rsidRDefault="00EA1BCD">
      <w:pPr>
        <w:pStyle w:val="a5"/>
        <w:numPr>
          <w:ilvl w:val="0"/>
          <w:numId w:val="3"/>
        </w:numPr>
        <w:tabs>
          <w:tab w:val="left" w:pos="449"/>
        </w:tabs>
        <w:ind w:left="449" w:hanging="279"/>
        <w:rPr>
          <w:sz w:val="28"/>
        </w:rPr>
      </w:pPr>
      <w:r>
        <w:rPr>
          <w:sz w:val="28"/>
        </w:rPr>
        <w:t>ООО</w:t>
      </w:r>
      <w:r>
        <w:rPr>
          <w:spacing w:val="-7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Инфоурок</w:t>
      </w:r>
      <w:proofErr w:type="spellEnd"/>
      <w:r>
        <w:rPr>
          <w:sz w:val="28"/>
        </w:rPr>
        <w:t>"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https://infourok.ru</w:t>
      </w:r>
    </w:p>
    <w:p w:rsidR="00082005" w:rsidRDefault="00EA1BCD">
      <w:pPr>
        <w:pStyle w:val="a5"/>
        <w:numPr>
          <w:ilvl w:val="0"/>
          <w:numId w:val="3"/>
        </w:numPr>
        <w:tabs>
          <w:tab w:val="left" w:pos="449"/>
        </w:tabs>
        <w:spacing w:before="2" w:line="322" w:lineRule="exact"/>
        <w:ind w:left="449" w:hanging="279"/>
        <w:rPr>
          <w:sz w:val="28"/>
        </w:rPr>
      </w:pPr>
      <w:proofErr w:type="spellStart"/>
      <w:r>
        <w:rPr>
          <w:sz w:val="28"/>
        </w:rPr>
        <w:t>Онлайн-школа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Фоксфорд</w:t>
      </w:r>
      <w:proofErr w:type="spellEnd"/>
      <w:r>
        <w:rPr>
          <w:sz w:val="28"/>
        </w:rPr>
        <w:t>"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https://foxford.ru</w:t>
      </w:r>
    </w:p>
    <w:p w:rsidR="00082005" w:rsidRDefault="00EA1BCD">
      <w:pPr>
        <w:pStyle w:val="a5"/>
        <w:numPr>
          <w:ilvl w:val="0"/>
          <w:numId w:val="3"/>
        </w:numPr>
        <w:tabs>
          <w:tab w:val="left" w:pos="448"/>
        </w:tabs>
        <w:ind w:left="100" w:right="2198" w:firstLine="69"/>
        <w:rPr>
          <w:sz w:val="28"/>
        </w:rPr>
      </w:pPr>
      <w:r>
        <w:rPr>
          <w:sz w:val="28"/>
        </w:rPr>
        <w:t>Цифровой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 xml:space="preserve">» </w:t>
      </w:r>
      <w:r>
        <w:rPr>
          <w:spacing w:val="-2"/>
          <w:sz w:val="28"/>
        </w:rPr>
        <w:t>https://</w:t>
      </w:r>
      <w:hyperlink r:id="rId61">
        <w:r>
          <w:rPr>
            <w:spacing w:val="-2"/>
            <w:sz w:val="28"/>
          </w:rPr>
          <w:t>www.yaklass.ru</w:t>
        </w:r>
      </w:hyperlink>
    </w:p>
    <w:sectPr w:rsidR="00082005" w:rsidSect="00082005">
      <w:pgSz w:w="11910" w:h="16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BCD" w:rsidRDefault="00EA1BCD">
      <w:r>
        <w:separator/>
      </w:r>
    </w:p>
  </w:endnote>
  <w:endnote w:type="continuationSeparator" w:id="0">
    <w:p w:rsidR="00EA1BCD" w:rsidRDefault="00EA1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BCD" w:rsidRDefault="00EA1BCD">
      <w:r>
        <w:separator/>
      </w:r>
    </w:p>
  </w:footnote>
  <w:footnote w:type="continuationSeparator" w:id="0">
    <w:p w:rsidR="00EA1BCD" w:rsidRDefault="00EA1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14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29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3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7" w:hanging="288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numFmt w:val="bullet"/>
      <w:lvlText w:val="-"/>
      <w:lvlJc w:val="left"/>
      <w:pPr>
        <w:ind w:left="42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7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260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82005"/>
    <w:rsid w:val="00082005"/>
    <w:rsid w:val="003C2E13"/>
    <w:rsid w:val="00EA1BCD"/>
    <w:rsid w:val="37D54389"/>
    <w:rsid w:val="38C40863"/>
    <w:rsid w:val="7975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820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082005"/>
    <w:pPr>
      <w:ind w:left="5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82005"/>
    <w:pPr>
      <w:spacing w:before="4"/>
      <w:ind w:left="10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2005"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820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82005"/>
    <w:pPr>
      <w:ind w:left="449" w:hanging="279"/>
    </w:pPr>
  </w:style>
  <w:style w:type="paragraph" w:customStyle="1" w:styleId="TableParagraph">
    <w:name w:val="Table Paragraph"/>
    <w:basedOn w:val="a"/>
    <w:uiPriority w:val="1"/>
    <w:qFormat/>
    <w:rsid w:val="00082005"/>
  </w:style>
  <w:style w:type="paragraph" w:styleId="a6">
    <w:name w:val="Normal (Web)"/>
    <w:basedOn w:val="a"/>
    <w:uiPriority w:val="99"/>
    <w:unhideWhenUsed/>
    <w:rsid w:val="003C2E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C2E1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3C2E1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C2E1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.fipi.ru/navigator-podgotovki/navigator-ege/2023/ru-tren.pdf" TargetMode="External"/><Relationship Id="rId18" Type="http://schemas.openxmlformats.org/officeDocument/2006/relationships/hyperlink" Target="https://doc.fipi.ru/navigator-podgotovki/navigator-ege/2023/ru-tren.pdf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7f41c7e2" TargetMode="External"/><Relationship Id="rId21" Type="http://schemas.openxmlformats.org/officeDocument/2006/relationships/hyperlink" Target="https://doc.fipi.ru/navigator-podgotovki/navigator-ege/2023/ru-tren.pdf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7f41c7e2" TargetMode="External"/><Relationship Id="rId47" Type="http://schemas.openxmlformats.org/officeDocument/2006/relationships/hyperlink" Target="https://m.edsoo.ru/fbaae53a" TargetMode="External"/><Relationship Id="rId50" Type="http://schemas.openxmlformats.org/officeDocument/2006/relationships/hyperlink" Target="https://m.edsoo.ru/fbaae76a" TargetMode="External"/><Relationship Id="rId55" Type="http://schemas.openxmlformats.org/officeDocument/2006/relationships/hyperlink" Target="https://m.edsoo.ru/fbaaf3ea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navigator-podgotovki/navigator-ege/2023/ru-tren.pdf" TargetMode="External"/><Relationship Id="rId20" Type="http://schemas.openxmlformats.org/officeDocument/2006/relationships/hyperlink" Target="https://doc.fipi.ru/navigator-podgotovki/navigator-ege/2023/ru-tren.pdf" TargetMode="External"/><Relationship Id="rId29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7f41c7e2" TargetMode="External"/><Relationship Id="rId54" Type="http://schemas.openxmlformats.org/officeDocument/2006/relationships/hyperlink" Target="https://m.edsoo.ru/fbab04e8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doc.fipi.ru/navigator-podgotovki/navigator-ege/2023/ru-tren.pdf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7f41c7e2" TargetMode="External"/><Relationship Id="rId40" Type="http://schemas.openxmlformats.org/officeDocument/2006/relationships/hyperlink" Target="https://m.edsoo.ru/7f41c7e2" TargetMode="External"/><Relationship Id="rId45" Type="http://schemas.openxmlformats.org/officeDocument/2006/relationships/hyperlink" Target="https://m.edsoo.ru/fbaad57c" TargetMode="External"/><Relationship Id="rId53" Type="http://schemas.openxmlformats.org/officeDocument/2006/relationships/hyperlink" Target="https://m.edsoo.ru/fbaacb72" TargetMode="External"/><Relationship Id="rId58" Type="http://schemas.openxmlformats.org/officeDocument/2006/relationships/hyperlink" Target="https://m.edsoo.ru/fbab30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.fipi.ru/navigator-podgotovki/navigator-ege/2023/ru-tren.pdf" TargetMode="External"/><Relationship Id="rId23" Type="http://schemas.openxmlformats.org/officeDocument/2006/relationships/hyperlink" Target="https://doc.fipi.ru/navigator-podgotovki/navigator-ege/2023/ru-tren.pdf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7f41c7e2" TargetMode="External"/><Relationship Id="rId49" Type="http://schemas.openxmlformats.org/officeDocument/2006/relationships/hyperlink" Target="https://m.edsoo.ru/fbaae88c" TargetMode="External"/><Relationship Id="rId57" Type="http://schemas.openxmlformats.org/officeDocument/2006/relationships/hyperlink" Target="https://m.edsoo.ru/fbab2ea0" TargetMode="External"/><Relationship Id="rId61" Type="http://schemas.openxmlformats.org/officeDocument/2006/relationships/hyperlink" Target="http://www.yaklass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doc.fipi.ru/navigator-podgotovki/navigator-ege/2023/ru-tren.pdf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ae0ee" TargetMode="External"/><Relationship Id="rId52" Type="http://schemas.openxmlformats.org/officeDocument/2006/relationships/hyperlink" Target="https://m.edsoo.ru/fbaaca5a" TargetMode="External"/><Relationship Id="rId60" Type="http://schemas.openxmlformats.org/officeDocument/2006/relationships/hyperlink" Target="https://m.edsoo.ru/fbab15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doc.fipi.ru/navigator-podgotovki/navigator-ege/2023/ru-tren.pdf" TargetMode="External"/><Relationship Id="rId22" Type="http://schemas.openxmlformats.org/officeDocument/2006/relationships/hyperlink" Target="https://doc.fipi.ru/navigator-podgotovki/navigator-ege/2023/ru-tren.pdf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Relationship Id="rId43" Type="http://schemas.openxmlformats.org/officeDocument/2006/relationships/hyperlink" Target="https://m.edsoo.ru/fbaacef6" TargetMode="External"/><Relationship Id="rId48" Type="http://schemas.openxmlformats.org/officeDocument/2006/relationships/hyperlink" Target="https://m.edsoo.ru/fbaae65c" TargetMode="External"/><Relationship Id="rId56" Type="http://schemas.openxmlformats.org/officeDocument/2006/relationships/hyperlink" Target="https://m.edsoo.ru/fbab2c48" TargetMode="External"/><Relationship Id="rId8" Type="http://schemas.openxmlformats.org/officeDocument/2006/relationships/hyperlink" Target="https://skysmart.ru/" TargetMode="External"/><Relationship Id="rId51" Type="http://schemas.openxmlformats.org/officeDocument/2006/relationships/hyperlink" Target="https://m.edsoo.ru/fbaaeae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doc.fipi.ru/navigator-podgotovki/navigator-ege/2023/ru-tren.pdf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7f41c7e2" TargetMode="External"/><Relationship Id="rId46" Type="http://schemas.openxmlformats.org/officeDocument/2006/relationships/hyperlink" Target="https://m.edsoo.ru/fbaae35a" TargetMode="External"/><Relationship Id="rId59" Type="http://schemas.openxmlformats.org/officeDocument/2006/relationships/hyperlink" Target="https://m.edsoo.ru/fbab31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3515</Words>
  <Characters>20042</Characters>
  <Application>Microsoft Office Word</Application>
  <DocSecurity>0</DocSecurity>
  <Lines>167</Lines>
  <Paragraphs>47</Paragraphs>
  <ScaleCrop>false</ScaleCrop>
  <Company/>
  <LinksUpToDate>false</LinksUpToDate>
  <CharactersWithSpaces>23510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Ульяна Барышкина</cp:lastModifiedBy>
  <cp:revision>2</cp:revision>
  <dcterms:created xsi:type="dcterms:W3CDTF">2024-11-09T14:22:00Z</dcterms:created>
  <dcterms:modified xsi:type="dcterms:W3CDTF">2024-11-09T14:22:00Z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2024-11-09T00:00:00Z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1049-12.2.0.18607</vt:lpwstr>
  </property>
  <property fmtid="{D5CDD505-2E9C-101B-9397-08002B2CF9AE}" pid="7" name="ICV">
    <vt:lpwstr>91E0C3FD2D0B4D2692417BD9F2105182_12</vt:lpwstr>
  </property>
</Properties>
</file>